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E2" w:rsidRPr="000770E2" w:rsidRDefault="000770E2" w:rsidP="00F2383D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bookmarkStart w:id="0" w:name="P55"/>
      <w:bookmarkEnd w:id="0"/>
      <w:r w:rsidRPr="000770E2">
        <w:rPr>
          <w:rFonts w:ascii="Times New Roman" w:hAnsi="Times New Roman" w:cs="Times New Roman"/>
          <w:sz w:val="16"/>
          <w:szCs w:val="24"/>
        </w:rPr>
        <w:t xml:space="preserve">Приложение </w:t>
      </w:r>
    </w:p>
    <w:p w:rsidR="00541F8C" w:rsidRDefault="000770E2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 w:rsidRPr="000770E2">
        <w:rPr>
          <w:rFonts w:ascii="Times New Roman" w:hAnsi="Times New Roman" w:cs="Times New Roman"/>
          <w:sz w:val="16"/>
          <w:szCs w:val="24"/>
        </w:rPr>
        <w:t xml:space="preserve">К приказу </w:t>
      </w:r>
      <w:r w:rsidR="00541F8C">
        <w:rPr>
          <w:rFonts w:ascii="Times New Roman" w:hAnsi="Times New Roman" w:cs="Times New Roman"/>
          <w:sz w:val="16"/>
          <w:szCs w:val="24"/>
        </w:rPr>
        <w:t xml:space="preserve">департамента социальной политики </w:t>
      </w:r>
    </w:p>
    <w:p w:rsidR="00541F8C" w:rsidRDefault="00541F8C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</w:p>
    <w:p w:rsidR="00541F8C" w:rsidRDefault="00541F8C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</w:p>
    <w:p w:rsidR="00541F8C" w:rsidRDefault="00541F8C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</w:p>
    <w:p w:rsidR="00541F8C" w:rsidRDefault="00541F8C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</w:p>
    <w:p w:rsidR="00215DB7" w:rsidRPr="00541F8C" w:rsidRDefault="000770E2" w:rsidP="00541F8C">
      <w:pPr>
        <w:pStyle w:val="ConsPlusNonformat"/>
        <w:jc w:val="right"/>
        <w:rPr>
          <w:rFonts w:ascii="Times New Roman" w:hAnsi="Times New Roman" w:cs="Times New Roman"/>
          <w:sz w:val="16"/>
          <w:szCs w:val="24"/>
        </w:rPr>
      </w:pPr>
      <w:r w:rsidRPr="000770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705808" w:rsidRPr="000770E2">
        <w:rPr>
          <w:rFonts w:ascii="Times New Roman" w:hAnsi="Times New Roman" w:cs="Times New Roman"/>
          <w:b/>
          <w:sz w:val="24"/>
          <w:szCs w:val="24"/>
        </w:rPr>
        <w:t>У</w:t>
      </w:r>
      <w:r w:rsidR="00215DB7" w:rsidRPr="000770E2">
        <w:rPr>
          <w:rFonts w:ascii="Times New Roman" w:hAnsi="Times New Roman" w:cs="Times New Roman"/>
          <w:b/>
          <w:sz w:val="24"/>
          <w:szCs w:val="24"/>
        </w:rPr>
        <w:t>ТВЕРЖДАЮ</w:t>
      </w:r>
    </w:p>
    <w:p w:rsidR="0019420D" w:rsidRDefault="00705808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7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BE6407">
        <w:rPr>
          <w:rFonts w:ascii="Times New Roman" w:hAnsi="Times New Roman" w:cs="Times New Roman"/>
          <w:sz w:val="24"/>
          <w:szCs w:val="24"/>
        </w:rPr>
        <w:t>И.о. д</w:t>
      </w:r>
      <w:r w:rsidR="000770E2">
        <w:rPr>
          <w:rFonts w:ascii="Times New Roman" w:hAnsi="Times New Roman" w:cs="Times New Roman"/>
          <w:sz w:val="24"/>
          <w:szCs w:val="24"/>
        </w:rPr>
        <w:t>иректор департамента</w:t>
      </w:r>
    </w:p>
    <w:p w:rsidR="00705808" w:rsidRDefault="000770E2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социальной политики </w:t>
      </w:r>
    </w:p>
    <w:p w:rsidR="00215DB7" w:rsidRPr="007F5860" w:rsidRDefault="000770E2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________________ </w:t>
      </w:r>
      <w:r w:rsidR="00BE6407">
        <w:rPr>
          <w:rFonts w:ascii="Times New Roman" w:hAnsi="Times New Roman" w:cs="Times New Roman"/>
          <w:sz w:val="24"/>
          <w:szCs w:val="24"/>
        </w:rPr>
        <w:t>Л.П. Лалаянц</w:t>
      </w:r>
    </w:p>
    <w:p w:rsidR="00215DB7" w:rsidRPr="007F5860" w:rsidRDefault="00215DB7" w:rsidP="00215DB7">
      <w:pPr>
        <w:pStyle w:val="ConsPlusNonforma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5860">
        <w:rPr>
          <w:rFonts w:ascii="Times New Roman" w:hAnsi="Times New Roman" w:cs="Times New Roman"/>
          <w:sz w:val="24"/>
          <w:szCs w:val="24"/>
        </w:rPr>
        <w:t xml:space="preserve">    </w:t>
      </w:r>
      <w:r w:rsidR="00705808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215DB7" w:rsidRDefault="000770E2" w:rsidP="000770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05808">
        <w:rPr>
          <w:rFonts w:ascii="Times New Roman" w:hAnsi="Times New Roman" w:cs="Times New Roman"/>
          <w:sz w:val="24"/>
          <w:szCs w:val="24"/>
        </w:rPr>
        <w:t>"_</w:t>
      </w:r>
      <w:r w:rsidR="0019420D">
        <w:rPr>
          <w:rFonts w:ascii="Times New Roman" w:hAnsi="Times New Roman" w:cs="Times New Roman"/>
          <w:sz w:val="24"/>
          <w:szCs w:val="24"/>
        </w:rPr>
        <w:t>___</w:t>
      </w:r>
      <w:r w:rsidR="00705808">
        <w:rPr>
          <w:rFonts w:ascii="Times New Roman" w:hAnsi="Times New Roman" w:cs="Times New Roman"/>
          <w:sz w:val="24"/>
          <w:szCs w:val="24"/>
        </w:rPr>
        <w:t>_"</w:t>
      </w:r>
      <w:r w:rsidR="009F1254">
        <w:rPr>
          <w:rFonts w:ascii="Times New Roman" w:hAnsi="Times New Roman" w:cs="Times New Roman"/>
          <w:sz w:val="24"/>
          <w:szCs w:val="24"/>
        </w:rPr>
        <w:t>____________</w:t>
      </w:r>
      <w:r w:rsidR="00705808">
        <w:rPr>
          <w:rFonts w:ascii="Times New Roman" w:hAnsi="Times New Roman" w:cs="Times New Roman"/>
          <w:sz w:val="24"/>
          <w:szCs w:val="24"/>
        </w:rPr>
        <w:t xml:space="preserve">  201</w:t>
      </w:r>
      <w:r w:rsidR="009F1254">
        <w:rPr>
          <w:rFonts w:ascii="Times New Roman" w:hAnsi="Times New Roman" w:cs="Times New Roman"/>
          <w:sz w:val="24"/>
          <w:szCs w:val="24"/>
        </w:rPr>
        <w:t>___</w:t>
      </w:r>
      <w:r w:rsidR="00215DB7" w:rsidRPr="007F5860">
        <w:rPr>
          <w:rFonts w:ascii="Times New Roman" w:hAnsi="Times New Roman" w:cs="Times New Roman"/>
          <w:sz w:val="24"/>
          <w:szCs w:val="24"/>
        </w:rPr>
        <w:t>г.</w:t>
      </w:r>
    </w:p>
    <w:p w:rsidR="00DD0CFD" w:rsidRDefault="00DD0CFD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D0CFD" w:rsidRPr="007F5860" w:rsidRDefault="00DD0CFD" w:rsidP="00215D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5DB7" w:rsidRPr="00DD0CFD" w:rsidRDefault="005C65B1" w:rsidP="005C65B1">
      <w:pPr>
        <w:pStyle w:val="ConsPlusNonformat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1" w:name="Par170"/>
      <w:bookmarkEnd w:id="1"/>
      <w:r>
        <w:rPr>
          <w:rFonts w:ascii="Times New Roman" w:hAnsi="Times New Roman" w:cs="Times New Roman"/>
          <w:b/>
          <w:sz w:val="32"/>
          <w:szCs w:val="24"/>
        </w:rPr>
        <w:t>М</w:t>
      </w:r>
      <w:r w:rsidR="00215DB7" w:rsidRPr="00DD0CFD">
        <w:rPr>
          <w:rFonts w:ascii="Times New Roman" w:hAnsi="Times New Roman" w:cs="Times New Roman"/>
          <w:b/>
          <w:sz w:val="32"/>
          <w:szCs w:val="24"/>
        </w:rPr>
        <w:t>униципально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215DB7" w:rsidRPr="00DD0CFD">
        <w:rPr>
          <w:rFonts w:ascii="Times New Roman" w:hAnsi="Times New Roman" w:cs="Times New Roman"/>
          <w:b/>
          <w:sz w:val="32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32"/>
          <w:szCs w:val="24"/>
        </w:rPr>
        <w:t>е</w:t>
      </w:r>
      <w:r w:rsidR="00DD0CFD" w:rsidRPr="00DD0CFD"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="0019420D" w:rsidRPr="00DD0CFD">
        <w:rPr>
          <w:rFonts w:ascii="Times New Roman" w:hAnsi="Times New Roman" w:cs="Times New Roman"/>
          <w:b/>
          <w:sz w:val="32"/>
          <w:szCs w:val="24"/>
        </w:rPr>
        <w:t>на 201</w:t>
      </w:r>
      <w:r w:rsidR="000770E2">
        <w:rPr>
          <w:rFonts w:ascii="Times New Roman" w:hAnsi="Times New Roman" w:cs="Times New Roman"/>
          <w:b/>
          <w:sz w:val="32"/>
          <w:szCs w:val="24"/>
        </w:rPr>
        <w:t>7</w:t>
      </w:r>
      <w:r w:rsidR="0019420D" w:rsidRPr="00DD0CFD">
        <w:rPr>
          <w:rFonts w:ascii="Times New Roman" w:hAnsi="Times New Roman" w:cs="Times New Roman"/>
          <w:b/>
          <w:sz w:val="32"/>
          <w:szCs w:val="24"/>
        </w:rPr>
        <w:t xml:space="preserve"> год</w:t>
      </w: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Default="00215DB7" w:rsidP="0021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9420D">
        <w:rPr>
          <w:rFonts w:ascii="Times New Roman" w:hAnsi="Times New Roman"/>
          <w:b/>
          <w:color w:val="000000"/>
          <w:sz w:val="24"/>
          <w:szCs w:val="24"/>
        </w:rPr>
        <w:t>Наименование муниципального учреждения</w:t>
      </w:r>
      <w:r w:rsidR="00E83AB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809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420D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52B8A">
        <w:rPr>
          <w:rFonts w:ascii="Times New Roman" w:hAnsi="Times New Roman"/>
          <w:color w:val="000000"/>
          <w:sz w:val="24"/>
          <w:szCs w:val="24"/>
        </w:rPr>
        <w:t>м</w:t>
      </w:r>
      <w:r w:rsidR="0019420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E52B8A">
        <w:rPr>
          <w:rFonts w:ascii="Times New Roman" w:hAnsi="Times New Roman"/>
          <w:color w:val="000000"/>
          <w:sz w:val="24"/>
          <w:szCs w:val="24"/>
        </w:rPr>
        <w:t>автономное</w:t>
      </w:r>
      <w:r w:rsidR="0019420D">
        <w:rPr>
          <w:rFonts w:ascii="Times New Roman" w:hAnsi="Times New Roman"/>
          <w:color w:val="000000"/>
          <w:sz w:val="24"/>
          <w:szCs w:val="24"/>
        </w:rPr>
        <w:t xml:space="preserve"> учреждение «</w:t>
      </w:r>
      <w:r w:rsidR="00E52B8A">
        <w:rPr>
          <w:rFonts w:ascii="Times New Roman" w:hAnsi="Times New Roman"/>
          <w:color w:val="000000"/>
          <w:sz w:val="24"/>
          <w:szCs w:val="24"/>
        </w:rPr>
        <w:t>Театр музыки</w:t>
      </w:r>
      <w:r w:rsidR="0019420D">
        <w:rPr>
          <w:rFonts w:ascii="Times New Roman" w:hAnsi="Times New Roman"/>
          <w:color w:val="000000"/>
          <w:sz w:val="24"/>
          <w:szCs w:val="24"/>
        </w:rPr>
        <w:t>»</w:t>
      </w:r>
    </w:p>
    <w:p w:rsidR="006304C4" w:rsidRPr="00180964" w:rsidRDefault="006304C4" w:rsidP="0021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9420D" w:rsidRPr="00F2383D" w:rsidRDefault="00215DB7" w:rsidP="0019420D">
      <w:pPr>
        <w:spacing w:after="0" w:line="242" w:lineRule="auto"/>
        <w:jc w:val="both"/>
        <w:rPr>
          <w:rFonts w:ascii="Times New Roman" w:hAnsi="Times New Roman"/>
          <w:b/>
          <w:sz w:val="24"/>
          <w:szCs w:val="24"/>
        </w:rPr>
      </w:pPr>
      <w:r w:rsidRPr="00F2383D">
        <w:rPr>
          <w:rFonts w:ascii="Times New Roman" w:hAnsi="Times New Roman"/>
          <w:b/>
          <w:sz w:val="24"/>
          <w:szCs w:val="24"/>
        </w:rPr>
        <w:t>Виды деятельности муниципального учреждения</w:t>
      </w:r>
      <w:r w:rsidR="0019420D" w:rsidRPr="00F2383D">
        <w:rPr>
          <w:rFonts w:ascii="Times New Roman" w:hAnsi="Times New Roman"/>
          <w:b/>
          <w:sz w:val="24"/>
          <w:szCs w:val="24"/>
        </w:rPr>
        <w:t>: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показ концертов, спектаклей на основной площадке, а также на выездах и гастролях, в том числе и за рубежом;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организация гастролей российских и зарубежных творческих коллективов и исполнителей;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организация и проведение различных по тематике культурно-зрелищных мероприятий: фестивалей, конкурсов, праздников, веч</w:t>
      </w:r>
      <w:r w:rsidRPr="006463F1">
        <w:rPr>
          <w:rFonts w:ascii="Times New Roman" w:hAnsi="Times New Roman"/>
          <w:sz w:val="24"/>
        </w:rPr>
        <w:t>е</w:t>
      </w:r>
      <w:r w:rsidRPr="006463F1">
        <w:rPr>
          <w:rFonts w:ascii="Times New Roman" w:hAnsi="Times New Roman"/>
          <w:sz w:val="24"/>
        </w:rPr>
        <w:t>ров, игровых развлекательных программ;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участие в реализации государственных и иных культурных программ, проектов и фестивалей;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создание и организация работы клубов по интересам, студий;</w:t>
      </w:r>
    </w:p>
    <w:p w:rsidR="006463F1" w:rsidRPr="006463F1" w:rsidRDefault="006463F1" w:rsidP="006463F1">
      <w:pPr>
        <w:keepNext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проведение художественных выставок;</w:t>
      </w:r>
    </w:p>
    <w:p w:rsidR="006463F1" w:rsidRDefault="006463F1" w:rsidP="006463F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</w:rPr>
      </w:pPr>
      <w:r w:rsidRPr="006463F1">
        <w:rPr>
          <w:rFonts w:ascii="Times New Roman" w:hAnsi="Times New Roman"/>
          <w:sz w:val="24"/>
        </w:rPr>
        <w:t>организация и проведение конференций, семинаров, мастер-классов, обучающих курсов, других форм просветительской деятел</w:t>
      </w:r>
      <w:r w:rsidRPr="006463F1">
        <w:rPr>
          <w:rFonts w:ascii="Times New Roman" w:hAnsi="Times New Roman"/>
          <w:sz w:val="24"/>
        </w:rPr>
        <w:t>ь</w:t>
      </w:r>
      <w:r w:rsidRPr="006463F1">
        <w:rPr>
          <w:rFonts w:ascii="Times New Roman" w:hAnsi="Times New Roman"/>
          <w:sz w:val="24"/>
        </w:rPr>
        <w:t>ности;</w:t>
      </w:r>
    </w:p>
    <w:p w:rsidR="00E83AB0" w:rsidRPr="00E83AB0" w:rsidRDefault="00215DB7" w:rsidP="0021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3AB0">
        <w:rPr>
          <w:rFonts w:ascii="Times New Roman" w:hAnsi="Times New Roman"/>
          <w:b/>
          <w:color w:val="000000"/>
          <w:sz w:val="24"/>
          <w:szCs w:val="24"/>
        </w:rPr>
        <w:t>Вид муниципального учреждения</w:t>
      </w:r>
      <w:r w:rsidR="00E83AB0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83AB0" w:rsidRPr="00E83A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83AB0" w:rsidRPr="00497A9A" w:rsidRDefault="00E83AB0" w:rsidP="00215D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7A9A">
        <w:rPr>
          <w:rFonts w:ascii="Times New Roman" w:hAnsi="Times New Roman"/>
        </w:rPr>
        <w:t>92.</w:t>
      </w:r>
      <w:r w:rsidR="00F2383D" w:rsidRPr="00497A9A">
        <w:rPr>
          <w:rFonts w:ascii="Times New Roman" w:hAnsi="Times New Roman"/>
        </w:rPr>
        <w:t>3</w:t>
      </w:r>
      <w:r w:rsidRPr="00497A9A">
        <w:rPr>
          <w:rFonts w:ascii="Times New Roman" w:hAnsi="Times New Roman"/>
        </w:rPr>
        <w:t>1</w:t>
      </w:r>
      <w:r w:rsidR="00F2383D" w:rsidRPr="00497A9A">
        <w:rPr>
          <w:rFonts w:ascii="Times New Roman" w:hAnsi="Times New Roman"/>
        </w:rPr>
        <w:t>.00</w:t>
      </w:r>
      <w:r w:rsidRPr="00497A9A">
        <w:rPr>
          <w:rFonts w:ascii="Times New Roman" w:hAnsi="Times New Roman"/>
        </w:rPr>
        <w:t xml:space="preserve"> - Деятельность </w:t>
      </w:r>
      <w:r w:rsidR="00F2383D" w:rsidRPr="00497A9A">
        <w:rPr>
          <w:rFonts w:ascii="Times New Roman" w:hAnsi="Times New Roman"/>
        </w:rPr>
        <w:t>в области искусства</w:t>
      </w: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0CFD" w:rsidRDefault="00DD0CFD" w:rsidP="00215D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75"/>
      <w:bookmarkEnd w:id="2"/>
    </w:p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Pr="000770E2" w:rsidRDefault="00215DB7" w:rsidP="00541F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E2">
        <w:rPr>
          <w:rFonts w:ascii="Times New Roman" w:hAnsi="Times New Roman" w:cs="Times New Roman"/>
          <w:b/>
          <w:sz w:val="24"/>
          <w:szCs w:val="24"/>
        </w:rPr>
        <w:lastRenderedPageBreak/>
        <w:t>Часть 1. Сведения об оказываемых муниципальных услугах¹</w:t>
      </w:r>
    </w:p>
    <w:p w:rsidR="00215DB7" w:rsidRPr="00541F8C" w:rsidRDefault="00215DB7" w:rsidP="00215D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E2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="000770E2" w:rsidRPr="000770E2">
        <w:rPr>
          <w:rStyle w:val="ng-isolate-scope"/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B67D9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462AB6">
        <w:rPr>
          <w:rFonts w:ascii="Times New Roman" w:hAnsi="Times New Roman" w:cs="Times New Roman"/>
          <w:sz w:val="24"/>
          <w:szCs w:val="24"/>
        </w:rPr>
        <w:t xml:space="preserve"> услуги: Показ</w:t>
      </w:r>
      <w:r w:rsidR="009F1254">
        <w:rPr>
          <w:rFonts w:ascii="Times New Roman" w:hAnsi="Times New Roman" w:cs="Times New Roman"/>
          <w:sz w:val="24"/>
          <w:szCs w:val="24"/>
        </w:rPr>
        <w:t>, (организация показа)</w:t>
      </w:r>
      <w:r w:rsidR="00462AB6">
        <w:rPr>
          <w:rFonts w:ascii="Times New Roman" w:hAnsi="Times New Roman" w:cs="Times New Roman"/>
          <w:sz w:val="24"/>
          <w:szCs w:val="24"/>
        </w:rPr>
        <w:t xml:space="preserve"> концертов и концертных программ  </w:t>
      </w: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80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E83AB0" w:rsidRPr="00EB2F76">
        <w:rPr>
          <w:rFonts w:ascii="Times New Roman" w:hAnsi="Times New Roman" w:cs="Times New Roman"/>
          <w:sz w:val="24"/>
          <w:szCs w:val="24"/>
        </w:rPr>
        <w:t xml:space="preserve">: </w:t>
      </w:r>
      <w:r w:rsidR="009F1254">
        <w:rPr>
          <w:rFonts w:ascii="Times New Roman" w:hAnsi="Times New Roman" w:cs="Times New Roman"/>
          <w:sz w:val="24"/>
          <w:szCs w:val="24"/>
        </w:rPr>
        <w:t xml:space="preserve">юридические, </w:t>
      </w:r>
      <w:r w:rsidR="00E83AB0" w:rsidRPr="00EB2F76">
        <w:rPr>
          <w:rFonts w:ascii="Times New Roman" w:hAnsi="Times New Roman" w:cs="Times New Roman"/>
          <w:color w:val="000000"/>
          <w:sz w:val="24"/>
          <w:szCs w:val="24"/>
        </w:rPr>
        <w:t>физические лица</w:t>
      </w:r>
    </w:p>
    <w:p w:rsidR="00215DB7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  Показатели, характеризующие объем и (или) качество муниципальной услуги:</w:t>
      </w:r>
      <w:r w:rsidR="00E83AB0" w:rsidRPr="00497A9A">
        <w:rPr>
          <w:rFonts w:ascii="Times New Roman" w:hAnsi="Times New Roman" w:cs="Times New Roman"/>
          <w:sz w:val="24"/>
          <w:szCs w:val="24"/>
        </w:rPr>
        <w:t xml:space="preserve"> </w:t>
      </w:r>
      <w:r w:rsidR="006362B7" w:rsidRPr="00497A9A">
        <w:rPr>
          <w:rFonts w:ascii="Times New Roman" w:hAnsi="Times New Roman" w:cs="Times New Roman"/>
          <w:sz w:val="24"/>
          <w:szCs w:val="24"/>
        </w:rPr>
        <w:t>единиц</w:t>
      </w:r>
    </w:p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8C" w:rsidRPr="00497A9A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услуги²:</w:t>
      </w:r>
    </w:p>
    <w:p w:rsidR="00541F8C" w:rsidRPr="00497A9A" w:rsidRDefault="00541F8C" w:rsidP="00541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93"/>
        <w:gridCol w:w="1134"/>
        <w:gridCol w:w="2268"/>
        <w:gridCol w:w="1134"/>
        <w:gridCol w:w="1701"/>
        <w:gridCol w:w="1275"/>
        <w:gridCol w:w="426"/>
        <w:gridCol w:w="1417"/>
        <w:gridCol w:w="1134"/>
        <w:gridCol w:w="1134"/>
      </w:tblGrid>
      <w:tr w:rsidR="00541F8C" w:rsidRPr="00541F8C" w:rsidTr="007E1C61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Уникальный н</w:t>
            </w:r>
            <w:r w:rsidRPr="00541F8C">
              <w:rPr>
                <w:rFonts w:ascii="Times New Roman" w:hAnsi="Times New Roman"/>
              </w:rPr>
              <w:t>о</w:t>
            </w:r>
            <w:r w:rsidRPr="00541F8C">
              <w:rPr>
                <w:rFonts w:ascii="Times New Roman" w:hAnsi="Times New Roman"/>
              </w:rPr>
              <w:t>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Показатель, характеризу</w:t>
            </w:r>
            <w:r w:rsidRPr="00541F8C">
              <w:rPr>
                <w:rFonts w:ascii="Times New Roman" w:hAnsi="Times New Roman"/>
              </w:rPr>
              <w:t>ю</w:t>
            </w:r>
            <w:r w:rsidRPr="00541F8C">
              <w:rPr>
                <w:rFonts w:ascii="Times New Roman" w:hAnsi="Times New Roman"/>
              </w:rPr>
              <w:t>щий содержание муниц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Показатель, характеризующий условия (формы) оказания мун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 качества муниципал</w:t>
            </w:r>
            <w:r w:rsidRPr="00541F8C">
              <w:rPr>
                <w:rFonts w:ascii="Times New Roman" w:hAnsi="Times New Roman"/>
              </w:rPr>
              <w:t>ь</w:t>
            </w:r>
            <w:r w:rsidRPr="00541F8C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Значения показателей качества мун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ципальной услуги</w:t>
            </w:r>
          </w:p>
        </w:tc>
      </w:tr>
      <w:tr w:rsidR="00541F8C" w:rsidRPr="00541F8C" w:rsidTr="007E1C61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(очередной ф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и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 xml:space="preserve">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541F8C" w:rsidRPr="00541F8C" w:rsidTr="007E1C61">
        <w:trPr>
          <w:trHeight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8C" w:rsidRPr="00541F8C" w:rsidTr="007E1C6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е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нование</w:t>
            </w:r>
            <w:proofErr w:type="gramEnd"/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о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541F8C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___________(наименов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(наименов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8C" w:rsidRPr="00541F8C" w:rsidTr="007E1C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12</w:t>
            </w:r>
          </w:p>
        </w:tc>
      </w:tr>
      <w:tr w:rsidR="00541F8C" w:rsidRPr="00541F8C" w:rsidTr="007E1C61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1F8C" w:rsidRPr="00541F8C" w:rsidRDefault="00541F8C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F8C" w:rsidRDefault="00541F8C" w:rsidP="00541F8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41F8C" w:rsidRDefault="00541F8C" w:rsidP="00541F8C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</w:t>
      </w:r>
      <w:r w:rsidR="00BE6407">
        <w:rPr>
          <w:rFonts w:ascii="Times New Roman" w:hAnsi="Times New Roman" w:cs="Times New Roman"/>
          <w:sz w:val="24"/>
          <w:szCs w:val="24"/>
        </w:rPr>
        <w:t>ается выполненным (процентов) 2</w:t>
      </w:r>
      <w:r w:rsidRPr="00497A9A">
        <w:rPr>
          <w:rFonts w:ascii="Times New Roman" w:hAnsi="Times New Roman" w:cs="Times New Roman"/>
          <w:sz w:val="24"/>
          <w:szCs w:val="24"/>
        </w:rPr>
        <w:t>%</w:t>
      </w:r>
    </w:p>
    <w:p w:rsidR="00541F8C" w:rsidRDefault="00541F8C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Default="00215DB7" w:rsidP="000770E2">
      <w:pPr>
        <w:pStyle w:val="ConsPlusNonformat"/>
        <w:rPr>
          <w:rFonts w:ascii="Times New Roman" w:hAnsi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</w:t>
      </w:r>
      <w:r w:rsidR="00541F8C">
        <w:rPr>
          <w:rFonts w:ascii="Times New Roman" w:hAnsi="Times New Roman" w:cs="Times New Roman"/>
          <w:sz w:val="24"/>
          <w:szCs w:val="24"/>
        </w:rPr>
        <w:t>2</w:t>
      </w:r>
      <w:r w:rsidRPr="00497A9A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p w:rsidR="00541F8C" w:rsidRDefault="00541F8C" w:rsidP="000770E2">
      <w:pPr>
        <w:pStyle w:val="ConsPlusNonformat"/>
        <w:rPr>
          <w:rFonts w:ascii="Times New Roman" w:hAnsi="Times New Roman"/>
          <w:sz w:val="24"/>
          <w:szCs w:val="24"/>
        </w:rPr>
      </w:pPr>
    </w:p>
    <w:p w:rsidR="00541F8C" w:rsidRPr="00497A9A" w:rsidRDefault="00541F8C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1276"/>
        <w:gridCol w:w="850"/>
        <w:gridCol w:w="1418"/>
        <w:gridCol w:w="850"/>
        <w:gridCol w:w="709"/>
        <w:gridCol w:w="992"/>
        <w:gridCol w:w="851"/>
        <w:gridCol w:w="992"/>
        <w:gridCol w:w="1134"/>
        <w:gridCol w:w="1134"/>
        <w:gridCol w:w="1134"/>
      </w:tblGrid>
      <w:tr w:rsidR="00F47914" w:rsidRPr="00F47914" w:rsidTr="009F1254">
        <w:trPr>
          <w:trHeight w:val="1024"/>
        </w:trPr>
        <w:tc>
          <w:tcPr>
            <w:tcW w:w="1134" w:type="dxa"/>
            <w:vMerge w:val="restart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7914">
              <w:rPr>
                <w:rFonts w:ascii="Times New Roman" w:hAnsi="Times New Roman"/>
              </w:rPr>
              <w:lastRenderedPageBreak/>
              <w:t>Уникаль</w:t>
            </w:r>
            <w:proofErr w:type="spellEnd"/>
            <w:r w:rsidRPr="00F47914">
              <w:rPr>
                <w:rFonts w:ascii="Times New Roman" w:hAnsi="Times New Roman"/>
              </w:rPr>
              <w:t>-ный</w:t>
            </w:r>
            <w:proofErr w:type="gramEnd"/>
            <w:r w:rsidRPr="00F47914">
              <w:rPr>
                <w:rFonts w:ascii="Times New Roman" w:hAnsi="Times New Roman"/>
              </w:rPr>
              <w:t xml:space="preserve"> номер реестровой записи</w:t>
            </w:r>
          </w:p>
        </w:tc>
        <w:tc>
          <w:tcPr>
            <w:tcW w:w="2552" w:type="dxa"/>
            <w:gridSpan w:val="3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Показатель, характер</w:t>
            </w:r>
            <w:r w:rsidRPr="00F47914">
              <w:rPr>
                <w:rFonts w:ascii="Times New Roman" w:hAnsi="Times New Roman"/>
              </w:rPr>
              <w:t>и</w:t>
            </w:r>
            <w:r w:rsidRPr="00F47914">
              <w:rPr>
                <w:rFonts w:ascii="Times New Roman" w:hAnsi="Times New Roman"/>
              </w:rPr>
              <w:t>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Показатель, хара</w:t>
            </w:r>
            <w:r w:rsidRPr="00F47914">
              <w:rPr>
                <w:rFonts w:ascii="Times New Roman" w:hAnsi="Times New Roman"/>
              </w:rPr>
              <w:t>к</w:t>
            </w:r>
            <w:r w:rsidRPr="00F47914">
              <w:rPr>
                <w:rFonts w:ascii="Times New Roman" w:hAnsi="Times New Roman"/>
              </w:rPr>
              <w:t>теризующий усл</w:t>
            </w:r>
            <w:r w:rsidRPr="00F47914">
              <w:rPr>
                <w:rFonts w:ascii="Times New Roman" w:hAnsi="Times New Roman"/>
              </w:rPr>
              <w:t>о</w:t>
            </w:r>
            <w:r w:rsidRPr="00F47914">
              <w:rPr>
                <w:rFonts w:ascii="Times New Roman" w:hAnsi="Times New Roman"/>
              </w:rPr>
              <w:t>вия (формы) оказ</w:t>
            </w:r>
            <w:r w:rsidRPr="00F47914">
              <w:rPr>
                <w:rFonts w:ascii="Times New Roman" w:hAnsi="Times New Roman"/>
              </w:rPr>
              <w:t>а</w:t>
            </w:r>
            <w:r w:rsidRPr="00F47914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2977" w:type="dxa"/>
            <w:gridSpan w:val="3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 объема муниц</w:t>
            </w:r>
            <w:r w:rsidRPr="00F47914">
              <w:rPr>
                <w:rFonts w:ascii="Times New Roman" w:hAnsi="Times New Roman"/>
              </w:rPr>
              <w:t>и</w:t>
            </w:r>
            <w:r w:rsidRPr="00F4791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2835" w:type="dxa"/>
            <w:gridSpan w:val="3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Значение показателя объ</w:t>
            </w:r>
            <w:r w:rsidRPr="00F47914">
              <w:rPr>
                <w:rFonts w:ascii="Times New Roman" w:hAnsi="Times New Roman"/>
              </w:rPr>
              <w:t>е</w:t>
            </w:r>
            <w:r w:rsidRPr="00F47914">
              <w:rPr>
                <w:rFonts w:ascii="Times New Roman" w:hAnsi="Times New Roman"/>
              </w:rPr>
              <w:t>ма муниципальной услуги</w:t>
            </w:r>
          </w:p>
        </w:tc>
        <w:tc>
          <w:tcPr>
            <w:tcW w:w="3402" w:type="dxa"/>
            <w:gridSpan w:val="3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F47914" w:rsidRPr="00F47914" w:rsidTr="009F1254">
        <w:trPr>
          <w:trHeight w:val="787"/>
        </w:trPr>
        <w:tc>
          <w:tcPr>
            <w:tcW w:w="1134" w:type="dxa"/>
            <w:vMerge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850" w:type="dxa"/>
            <w:vMerge w:val="restart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851" w:type="dxa"/>
            <w:vMerge w:val="restart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0573A8" w:rsidRPr="00F47914" w:rsidRDefault="00541F8C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</w:t>
            </w:r>
            <w:r w:rsidR="000573A8" w:rsidRPr="00F47914">
              <w:rPr>
                <w:rFonts w:ascii="Times New Roman" w:hAnsi="Times New Roman"/>
                <w:sz w:val="20"/>
                <w:szCs w:val="20"/>
              </w:rPr>
              <w:t>в</w:t>
            </w:r>
            <w:r w:rsidR="000573A8" w:rsidRPr="00F47914">
              <w:rPr>
                <w:rFonts w:ascii="Times New Roman" w:hAnsi="Times New Roman"/>
                <w:sz w:val="20"/>
                <w:szCs w:val="20"/>
              </w:rPr>
              <w:t>а</w:t>
            </w:r>
            <w:r w:rsidR="000573A8" w:rsidRPr="00F4791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418" w:type="dxa"/>
            <w:vMerge w:val="restart"/>
          </w:tcPr>
          <w:p w:rsidR="000573A8" w:rsidRPr="00F47914" w:rsidRDefault="00541F8C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0573A8"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0573A8" w:rsidRPr="00F47914" w:rsidRDefault="000573A8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7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(очере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вый год) </w:t>
            </w:r>
          </w:p>
        </w:tc>
        <w:tc>
          <w:tcPr>
            <w:tcW w:w="851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8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(1-й год план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вого пери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  <w:tc>
          <w:tcPr>
            <w:tcW w:w="992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9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(2-й год планов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го пери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7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(очере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нансовый год) </w:t>
            </w:r>
          </w:p>
        </w:tc>
        <w:tc>
          <w:tcPr>
            <w:tcW w:w="1134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8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9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573A8" w:rsidRPr="00F47914" w:rsidRDefault="000573A8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F47914" w:rsidRPr="00F47914" w:rsidTr="009F1254">
        <w:trPr>
          <w:trHeight w:val="786"/>
        </w:trPr>
        <w:tc>
          <w:tcPr>
            <w:tcW w:w="1134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15DB7" w:rsidRPr="00F47914" w:rsidRDefault="00215DB7" w:rsidP="00541F8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наим</w:t>
            </w:r>
            <w:r w:rsidRPr="00F47914">
              <w:rPr>
                <w:rFonts w:ascii="Times New Roman" w:hAnsi="Times New Roman"/>
              </w:rPr>
              <w:t>е</w:t>
            </w:r>
            <w:r w:rsidRPr="00F47914">
              <w:rPr>
                <w:rFonts w:ascii="Times New Roman" w:hAnsi="Times New Roman"/>
              </w:rPr>
              <w:t>нование</w:t>
            </w:r>
          </w:p>
        </w:tc>
        <w:tc>
          <w:tcPr>
            <w:tcW w:w="709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914" w:rsidRPr="00F47914" w:rsidTr="009F1254">
        <w:trPr>
          <w:trHeight w:val="295"/>
        </w:trPr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15</w:t>
            </w:r>
          </w:p>
        </w:tc>
      </w:tr>
      <w:tr w:rsidR="000770E2" w:rsidRPr="00F47914" w:rsidTr="000770E2">
        <w:trPr>
          <w:trHeight w:val="293"/>
        </w:trPr>
        <w:tc>
          <w:tcPr>
            <w:tcW w:w="1134" w:type="dxa"/>
            <w:vMerge w:val="restart"/>
            <w:textDirection w:val="btLr"/>
          </w:tcPr>
          <w:p w:rsidR="000770E2" w:rsidRPr="00F47914" w:rsidRDefault="000770E2" w:rsidP="0007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3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748730000131031860207063000800100000009103101</w:t>
            </w:r>
          </w:p>
        </w:tc>
        <w:tc>
          <w:tcPr>
            <w:tcW w:w="851" w:type="dxa"/>
            <w:vMerge w:val="restart"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770E2" w:rsidRPr="00F47914" w:rsidRDefault="000770E2" w:rsidP="0007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Сборный концерт</w:t>
            </w:r>
          </w:p>
        </w:tc>
        <w:tc>
          <w:tcPr>
            <w:tcW w:w="851" w:type="dxa"/>
            <w:vMerge w:val="restart"/>
          </w:tcPr>
          <w:p w:rsidR="000770E2" w:rsidRPr="00F47914" w:rsidRDefault="000770E2" w:rsidP="0007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0770E2" w:rsidRPr="00F47914" w:rsidRDefault="000770E2" w:rsidP="0007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850" w:type="dxa"/>
            <w:vMerge w:val="restart"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число зр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телей (Ч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ловек)</w:t>
            </w:r>
          </w:p>
        </w:tc>
        <w:tc>
          <w:tcPr>
            <w:tcW w:w="850" w:type="dxa"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709" w:type="dxa"/>
          </w:tcPr>
          <w:p w:rsidR="000770E2" w:rsidRPr="00C17AB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B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0770E2" w:rsidRPr="00C17AB4" w:rsidRDefault="00D26C99" w:rsidP="00B8370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AB4">
              <w:rPr>
                <w:rFonts w:ascii="Times New Roman" w:hAnsi="Times New Roman" w:cs="Times New Roman"/>
                <w:b/>
                <w:sz w:val="24"/>
                <w:szCs w:val="24"/>
              </w:rPr>
              <w:t>3057</w:t>
            </w:r>
          </w:p>
          <w:p w:rsidR="000770E2" w:rsidRPr="00C17AB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0E2" w:rsidRPr="00C17AB4" w:rsidRDefault="000770E2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A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70E2" w:rsidRPr="00F47914" w:rsidRDefault="000770E2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0770E2" w:rsidP="00DD0CFD">
            <w:pPr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за счет муниц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го зад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0770E2" w:rsidRPr="00F47914" w:rsidRDefault="0007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0E2" w:rsidRPr="00F47914" w:rsidRDefault="0007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0E2" w:rsidRPr="00F47914" w:rsidTr="009F1254">
        <w:trPr>
          <w:trHeight w:val="293"/>
        </w:trPr>
        <w:tc>
          <w:tcPr>
            <w:tcW w:w="1134" w:type="dxa"/>
            <w:vMerge/>
          </w:tcPr>
          <w:p w:rsidR="000770E2" w:rsidRPr="00CE355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0E2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70E2" w:rsidRPr="00F47914" w:rsidRDefault="000770E2" w:rsidP="009F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E2" w:rsidRPr="00F47914" w:rsidRDefault="000770E2" w:rsidP="00B83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публичных 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709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0770E2" w:rsidRPr="00D26C99" w:rsidRDefault="00D26C99" w:rsidP="00B837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C9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0770E2" w:rsidRPr="00F47914" w:rsidRDefault="000770E2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70E2" w:rsidRPr="00F47914" w:rsidRDefault="000770E2" w:rsidP="0008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0770E2" w:rsidP="007E1C61">
            <w:pPr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за счет муниц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го зад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а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0770E2" w:rsidRPr="00F47914" w:rsidRDefault="0007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70E2" w:rsidRPr="00F47914" w:rsidRDefault="000770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DB7" w:rsidRDefault="00215DB7" w:rsidP="00215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F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Pr="00DD0CFD">
        <w:rPr>
          <w:rFonts w:ascii="Times New Roman" w:hAnsi="Times New Roman" w:cs="Times New Roman"/>
          <w:sz w:val="24"/>
          <w:szCs w:val="24"/>
        </w:rPr>
        <w:t>а</w:t>
      </w:r>
      <w:r w:rsidRPr="00DD0CFD">
        <w:rPr>
          <w:rFonts w:ascii="Times New Roman" w:hAnsi="Times New Roman" w:cs="Times New Roman"/>
          <w:sz w:val="24"/>
          <w:szCs w:val="24"/>
        </w:rPr>
        <w:t>дание считается выполненным (процентов)</w:t>
      </w:r>
      <w:r w:rsidR="00BE6407">
        <w:rPr>
          <w:rFonts w:ascii="Times New Roman" w:hAnsi="Times New Roman" w:cs="Times New Roman"/>
          <w:sz w:val="24"/>
          <w:szCs w:val="24"/>
        </w:rPr>
        <w:t xml:space="preserve"> 2</w:t>
      </w:r>
      <w:r w:rsidR="00832DB4" w:rsidRPr="00DD0CF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91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1F8C" w:rsidRPr="00F47914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843"/>
        <w:gridCol w:w="1134"/>
        <w:gridCol w:w="6908"/>
      </w:tblGrid>
      <w:tr w:rsidR="00541F8C" w:rsidRPr="00F47914" w:rsidTr="007E1C61">
        <w:trPr>
          <w:trHeight w:val="100"/>
          <w:jc w:val="center"/>
        </w:trPr>
        <w:tc>
          <w:tcPr>
            <w:tcW w:w="14563" w:type="dxa"/>
            <w:gridSpan w:val="5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541F8C" w:rsidRPr="00F47914" w:rsidTr="007E1C61">
        <w:trPr>
          <w:trHeight w:val="100"/>
          <w:jc w:val="center"/>
        </w:trPr>
        <w:tc>
          <w:tcPr>
            <w:tcW w:w="1701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вид</w:t>
            </w:r>
          </w:p>
        </w:tc>
        <w:tc>
          <w:tcPr>
            <w:tcW w:w="2977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843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номер</w:t>
            </w:r>
          </w:p>
        </w:tc>
        <w:tc>
          <w:tcPr>
            <w:tcW w:w="6908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наименование</w:t>
            </w:r>
          </w:p>
        </w:tc>
      </w:tr>
      <w:tr w:rsidR="00541F8C" w:rsidRPr="00F47914" w:rsidTr="007E1C61">
        <w:trPr>
          <w:trHeight w:val="100"/>
          <w:jc w:val="center"/>
        </w:trPr>
        <w:tc>
          <w:tcPr>
            <w:tcW w:w="1701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4</w:t>
            </w:r>
          </w:p>
        </w:tc>
        <w:tc>
          <w:tcPr>
            <w:tcW w:w="6908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5</w:t>
            </w:r>
          </w:p>
        </w:tc>
      </w:tr>
      <w:tr w:rsidR="00541F8C" w:rsidRPr="00F47914" w:rsidTr="007E1C61">
        <w:trPr>
          <w:trHeight w:val="100"/>
          <w:jc w:val="center"/>
        </w:trPr>
        <w:tc>
          <w:tcPr>
            <w:tcW w:w="1701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8" w:type="dxa"/>
          </w:tcPr>
          <w:p w:rsidR="00541F8C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41F8C" w:rsidRPr="00F47914" w:rsidRDefault="00541F8C" w:rsidP="00541F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1F8C" w:rsidRPr="00180964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8096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541F8C" w:rsidRPr="001014FF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5.1. </w:t>
      </w:r>
      <w:r w:rsidRPr="001014F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541F8C" w:rsidRPr="00462AB6" w:rsidRDefault="00541F8C" w:rsidP="00541F8C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AB6">
        <w:rPr>
          <w:rFonts w:ascii="Times New Roman" w:hAnsi="Times New Roman" w:cs="Times New Roman"/>
          <w:sz w:val="24"/>
          <w:szCs w:val="24"/>
        </w:rPr>
        <w:t>Федеральный закон от  02.05.2006 №59-ФЗ «О порядке рассмотрения обращений граждан Российской Федерации»;</w:t>
      </w:r>
    </w:p>
    <w:p w:rsidR="00541F8C" w:rsidRPr="00462AB6" w:rsidRDefault="00541F8C" w:rsidP="00541F8C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AB6">
        <w:rPr>
          <w:rFonts w:ascii="Times New Roman" w:hAnsi="Times New Roman" w:cs="Times New Roman"/>
          <w:sz w:val="24"/>
          <w:szCs w:val="24"/>
        </w:rPr>
        <w:t>Закон Российской Федерации от 09.10.1992 №3612-1 «Основы законодательства Российской Федерации о культуре;</w:t>
      </w:r>
    </w:p>
    <w:p w:rsidR="00541F8C" w:rsidRPr="00D26C99" w:rsidRDefault="00541F8C" w:rsidP="00541F8C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9">
        <w:rPr>
          <w:rFonts w:ascii="Times New Roman" w:hAnsi="Times New Roman"/>
          <w:sz w:val="24"/>
          <w:szCs w:val="24"/>
        </w:rPr>
        <w:t xml:space="preserve">Закон Ханты-Мансийского автономного округа - Югры от 15.11.2005 №109-оз «О культуре и искусстве </w:t>
      </w:r>
      <w:proofErr w:type="gramStart"/>
      <w:r w:rsidRPr="00D26C99">
        <w:rPr>
          <w:rFonts w:ascii="Times New Roman" w:hAnsi="Times New Roman"/>
          <w:sz w:val="24"/>
          <w:szCs w:val="24"/>
        </w:rPr>
        <w:t>в</w:t>
      </w:r>
      <w:proofErr w:type="gramEnd"/>
      <w:r w:rsidRPr="00D26C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C9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26C99">
        <w:rPr>
          <w:rFonts w:ascii="Times New Roman" w:hAnsi="Times New Roman"/>
          <w:sz w:val="24"/>
          <w:szCs w:val="24"/>
        </w:rPr>
        <w:t xml:space="preserve"> авт</w:t>
      </w:r>
      <w:r w:rsidRPr="00D26C99">
        <w:rPr>
          <w:rFonts w:ascii="Times New Roman" w:hAnsi="Times New Roman"/>
          <w:sz w:val="24"/>
          <w:szCs w:val="24"/>
        </w:rPr>
        <w:t>о</w:t>
      </w:r>
      <w:r w:rsidRPr="00D26C99">
        <w:rPr>
          <w:rFonts w:ascii="Times New Roman" w:hAnsi="Times New Roman"/>
          <w:sz w:val="24"/>
          <w:szCs w:val="24"/>
        </w:rPr>
        <w:t>номном округе-Югре».</w:t>
      </w:r>
    </w:p>
    <w:p w:rsidR="00541F8C" w:rsidRPr="00D26C99" w:rsidRDefault="00541F8C" w:rsidP="00541F8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C99">
        <w:rPr>
          <w:rFonts w:ascii="Times New Roman" w:hAnsi="Times New Roman"/>
          <w:sz w:val="24"/>
          <w:szCs w:val="24"/>
        </w:rPr>
        <w:t>5.2. Порядок  информирования потенциальных потребителей муниципальной услуги</w:t>
      </w:r>
    </w:p>
    <w:p w:rsidR="00541F8C" w:rsidRPr="001014FF" w:rsidRDefault="00541F8C" w:rsidP="00541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6266"/>
        <w:gridCol w:w="4313"/>
      </w:tblGrid>
      <w:tr w:rsidR="00541F8C" w:rsidRPr="000770E2" w:rsidTr="007E1C61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1.Публикация в печатных средствах массовой информации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место, дата и время провед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ния, стоимость билета, контактный телефон для справок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2.По телефонному обращению жит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лей и гостей города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дате и времени проведения, стоимости м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 должны быть доступны не менее 4 часов в день со дня публичного  объявления о пров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дении мероприятия в средствах масс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3.На информационных стендах (уго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ках получателей услуг), размеща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мых на улицах города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месте проведения мероприятия, времени проведения, стоимости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4.Размещение информации в сети И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тернет (на сайтах города и района)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место, дата и время провед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ния, стоимость билета, контактный телефон для справок, краткий анонс программы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5.Размещение  информации в спр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вочниках, буклетах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и  режиме работы учр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ждения, справочных телефонах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Один раз в год, а также по мере измен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 данных</w:t>
            </w:r>
          </w:p>
        </w:tc>
      </w:tr>
      <w:tr w:rsidR="00541F8C" w:rsidRPr="000770E2" w:rsidTr="007E1C61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6.Размещение информации у входа в здание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дата и время проведения, сто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мость билета, контактный телефон для справок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C" w:rsidRPr="000770E2" w:rsidRDefault="00541F8C" w:rsidP="007E1C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Перед проведением программы (спе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такля, концерта)  - не менее чем за 10 дней до проведения, размещение репе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туарного плана – не позднее,  чем за 1 месяц до показа</w:t>
            </w:r>
          </w:p>
        </w:tc>
      </w:tr>
    </w:tbl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8C" w:rsidRDefault="00541F8C" w:rsidP="00541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F8C" w:rsidRPr="00DD0CFD" w:rsidRDefault="00541F8C" w:rsidP="00215D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0E2" w:rsidRPr="000770E2" w:rsidRDefault="000770E2" w:rsidP="0007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 </w:t>
      </w:r>
      <w:r w:rsidRPr="000770E2">
        <w:rPr>
          <w:rStyle w:val="ng-isolate-scope"/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Style w:val="ng-isolate-scope"/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0770E2" w:rsidRPr="00180964" w:rsidRDefault="000770E2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770E2" w:rsidRDefault="000770E2" w:rsidP="000770E2">
      <w:pPr>
        <w:pStyle w:val="ConsPlusNonformat"/>
        <w:rPr>
          <w:rFonts w:ascii="Times New Roman" w:hAnsi="Times New Roman" w:cs="Times New Roman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5B7DBF">
        <w:rPr>
          <w:rFonts w:ascii="Times New Roman" w:hAnsi="Times New Roman" w:cs="Times New Roman"/>
          <w:sz w:val="24"/>
          <w:szCs w:val="24"/>
        </w:rPr>
        <w:t xml:space="preserve">муниципальной услуги: Показ </w:t>
      </w:r>
      <w:r>
        <w:rPr>
          <w:rFonts w:ascii="Times New Roman" w:hAnsi="Times New Roman" w:cs="Times New Roman"/>
          <w:sz w:val="24"/>
          <w:szCs w:val="24"/>
        </w:rPr>
        <w:t xml:space="preserve">(организация показа) </w:t>
      </w:r>
      <w:r w:rsidR="00D26C99">
        <w:rPr>
          <w:rFonts w:ascii="Times New Roman" w:hAnsi="Times New Roman" w:cs="Times New Roman"/>
          <w:sz w:val="24"/>
          <w:szCs w:val="24"/>
        </w:rPr>
        <w:t>спектакл</w:t>
      </w:r>
      <w:r w:rsidR="005B7DB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2F76">
        <w:rPr>
          <w:rFonts w:ascii="Times New Roman" w:hAnsi="Times New Roman" w:cs="Times New Roman"/>
          <w:sz w:val="24"/>
          <w:szCs w:val="24"/>
        </w:rPr>
        <w:t>(</w:t>
      </w:r>
      <w:r w:rsidR="00D26C99">
        <w:rPr>
          <w:rFonts w:ascii="Times New Roman" w:hAnsi="Times New Roman" w:cs="Times New Roman"/>
          <w:sz w:val="24"/>
          <w:szCs w:val="24"/>
        </w:rPr>
        <w:t>театральных постановок</w:t>
      </w:r>
      <w:r w:rsidRPr="00EB2F7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770E2" w:rsidRPr="00180964" w:rsidRDefault="000770E2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80964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EB2F7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юридические, </w:t>
      </w:r>
      <w:r w:rsidRPr="00EB2F76">
        <w:rPr>
          <w:rFonts w:ascii="Times New Roman" w:hAnsi="Times New Roman" w:cs="Times New Roman"/>
          <w:color w:val="000000"/>
          <w:sz w:val="24"/>
          <w:szCs w:val="24"/>
        </w:rPr>
        <w:t>физические лица</w:t>
      </w:r>
    </w:p>
    <w:p w:rsidR="000770E2" w:rsidRDefault="000770E2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  Показатели, характеризующие объем и (или) качество муниципальной услуги: единиц</w:t>
      </w:r>
    </w:p>
    <w:p w:rsidR="00FA5B5C" w:rsidRPr="00497A9A" w:rsidRDefault="00FA5B5C" w:rsidP="00FA5B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услуги²:</w:t>
      </w:r>
    </w:p>
    <w:p w:rsidR="00FA5B5C" w:rsidRPr="00497A9A" w:rsidRDefault="00FA5B5C" w:rsidP="00FA5B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993"/>
        <w:gridCol w:w="1134"/>
        <w:gridCol w:w="2268"/>
        <w:gridCol w:w="1134"/>
        <w:gridCol w:w="1701"/>
        <w:gridCol w:w="1275"/>
        <w:gridCol w:w="426"/>
        <w:gridCol w:w="1417"/>
        <w:gridCol w:w="1134"/>
        <w:gridCol w:w="1134"/>
      </w:tblGrid>
      <w:tr w:rsidR="00FA5B5C" w:rsidRPr="00541F8C" w:rsidTr="00853850">
        <w:trPr>
          <w:trHeight w:val="29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Уникальный н</w:t>
            </w:r>
            <w:r w:rsidRPr="00541F8C">
              <w:rPr>
                <w:rFonts w:ascii="Times New Roman" w:hAnsi="Times New Roman"/>
              </w:rPr>
              <w:t>о</w:t>
            </w:r>
            <w:r w:rsidRPr="00541F8C">
              <w:rPr>
                <w:rFonts w:ascii="Times New Roman" w:hAnsi="Times New Roman"/>
              </w:rPr>
              <w:t>мер реестровой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Показатель, характеризу</w:t>
            </w:r>
            <w:r w:rsidRPr="00541F8C">
              <w:rPr>
                <w:rFonts w:ascii="Times New Roman" w:hAnsi="Times New Roman"/>
              </w:rPr>
              <w:t>ю</w:t>
            </w:r>
            <w:r w:rsidRPr="00541F8C">
              <w:rPr>
                <w:rFonts w:ascii="Times New Roman" w:hAnsi="Times New Roman"/>
              </w:rPr>
              <w:t>щий содержание муниц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Показатель, характеризующий условия (формы) оказания мун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ципальной услуги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F8C">
              <w:rPr>
                <w:rFonts w:ascii="Times New Roman" w:hAnsi="Times New Roman"/>
              </w:rPr>
              <w:t>Показатель качества муниципал</w:t>
            </w:r>
            <w:r w:rsidRPr="00541F8C">
              <w:rPr>
                <w:rFonts w:ascii="Times New Roman" w:hAnsi="Times New Roman"/>
              </w:rPr>
              <w:t>ь</w:t>
            </w:r>
            <w:r w:rsidRPr="00541F8C">
              <w:rPr>
                <w:rFonts w:ascii="Times New Roman" w:hAnsi="Times New Roman"/>
              </w:rPr>
              <w:t>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Значения показателей качества мун</w:t>
            </w:r>
            <w:r w:rsidRPr="00541F8C">
              <w:rPr>
                <w:rFonts w:ascii="Times New Roman" w:hAnsi="Times New Roman"/>
              </w:rPr>
              <w:t>и</w:t>
            </w:r>
            <w:r w:rsidRPr="00541F8C">
              <w:rPr>
                <w:rFonts w:ascii="Times New Roman" w:hAnsi="Times New Roman"/>
              </w:rPr>
              <w:t>ципальной услуги</w:t>
            </w:r>
          </w:p>
        </w:tc>
      </w:tr>
      <w:tr w:rsidR="00FA5B5C" w:rsidRPr="00541F8C" w:rsidTr="00853850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(очередной ф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и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 xml:space="preserve">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FA5B5C" w:rsidRPr="00541F8C" w:rsidTr="00853850">
        <w:trPr>
          <w:trHeight w:val="5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измерения по ОКЕИ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5C" w:rsidRPr="00541F8C" w:rsidTr="00853850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е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нование</w:t>
            </w:r>
            <w:proofErr w:type="gramEnd"/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о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___________(наименов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1F8C">
              <w:rPr>
                <w:rFonts w:ascii="Times New Roman" w:hAnsi="Times New Roman"/>
                <w:sz w:val="20"/>
                <w:szCs w:val="20"/>
              </w:rPr>
              <w:t>(наименов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а</w:t>
            </w:r>
            <w:r w:rsidRPr="00541F8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F8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B5C" w:rsidRPr="00541F8C" w:rsidTr="0085385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F8C">
              <w:rPr>
                <w:rFonts w:ascii="Times New Roman" w:hAnsi="Times New Roman"/>
              </w:rPr>
              <w:t>12</w:t>
            </w:r>
          </w:p>
        </w:tc>
      </w:tr>
      <w:tr w:rsidR="00FA5B5C" w:rsidRPr="00541F8C" w:rsidTr="00853850">
        <w:trPr>
          <w:trHeight w:val="1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B5C" w:rsidRPr="00541F8C" w:rsidRDefault="00FA5B5C" w:rsidP="00853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B5C" w:rsidRDefault="00FA5B5C" w:rsidP="00FA5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B5C" w:rsidRDefault="00FA5B5C" w:rsidP="00FA5B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F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Pr="00DD0CFD">
        <w:rPr>
          <w:rFonts w:ascii="Times New Roman" w:hAnsi="Times New Roman" w:cs="Times New Roman"/>
          <w:sz w:val="24"/>
          <w:szCs w:val="24"/>
        </w:rPr>
        <w:t>а</w:t>
      </w:r>
      <w:r w:rsidRPr="00DD0CFD">
        <w:rPr>
          <w:rFonts w:ascii="Times New Roman" w:hAnsi="Times New Roman" w:cs="Times New Roman"/>
          <w:sz w:val="24"/>
          <w:szCs w:val="24"/>
        </w:rPr>
        <w:t>дание счит</w:t>
      </w:r>
      <w:r w:rsidR="00BE6407">
        <w:rPr>
          <w:rFonts w:ascii="Times New Roman" w:hAnsi="Times New Roman" w:cs="Times New Roman"/>
          <w:sz w:val="24"/>
          <w:szCs w:val="24"/>
        </w:rPr>
        <w:t>ается выполненным (процентов) 2</w:t>
      </w:r>
      <w:r w:rsidRPr="00DD0CF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A5B5C" w:rsidRDefault="00FA5B5C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770E2" w:rsidRPr="00497A9A" w:rsidRDefault="000770E2" w:rsidP="000770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7A9A">
        <w:rPr>
          <w:rFonts w:ascii="Times New Roman" w:hAnsi="Times New Roman" w:cs="Times New Roman"/>
          <w:sz w:val="24"/>
          <w:szCs w:val="24"/>
        </w:rPr>
        <w:t>3.</w:t>
      </w:r>
      <w:r w:rsidR="000B1C73">
        <w:rPr>
          <w:rFonts w:ascii="Times New Roman" w:hAnsi="Times New Roman" w:cs="Times New Roman"/>
          <w:sz w:val="24"/>
          <w:szCs w:val="24"/>
        </w:rPr>
        <w:t>2</w:t>
      </w:r>
      <w:r w:rsidRPr="00497A9A">
        <w:rPr>
          <w:rFonts w:ascii="Times New Roman" w:hAnsi="Times New Roman"/>
          <w:sz w:val="24"/>
          <w:szCs w:val="24"/>
        </w:rPr>
        <w:t>. Показатели, характеризующие объем муниципальной услуги:</w:t>
      </w:r>
    </w:p>
    <w:p w:rsidR="000770E2" w:rsidRPr="00462AB6" w:rsidRDefault="000770E2" w:rsidP="000770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851"/>
        <w:gridCol w:w="1276"/>
        <w:gridCol w:w="850"/>
        <w:gridCol w:w="1418"/>
        <w:gridCol w:w="850"/>
        <w:gridCol w:w="709"/>
        <w:gridCol w:w="992"/>
        <w:gridCol w:w="851"/>
        <w:gridCol w:w="992"/>
        <w:gridCol w:w="1134"/>
        <w:gridCol w:w="1134"/>
        <w:gridCol w:w="1134"/>
      </w:tblGrid>
      <w:tr w:rsidR="000770E2" w:rsidRPr="00F47914" w:rsidTr="007E1C61">
        <w:trPr>
          <w:trHeight w:val="1024"/>
        </w:trPr>
        <w:tc>
          <w:tcPr>
            <w:tcW w:w="1134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47914">
              <w:rPr>
                <w:rFonts w:ascii="Times New Roman" w:hAnsi="Times New Roman"/>
              </w:rPr>
              <w:t>Уникаль</w:t>
            </w:r>
            <w:proofErr w:type="spellEnd"/>
            <w:r w:rsidRPr="00F47914">
              <w:rPr>
                <w:rFonts w:ascii="Times New Roman" w:hAnsi="Times New Roman"/>
              </w:rPr>
              <w:t>-ный</w:t>
            </w:r>
            <w:proofErr w:type="gramEnd"/>
            <w:r w:rsidRPr="00F47914">
              <w:rPr>
                <w:rFonts w:ascii="Times New Roman" w:hAnsi="Times New Roman"/>
              </w:rPr>
              <w:t xml:space="preserve"> номер реестровой записи</w:t>
            </w:r>
          </w:p>
        </w:tc>
        <w:tc>
          <w:tcPr>
            <w:tcW w:w="2552" w:type="dxa"/>
            <w:gridSpan w:val="3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Показатель, характер</w:t>
            </w:r>
            <w:r w:rsidRPr="00F47914">
              <w:rPr>
                <w:rFonts w:ascii="Times New Roman" w:hAnsi="Times New Roman"/>
              </w:rPr>
              <w:t>и</w:t>
            </w:r>
            <w:r w:rsidRPr="00F47914">
              <w:rPr>
                <w:rFonts w:ascii="Times New Roman" w:hAnsi="Times New Roman"/>
              </w:rPr>
              <w:t>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Показатель, хара</w:t>
            </w:r>
            <w:r w:rsidRPr="00F47914">
              <w:rPr>
                <w:rFonts w:ascii="Times New Roman" w:hAnsi="Times New Roman"/>
              </w:rPr>
              <w:t>к</w:t>
            </w:r>
            <w:r w:rsidRPr="00F47914">
              <w:rPr>
                <w:rFonts w:ascii="Times New Roman" w:hAnsi="Times New Roman"/>
              </w:rPr>
              <w:t>теризующий усл</w:t>
            </w:r>
            <w:r w:rsidRPr="00F47914">
              <w:rPr>
                <w:rFonts w:ascii="Times New Roman" w:hAnsi="Times New Roman"/>
              </w:rPr>
              <w:t>о</w:t>
            </w:r>
            <w:r w:rsidRPr="00F47914">
              <w:rPr>
                <w:rFonts w:ascii="Times New Roman" w:hAnsi="Times New Roman"/>
              </w:rPr>
              <w:t>вия (формы) оказ</w:t>
            </w:r>
            <w:r w:rsidRPr="00F47914">
              <w:rPr>
                <w:rFonts w:ascii="Times New Roman" w:hAnsi="Times New Roman"/>
              </w:rPr>
              <w:t>а</w:t>
            </w:r>
            <w:r w:rsidRPr="00F47914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2977" w:type="dxa"/>
            <w:gridSpan w:val="3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Показатель объема муниц</w:t>
            </w:r>
            <w:r w:rsidRPr="00F47914">
              <w:rPr>
                <w:rFonts w:ascii="Times New Roman" w:hAnsi="Times New Roman"/>
              </w:rPr>
              <w:t>и</w:t>
            </w:r>
            <w:r w:rsidRPr="00F47914">
              <w:rPr>
                <w:rFonts w:ascii="Times New Roman" w:hAnsi="Times New Roman"/>
              </w:rPr>
              <w:t>пальной услуги</w:t>
            </w:r>
          </w:p>
        </w:tc>
        <w:tc>
          <w:tcPr>
            <w:tcW w:w="2835" w:type="dxa"/>
            <w:gridSpan w:val="3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Значение показателя объ</w:t>
            </w:r>
            <w:r w:rsidRPr="00F47914">
              <w:rPr>
                <w:rFonts w:ascii="Times New Roman" w:hAnsi="Times New Roman"/>
              </w:rPr>
              <w:t>е</w:t>
            </w:r>
            <w:r w:rsidRPr="00F47914">
              <w:rPr>
                <w:rFonts w:ascii="Times New Roman" w:hAnsi="Times New Roman"/>
              </w:rPr>
              <w:t>ма муниципальной услуги</w:t>
            </w:r>
          </w:p>
        </w:tc>
        <w:tc>
          <w:tcPr>
            <w:tcW w:w="3402" w:type="dxa"/>
            <w:gridSpan w:val="3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Среднегодовой размер платы (цена, тариф)</w:t>
            </w:r>
          </w:p>
        </w:tc>
      </w:tr>
      <w:tr w:rsidR="000770E2" w:rsidRPr="00F47914" w:rsidTr="007E1C61">
        <w:trPr>
          <w:trHeight w:val="787"/>
        </w:trPr>
        <w:tc>
          <w:tcPr>
            <w:tcW w:w="1134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850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851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276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0770E2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</w:t>
            </w:r>
            <w:r w:rsidR="000770E2" w:rsidRPr="00F47914">
              <w:rPr>
                <w:rFonts w:ascii="Times New Roman" w:hAnsi="Times New Roman"/>
                <w:sz w:val="20"/>
                <w:szCs w:val="20"/>
              </w:rPr>
              <w:t>в</w:t>
            </w:r>
            <w:r w:rsidR="000770E2" w:rsidRPr="00F47914">
              <w:rPr>
                <w:rFonts w:ascii="Times New Roman" w:hAnsi="Times New Roman"/>
                <w:sz w:val="20"/>
                <w:szCs w:val="20"/>
              </w:rPr>
              <w:t>а</w:t>
            </w:r>
            <w:r w:rsidR="000770E2" w:rsidRPr="00F4791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vMerge w:val="restart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________</w:t>
            </w:r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7914">
              <w:rPr>
                <w:rFonts w:ascii="Times New Roman" w:hAnsi="Times New Roman"/>
                <w:sz w:val="20"/>
                <w:szCs w:val="20"/>
              </w:rPr>
              <w:t>(наим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="00541F8C">
              <w:rPr>
                <w:rFonts w:ascii="Times New Roman" w:hAnsi="Times New Roman"/>
                <w:sz w:val="20"/>
                <w:szCs w:val="20"/>
              </w:rPr>
              <w:t>но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gramEnd"/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ля)</w:t>
            </w:r>
          </w:p>
        </w:tc>
        <w:tc>
          <w:tcPr>
            <w:tcW w:w="1418" w:type="dxa"/>
            <w:vMerge w:val="restart"/>
          </w:tcPr>
          <w:p w:rsidR="000770E2" w:rsidRPr="00F47914" w:rsidRDefault="00541F8C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</w:t>
            </w:r>
            <w:r w:rsidR="000770E2" w:rsidRPr="00F47914">
              <w:rPr>
                <w:rFonts w:ascii="Times New Roman" w:hAnsi="Times New Roman"/>
                <w:sz w:val="20"/>
                <w:szCs w:val="20"/>
              </w:rPr>
              <w:t>вание</w:t>
            </w:r>
          </w:p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ния по ОКЕИ</w:t>
            </w:r>
          </w:p>
        </w:tc>
        <w:tc>
          <w:tcPr>
            <w:tcW w:w="992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7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(очере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нанс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вый год) </w:t>
            </w:r>
          </w:p>
        </w:tc>
        <w:tc>
          <w:tcPr>
            <w:tcW w:w="851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8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(1-й год план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вого пери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  <w:tc>
          <w:tcPr>
            <w:tcW w:w="992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9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(2-й год планов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го пери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о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да)</w:t>
            </w:r>
          </w:p>
        </w:tc>
        <w:tc>
          <w:tcPr>
            <w:tcW w:w="1134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7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(очере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д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ной ф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>и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нансовый год) </w:t>
            </w:r>
          </w:p>
        </w:tc>
        <w:tc>
          <w:tcPr>
            <w:tcW w:w="1134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8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201</w:t>
            </w:r>
            <w:r w:rsidR="00541F8C">
              <w:rPr>
                <w:rFonts w:ascii="Times New Roman" w:hAnsi="Times New Roman"/>
                <w:sz w:val="20"/>
                <w:szCs w:val="20"/>
              </w:rPr>
              <w:t>9</w:t>
            </w:r>
            <w:r w:rsidRPr="00F4791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914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</w:tr>
      <w:tr w:rsidR="000770E2" w:rsidRPr="00F47914" w:rsidTr="007E1C61">
        <w:trPr>
          <w:trHeight w:val="786"/>
        </w:trPr>
        <w:tc>
          <w:tcPr>
            <w:tcW w:w="1134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наим</w:t>
            </w:r>
            <w:r w:rsidRPr="00F47914">
              <w:rPr>
                <w:rFonts w:ascii="Times New Roman" w:hAnsi="Times New Roman"/>
              </w:rPr>
              <w:t>е</w:t>
            </w:r>
            <w:r w:rsidR="00541F8C">
              <w:rPr>
                <w:rFonts w:ascii="Times New Roman" w:hAnsi="Times New Roman"/>
              </w:rPr>
              <w:t>но</w:t>
            </w:r>
            <w:r w:rsidRPr="00F47914">
              <w:rPr>
                <w:rFonts w:ascii="Times New Roman" w:hAnsi="Times New Roman"/>
              </w:rPr>
              <w:t>вание</w:t>
            </w:r>
          </w:p>
        </w:tc>
        <w:tc>
          <w:tcPr>
            <w:tcW w:w="709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0E2" w:rsidRPr="00F47914" w:rsidTr="007E1C61">
        <w:trPr>
          <w:trHeight w:val="295"/>
        </w:trPr>
        <w:tc>
          <w:tcPr>
            <w:tcW w:w="1134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0770E2" w:rsidRPr="00F47914" w:rsidRDefault="000770E2" w:rsidP="007E1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15</w:t>
            </w:r>
          </w:p>
        </w:tc>
      </w:tr>
      <w:tr w:rsidR="000770E2" w:rsidRPr="00F47914" w:rsidTr="005B7DBF">
        <w:trPr>
          <w:trHeight w:val="293"/>
        </w:trPr>
        <w:tc>
          <w:tcPr>
            <w:tcW w:w="1134" w:type="dxa"/>
            <w:vMerge w:val="restart"/>
            <w:textDirection w:val="btLr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355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748730000131031860207063000800100000009103101</w:t>
            </w:r>
          </w:p>
        </w:tc>
        <w:tc>
          <w:tcPr>
            <w:tcW w:w="851" w:type="dxa"/>
            <w:vMerge w:val="restart"/>
            <w:textDirection w:val="btLr"/>
          </w:tcPr>
          <w:p w:rsidR="000770E2" w:rsidRPr="00F47914" w:rsidRDefault="005B7DBF" w:rsidP="005B7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850" w:type="dxa"/>
            <w:vMerge w:val="restart"/>
            <w:textDirection w:val="btLr"/>
          </w:tcPr>
          <w:p w:rsidR="000770E2" w:rsidRPr="00F47914" w:rsidRDefault="005B7DBF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</w:t>
            </w:r>
          </w:p>
        </w:tc>
        <w:tc>
          <w:tcPr>
            <w:tcW w:w="851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0770E2" w:rsidRPr="00F47914" w:rsidRDefault="005B7DBF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850" w:type="dxa"/>
            <w:vMerge w:val="restart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число зр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телей (Ч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ловек)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709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0770E2" w:rsidRPr="00D26C99" w:rsidRDefault="00D26C99" w:rsidP="007E1C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  <w:p w:rsidR="000770E2" w:rsidRPr="000770E2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770E2" w:rsidRPr="00F47914" w:rsidRDefault="000770E2" w:rsidP="002F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70E2" w:rsidRPr="00F47914" w:rsidRDefault="000770E2" w:rsidP="002F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70E2" w:rsidRPr="00F47914" w:rsidTr="007E1C61">
        <w:trPr>
          <w:trHeight w:val="293"/>
        </w:trPr>
        <w:tc>
          <w:tcPr>
            <w:tcW w:w="1134" w:type="dxa"/>
            <w:vMerge/>
          </w:tcPr>
          <w:p w:rsidR="000770E2" w:rsidRPr="00CE355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0E2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публичных выступл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850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 xml:space="preserve"> Ед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F47914">
              <w:rPr>
                <w:rFonts w:ascii="Times New Roman" w:hAnsi="Times New Roman"/>
                <w:sz w:val="24"/>
                <w:szCs w:val="24"/>
              </w:rPr>
              <w:t>ница</w:t>
            </w:r>
          </w:p>
        </w:tc>
        <w:tc>
          <w:tcPr>
            <w:tcW w:w="709" w:type="dxa"/>
          </w:tcPr>
          <w:p w:rsidR="000770E2" w:rsidRPr="00F47914" w:rsidRDefault="000770E2" w:rsidP="007E1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91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</w:tcPr>
          <w:p w:rsidR="000770E2" w:rsidRPr="000770E2" w:rsidRDefault="00D26C99" w:rsidP="007E1C6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C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770E2" w:rsidRPr="00F47914" w:rsidRDefault="000770E2" w:rsidP="002F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70E2" w:rsidRPr="00F47914" w:rsidRDefault="000770E2" w:rsidP="002F7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770E2" w:rsidRPr="00F47914" w:rsidRDefault="002F74B8" w:rsidP="002F7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70E2" w:rsidRPr="00DD0CFD" w:rsidRDefault="000770E2" w:rsidP="000770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0CFD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</w:t>
      </w:r>
      <w:r w:rsidRPr="00DD0CFD">
        <w:rPr>
          <w:rFonts w:ascii="Times New Roman" w:hAnsi="Times New Roman" w:cs="Times New Roman"/>
          <w:sz w:val="24"/>
          <w:szCs w:val="24"/>
        </w:rPr>
        <w:t>а</w:t>
      </w:r>
      <w:r w:rsidRPr="00DD0CFD">
        <w:rPr>
          <w:rFonts w:ascii="Times New Roman" w:hAnsi="Times New Roman" w:cs="Times New Roman"/>
          <w:sz w:val="24"/>
          <w:szCs w:val="24"/>
        </w:rPr>
        <w:t>дание счи</w:t>
      </w:r>
      <w:r w:rsidR="00BE6407">
        <w:rPr>
          <w:rFonts w:ascii="Times New Roman" w:hAnsi="Times New Roman" w:cs="Times New Roman"/>
          <w:sz w:val="24"/>
          <w:szCs w:val="24"/>
        </w:rPr>
        <w:t>тается выполненным (процентов) 2</w:t>
      </w:r>
      <w:bookmarkStart w:id="3" w:name="_GoBack"/>
      <w:bookmarkEnd w:id="3"/>
      <w:r w:rsidRPr="00DD0CF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770E2" w:rsidRPr="000770E2" w:rsidRDefault="000770E2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Pr="00F4791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791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215DB7" w:rsidRPr="00F4791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77"/>
        <w:gridCol w:w="1843"/>
        <w:gridCol w:w="1134"/>
        <w:gridCol w:w="6908"/>
      </w:tblGrid>
      <w:tr w:rsidR="00F47914" w:rsidRPr="00F47914" w:rsidTr="009D5D93">
        <w:trPr>
          <w:trHeight w:val="100"/>
          <w:jc w:val="center"/>
        </w:trPr>
        <w:tc>
          <w:tcPr>
            <w:tcW w:w="14563" w:type="dxa"/>
            <w:gridSpan w:val="5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Нормативный правовой акт</w:t>
            </w:r>
          </w:p>
        </w:tc>
      </w:tr>
      <w:tr w:rsidR="00F47914" w:rsidRPr="00F47914" w:rsidTr="009D5D93">
        <w:trPr>
          <w:trHeight w:val="100"/>
          <w:jc w:val="center"/>
        </w:trPr>
        <w:tc>
          <w:tcPr>
            <w:tcW w:w="170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вид</w:t>
            </w:r>
          </w:p>
        </w:tc>
        <w:tc>
          <w:tcPr>
            <w:tcW w:w="2977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принявший орган</w:t>
            </w:r>
          </w:p>
        </w:tc>
        <w:tc>
          <w:tcPr>
            <w:tcW w:w="1843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дата</w:t>
            </w: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номер</w:t>
            </w:r>
          </w:p>
        </w:tc>
        <w:tc>
          <w:tcPr>
            <w:tcW w:w="6908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наименование</w:t>
            </w:r>
          </w:p>
        </w:tc>
      </w:tr>
      <w:tr w:rsidR="00F47914" w:rsidRPr="00F47914" w:rsidTr="009D5D93">
        <w:trPr>
          <w:trHeight w:val="100"/>
          <w:jc w:val="center"/>
        </w:trPr>
        <w:tc>
          <w:tcPr>
            <w:tcW w:w="170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4</w:t>
            </w:r>
          </w:p>
        </w:tc>
        <w:tc>
          <w:tcPr>
            <w:tcW w:w="6908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914">
              <w:rPr>
                <w:rFonts w:ascii="Times New Roman" w:hAnsi="Times New Roman"/>
              </w:rPr>
              <w:t>5</w:t>
            </w:r>
          </w:p>
        </w:tc>
      </w:tr>
      <w:tr w:rsidR="00215DB7" w:rsidRPr="00F47914" w:rsidTr="009D5D93">
        <w:trPr>
          <w:trHeight w:val="100"/>
          <w:jc w:val="center"/>
        </w:trPr>
        <w:tc>
          <w:tcPr>
            <w:tcW w:w="1701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08" w:type="dxa"/>
          </w:tcPr>
          <w:p w:rsidR="00215DB7" w:rsidRPr="00F47914" w:rsidRDefault="00215DB7" w:rsidP="009D5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5DB7" w:rsidRPr="00F47914" w:rsidRDefault="00215DB7" w:rsidP="00215D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5DB7" w:rsidRPr="00180964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8096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15DB7" w:rsidRPr="001014FF" w:rsidRDefault="00215DB7" w:rsidP="00215D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964">
        <w:rPr>
          <w:rFonts w:ascii="Times New Roman" w:hAnsi="Times New Roman" w:cs="Times New Roman"/>
          <w:sz w:val="24"/>
          <w:szCs w:val="24"/>
        </w:rPr>
        <w:t xml:space="preserve">5.1. </w:t>
      </w:r>
      <w:r w:rsidRPr="001014FF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462AB6" w:rsidRPr="00462AB6" w:rsidRDefault="00462AB6" w:rsidP="00462AB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AB6">
        <w:rPr>
          <w:rFonts w:ascii="Times New Roman" w:hAnsi="Times New Roman" w:cs="Times New Roman"/>
          <w:sz w:val="24"/>
          <w:szCs w:val="24"/>
        </w:rPr>
        <w:t>Федеральный закон от  02.05.2006 №59-ФЗ «О порядке рассмотрения обращений граждан Российской Федерации»;</w:t>
      </w:r>
    </w:p>
    <w:p w:rsidR="00462AB6" w:rsidRPr="00462AB6" w:rsidRDefault="00462AB6" w:rsidP="00462AB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2AB6">
        <w:rPr>
          <w:rFonts w:ascii="Times New Roman" w:hAnsi="Times New Roman" w:cs="Times New Roman"/>
          <w:sz w:val="24"/>
          <w:szCs w:val="24"/>
        </w:rPr>
        <w:t>Закон Российской Федерации от 09.10.1992 №3612-1 «Основы законодательства Российской Федерации о культуре;</w:t>
      </w:r>
    </w:p>
    <w:p w:rsidR="00D26C99" w:rsidRPr="00D26C99" w:rsidRDefault="00462AB6" w:rsidP="00215DB7">
      <w:pPr>
        <w:pStyle w:val="ae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C99">
        <w:rPr>
          <w:rFonts w:ascii="Times New Roman" w:hAnsi="Times New Roman"/>
          <w:sz w:val="24"/>
          <w:szCs w:val="24"/>
        </w:rPr>
        <w:t xml:space="preserve">Закон Ханты-Мансийского автономного округа - Югры от 15.11.2005 №109-оз «О культуре и искусстве </w:t>
      </w:r>
      <w:proofErr w:type="gramStart"/>
      <w:r w:rsidRPr="00D26C99">
        <w:rPr>
          <w:rFonts w:ascii="Times New Roman" w:hAnsi="Times New Roman"/>
          <w:sz w:val="24"/>
          <w:szCs w:val="24"/>
        </w:rPr>
        <w:t>в</w:t>
      </w:r>
      <w:proofErr w:type="gramEnd"/>
      <w:r w:rsidRPr="00D26C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6C9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D26C99">
        <w:rPr>
          <w:rFonts w:ascii="Times New Roman" w:hAnsi="Times New Roman"/>
          <w:sz w:val="24"/>
          <w:szCs w:val="24"/>
        </w:rPr>
        <w:t xml:space="preserve"> авт</w:t>
      </w:r>
      <w:r w:rsidRPr="00D26C99">
        <w:rPr>
          <w:rFonts w:ascii="Times New Roman" w:hAnsi="Times New Roman"/>
          <w:sz w:val="24"/>
          <w:szCs w:val="24"/>
        </w:rPr>
        <w:t>о</w:t>
      </w:r>
      <w:r w:rsidRPr="00D26C99">
        <w:rPr>
          <w:rFonts w:ascii="Times New Roman" w:hAnsi="Times New Roman"/>
          <w:sz w:val="24"/>
          <w:szCs w:val="24"/>
        </w:rPr>
        <w:t>номном округе-Югре».</w:t>
      </w:r>
    </w:p>
    <w:p w:rsidR="00215DB7" w:rsidRPr="00D26C99" w:rsidRDefault="00215DB7" w:rsidP="00D26C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C99">
        <w:rPr>
          <w:rFonts w:ascii="Times New Roman" w:hAnsi="Times New Roman"/>
          <w:sz w:val="24"/>
          <w:szCs w:val="24"/>
        </w:rPr>
        <w:t>5.2. Порядок  информирования потенциальных потребителей муниципальной услуги</w:t>
      </w:r>
    </w:p>
    <w:p w:rsidR="00215DB7" w:rsidRPr="001014FF" w:rsidRDefault="00215DB7" w:rsidP="00215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1"/>
        <w:gridCol w:w="6266"/>
        <w:gridCol w:w="4313"/>
      </w:tblGrid>
      <w:tr w:rsidR="00462AB6" w:rsidRPr="000770E2" w:rsidTr="00462AB6">
        <w:trPr>
          <w:cantSplit/>
          <w:trHeight w:val="36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0E2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1.Публикация в печатных средствах массовой информации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место, дата и время провед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ния, стоимость билета, контактный телефон для справок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2.По телефонному обращению жит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лей и гостей города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дате и времени проведения, стоимости м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Телефонные консультации должны быть доступны не менее 4 часов в день со дня публичного  объявления о пров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дении мероприятия в средствах масс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вой информации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3.На информационных стендах (уго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ках получателей услуг), размеща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мых на улицах города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месте проведения мероприятия, времени проведения, стоимости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4.Размещение информации в сети И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тернет (на сайтах города и района)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место, дата и время провед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ния, стоимость билета, контактный телефон для справок, краткий анонс программы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Не менее чем за 10 дней до проведения мероприятия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5.Размещение  информации в спр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вочниках, буклетах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Информация о местонахождении и  режиме работы учр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ждения, справочных телефонах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Один раз в год, а также по мере измен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ния данных</w:t>
            </w:r>
          </w:p>
        </w:tc>
      </w:tr>
      <w:tr w:rsidR="00462AB6" w:rsidRPr="000770E2" w:rsidTr="00462AB6">
        <w:trPr>
          <w:cantSplit/>
          <w:trHeight w:val="2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6.Размещение информации у входа в здание</w:t>
            </w:r>
          </w:p>
        </w:tc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дата и время проведения, сто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мость билета, контактный телефон для справок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6" w:rsidRPr="000770E2" w:rsidRDefault="00462AB6" w:rsidP="00462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Перед проведением программы (спе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такля, концерта)  - не менее чем за 10 дней до проведения, размещение репе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770E2">
              <w:rPr>
                <w:rFonts w:ascii="Times New Roman" w:hAnsi="Times New Roman" w:cs="Times New Roman"/>
                <w:sz w:val="24"/>
                <w:szCs w:val="24"/>
              </w:rPr>
              <w:t>туарного плана – не позднее,  чем за 1 месяц до показа</w:t>
            </w:r>
          </w:p>
        </w:tc>
      </w:tr>
    </w:tbl>
    <w:p w:rsidR="00EB2F76" w:rsidRDefault="00EB2F76" w:rsidP="00EB2F7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338"/>
      <w:bookmarkEnd w:id="4"/>
    </w:p>
    <w:p w:rsidR="00462AB6" w:rsidRDefault="00462AB6" w:rsidP="00EB2F7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DB7" w:rsidRDefault="00215DB7" w:rsidP="0007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C99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0770E2" w:rsidRPr="00D26C99">
        <w:rPr>
          <w:rFonts w:ascii="Times New Roman" w:hAnsi="Times New Roman" w:cs="Times New Roman"/>
          <w:b/>
          <w:sz w:val="24"/>
          <w:szCs w:val="24"/>
        </w:rPr>
        <w:t>2</w:t>
      </w:r>
      <w:r w:rsidRPr="00D26C99">
        <w:rPr>
          <w:rFonts w:ascii="Times New Roman" w:hAnsi="Times New Roman" w:cs="Times New Roman"/>
          <w:b/>
          <w:sz w:val="24"/>
          <w:szCs w:val="24"/>
        </w:rPr>
        <w:t>. Прочие сведения о муниципальном задании</w:t>
      </w:r>
    </w:p>
    <w:p w:rsidR="00736AA6" w:rsidRPr="00D26C99" w:rsidRDefault="00736AA6" w:rsidP="000770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256E9"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r w:rsidRPr="00736AA6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  муниципального задания: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реорганизация учреждения;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ликвидация учреждения;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иные случаи в соответствии с действующим законодательством.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736A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6AA6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736A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6AA6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1"/>
        <w:gridCol w:w="4358"/>
        <w:gridCol w:w="4766"/>
      </w:tblGrid>
      <w:tr w:rsidR="00736AA6" w:rsidRPr="00736AA6" w:rsidTr="00B93C7B">
        <w:trPr>
          <w:cantSplit/>
          <w:trHeight w:val="480"/>
        </w:trPr>
        <w:tc>
          <w:tcPr>
            <w:tcW w:w="1870" w:type="pct"/>
            <w:vAlign w:val="center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495" w:type="pct"/>
            <w:vAlign w:val="center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63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36AA6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занием муниципальной услуги</w:t>
            </w:r>
          </w:p>
        </w:tc>
      </w:tr>
      <w:tr w:rsidR="00736AA6" w:rsidRPr="00736AA6" w:rsidTr="00B93C7B">
        <w:trPr>
          <w:cantSplit/>
          <w:trHeight w:val="240"/>
        </w:trPr>
        <w:tc>
          <w:tcPr>
            <w:tcW w:w="1870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AA6" w:rsidRPr="00736AA6" w:rsidTr="00B93C7B">
        <w:trPr>
          <w:cantSplit/>
          <w:trHeight w:val="240"/>
        </w:trPr>
        <w:tc>
          <w:tcPr>
            <w:tcW w:w="1870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форме выездной проверки </w:t>
            </w:r>
          </w:p>
        </w:tc>
        <w:tc>
          <w:tcPr>
            <w:tcW w:w="149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п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ступлений обоснованных жалоб потр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бителей, требований правоохранител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ных органов)</w:t>
            </w:r>
          </w:p>
        </w:tc>
        <w:tc>
          <w:tcPr>
            <w:tcW w:w="163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департамента социальной политики</w:t>
            </w:r>
          </w:p>
        </w:tc>
      </w:tr>
      <w:tr w:rsidR="00736AA6" w:rsidRPr="00736AA6" w:rsidTr="00B93C7B">
        <w:trPr>
          <w:cantSplit/>
          <w:trHeight w:val="240"/>
        </w:trPr>
        <w:tc>
          <w:tcPr>
            <w:tcW w:w="1870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 отчётн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9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</w:t>
            </w:r>
          </w:p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  <w:proofErr w:type="gramStart"/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736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6AA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635" w:type="pct"/>
          </w:tcPr>
          <w:p w:rsidR="00736AA6" w:rsidRPr="00736AA6" w:rsidRDefault="00736AA6" w:rsidP="00736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департамента социальной политики</w:t>
            </w:r>
          </w:p>
        </w:tc>
      </w:tr>
    </w:tbl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 xml:space="preserve">ежеквартально, </w:t>
      </w:r>
      <w:r w:rsidRPr="00736AA6">
        <w:rPr>
          <w:rFonts w:ascii="Times New Roman" w:hAnsi="Times New Roman" w:cs="Times New Roman"/>
          <w:sz w:val="24"/>
          <w:szCs w:val="24"/>
        </w:rPr>
        <w:t>ежегодно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</w:rPr>
        <w:t>до 15 числа, следующего за отчетным кварталом, до 1 февраля очередного финансового года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-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736AA6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задания: -</w:t>
      </w:r>
    </w:p>
    <w:p w:rsidR="00736AA6" w:rsidRPr="00736AA6" w:rsidRDefault="00736AA6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15DB7" w:rsidRPr="00736AA6" w:rsidRDefault="00215DB7" w:rsidP="00736AA6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sectPr w:rsidR="00215DB7" w:rsidRPr="00736AA6" w:rsidSect="00541F8C">
      <w:headerReference w:type="default" r:id="rId9"/>
      <w:pgSz w:w="16838" w:h="11906" w:orient="landscape"/>
      <w:pgMar w:top="426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9F" w:rsidRDefault="00E3429F" w:rsidP="00021CFB">
      <w:pPr>
        <w:spacing w:after="0" w:line="240" w:lineRule="auto"/>
      </w:pPr>
      <w:r>
        <w:separator/>
      </w:r>
    </w:p>
  </w:endnote>
  <w:endnote w:type="continuationSeparator" w:id="0">
    <w:p w:rsidR="00E3429F" w:rsidRDefault="00E3429F" w:rsidP="0002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9F" w:rsidRDefault="00E3429F" w:rsidP="00021CFB">
      <w:pPr>
        <w:spacing w:after="0" w:line="240" w:lineRule="auto"/>
      </w:pPr>
      <w:r>
        <w:separator/>
      </w:r>
    </w:p>
  </w:footnote>
  <w:footnote w:type="continuationSeparator" w:id="0">
    <w:p w:rsidR="00E3429F" w:rsidRDefault="00E3429F" w:rsidP="0002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61" w:rsidRDefault="007E1C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36F"/>
    <w:multiLevelType w:val="hybridMultilevel"/>
    <w:tmpl w:val="590ED8FE"/>
    <w:lvl w:ilvl="0" w:tplc="EAE4E7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015288"/>
    <w:multiLevelType w:val="hybridMultilevel"/>
    <w:tmpl w:val="EDBC0D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1B53"/>
    <w:multiLevelType w:val="hybridMultilevel"/>
    <w:tmpl w:val="611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B5275"/>
    <w:multiLevelType w:val="hybridMultilevel"/>
    <w:tmpl w:val="2D8EED6E"/>
    <w:lvl w:ilvl="0" w:tplc="93B07222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404C3"/>
    <w:multiLevelType w:val="hybridMultilevel"/>
    <w:tmpl w:val="DC3E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5D35"/>
    <w:multiLevelType w:val="hybridMultilevel"/>
    <w:tmpl w:val="7C7633BE"/>
    <w:lvl w:ilvl="0" w:tplc="5D0053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710516"/>
    <w:multiLevelType w:val="multilevel"/>
    <w:tmpl w:val="6912472C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68F2305"/>
    <w:multiLevelType w:val="hybridMultilevel"/>
    <w:tmpl w:val="C04A74B0"/>
    <w:lvl w:ilvl="0" w:tplc="EAE4E7A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028C1"/>
    <w:multiLevelType w:val="hybridMultilevel"/>
    <w:tmpl w:val="FC7E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979FE"/>
    <w:multiLevelType w:val="multilevel"/>
    <w:tmpl w:val="40BCC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8" w:hanging="121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0">
    <w:nsid w:val="509400EC"/>
    <w:multiLevelType w:val="hybridMultilevel"/>
    <w:tmpl w:val="AD0C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91491"/>
    <w:multiLevelType w:val="hybridMultilevel"/>
    <w:tmpl w:val="7038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140BF"/>
    <w:multiLevelType w:val="hybridMultilevel"/>
    <w:tmpl w:val="50A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D1CF2"/>
    <w:multiLevelType w:val="hybridMultilevel"/>
    <w:tmpl w:val="282CA4C4"/>
    <w:lvl w:ilvl="0" w:tplc="EAE4E7A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96E0B0C"/>
    <w:multiLevelType w:val="hybridMultilevel"/>
    <w:tmpl w:val="50A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60C98"/>
    <w:multiLevelType w:val="hybridMultilevel"/>
    <w:tmpl w:val="87B0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F5C6A"/>
    <w:multiLevelType w:val="hybridMultilevel"/>
    <w:tmpl w:val="1F66D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D16A7"/>
    <w:multiLevelType w:val="hybridMultilevel"/>
    <w:tmpl w:val="806E80C2"/>
    <w:lvl w:ilvl="0" w:tplc="F1CCBED6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6F6C62E6"/>
    <w:multiLevelType w:val="multilevel"/>
    <w:tmpl w:val="D74CFC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/>
      </w:rPr>
    </w:lvl>
  </w:abstractNum>
  <w:abstractNum w:abstractNumId="19">
    <w:nsid w:val="7DF91116"/>
    <w:multiLevelType w:val="hybridMultilevel"/>
    <w:tmpl w:val="7D00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2598B"/>
    <w:multiLevelType w:val="hybridMultilevel"/>
    <w:tmpl w:val="50A0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F55AE"/>
    <w:multiLevelType w:val="hybridMultilevel"/>
    <w:tmpl w:val="927AD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4"/>
  </w:num>
  <w:num w:numId="12">
    <w:abstractNumId w:val="20"/>
  </w:num>
  <w:num w:numId="13">
    <w:abstractNumId w:val="12"/>
  </w:num>
  <w:num w:numId="14">
    <w:abstractNumId w:val="2"/>
  </w:num>
  <w:num w:numId="15">
    <w:abstractNumId w:val="14"/>
  </w:num>
  <w:num w:numId="16">
    <w:abstractNumId w:val="17"/>
  </w:num>
  <w:num w:numId="17">
    <w:abstractNumId w:val="15"/>
  </w:num>
  <w:num w:numId="18">
    <w:abstractNumId w:val="10"/>
  </w:num>
  <w:num w:numId="19">
    <w:abstractNumId w:val="21"/>
  </w:num>
  <w:num w:numId="20">
    <w:abstractNumId w:val="11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F"/>
    <w:rsid w:val="00000501"/>
    <w:rsid w:val="00016E85"/>
    <w:rsid w:val="00021CFB"/>
    <w:rsid w:val="00026740"/>
    <w:rsid w:val="000349EB"/>
    <w:rsid w:val="00035F38"/>
    <w:rsid w:val="00040EB8"/>
    <w:rsid w:val="000418F3"/>
    <w:rsid w:val="000522C6"/>
    <w:rsid w:val="000573A8"/>
    <w:rsid w:val="00060DBD"/>
    <w:rsid w:val="0007184A"/>
    <w:rsid w:val="00073A12"/>
    <w:rsid w:val="000770E2"/>
    <w:rsid w:val="00080343"/>
    <w:rsid w:val="00080706"/>
    <w:rsid w:val="0008705B"/>
    <w:rsid w:val="000952BD"/>
    <w:rsid w:val="000B1C73"/>
    <w:rsid w:val="000C0602"/>
    <w:rsid w:val="000C1605"/>
    <w:rsid w:val="000E5C72"/>
    <w:rsid w:val="000F2174"/>
    <w:rsid w:val="000F2A64"/>
    <w:rsid w:val="000F3AA3"/>
    <w:rsid w:val="000F4D98"/>
    <w:rsid w:val="000F68F5"/>
    <w:rsid w:val="001014FF"/>
    <w:rsid w:val="001042E3"/>
    <w:rsid w:val="001063C3"/>
    <w:rsid w:val="00126A39"/>
    <w:rsid w:val="00131DE5"/>
    <w:rsid w:val="00137A73"/>
    <w:rsid w:val="00142941"/>
    <w:rsid w:val="001477CA"/>
    <w:rsid w:val="001674E3"/>
    <w:rsid w:val="0017646E"/>
    <w:rsid w:val="00183247"/>
    <w:rsid w:val="0019392A"/>
    <w:rsid w:val="0019420D"/>
    <w:rsid w:val="001A13C0"/>
    <w:rsid w:val="001B2FB9"/>
    <w:rsid w:val="001E0F73"/>
    <w:rsid w:val="001E547A"/>
    <w:rsid w:val="001F1D15"/>
    <w:rsid w:val="001F325C"/>
    <w:rsid w:val="001F39D5"/>
    <w:rsid w:val="001F698D"/>
    <w:rsid w:val="00205D56"/>
    <w:rsid w:val="00207D3A"/>
    <w:rsid w:val="0021230B"/>
    <w:rsid w:val="00215DB7"/>
    <w:rsid w:val="0022713E"/>
    <w:rsid w:val="00242A1C"/>
    <w:rsid w:val="00246374"/>
    <w:rsid w:val="00246376"/>
    <w:rsid w:val="0025406B"/>
    <w:rsid w:val="00256152"/>
    <w:rsid w:val="00263678"/>
    <w:rsid w:val="0027013A"/>
    <w:rsid w:val="00275B30"/>
    <w:rsid w:val="002A4A88"/>
    <w:rsid w:val="002B2E01"/>
    <w:rsid w:val="002D118A"/>
    <w:rsid w:val="002D1E2A"/>
    <w:rsid w:val="002D5815"/>
    <w:rsid w:val="002F7168"/>
    <w:rsid w:val="002F74B8"/>
    <w:rsid w:val="00304155"/>
    <w:rsid w:val="00304207"/>
    <w:rsid w:val="0030707C"/>
    <w:rsid w:val="00311E5A"/>
    <w:rsid w:val="003204AE"/>
    <w:rsid w:val="0032458D"/>
    <w:rsid w:val="00334C43"/>
    <w:rsid w:val="00336D20"/>
    <w:rsid w:val="00352517"/>
    <w:rsid w:val="003616C0"/>
    <w:rsid w:val="00366C36"/>
    <w:rsid w:val="0038771E"/>
    <w:rsid w:val="00395023"/>
    <w:rsid w:val="003B3B22"/>
    <w:rsid w:val="003B572E"/>
    <w:rsid w:val="003C105A"/>
    <w:rsid w:val="003C3E2D"/>
    <w:rsid w:val="003C480E"/>
    <w:rsid w:val="003C4AE4"/>
    <w:rsid w:val="003C4BF9"/>
    <w:rsid w:val="003C4C64"/>
    <w:rsid w:val="003D076B"/>
    <w:rsid w:val="003D2257"/>
    <w:rsid w:val="003D3246"/>
    <w:rsid w:val="003D583A"/>
    <w:rsid w:val="003D760C"/>
    <w:rsid w:val="003E6AB7"/>
    <w:rsid w:val="00402294"/>
    <w:rsid w:val="00416D89"/>
    <w:rsid w:val="00417318"/>
    <w:rsid w:val="004240CD"/>
    <w:rsid w:val="0045176F"/>
    <w:rsid w:val="00462AB6"/>
    <w:rsid w:val="00462B30"/>
    <w:rsid w:val="004757AF"/>
    <w:rsid w:val="00482950"/>
    <w:rsid w:val="00482CF2"/>
    <w:rsid w:val="00484E99"/>
    <w:rsid w:val="00486764"/>
    <w:rsid w:val="00496EC3"/>
    <w:rsid w:val="00497A9A"/>
    <w:rsid w:val="004A0546"/>
    <w:rsid w:val="004C0A19"/>
    <w:rsid w:val="004D2023"/>
    <w:rsid w:val="004D60EA"/>
    <w:rsid w:val="004E5C8E"/>
    <w:rsid w:val="004F6ED8"/>
    <w:rsid w:val="00500D78"/>
    <w:rsid w:val="00501879"/>
    <w:rsid w:val="00501A29"/>
    <w:rsid w:val="00502126"/>
    <w:rsid w:val="00514FEB"/>
    <w:rsid w:val="00526BCD"/>
    <w:rsid w:val="00533707"/>
    <w:rsid w:val="0053477F"/>
    <w:rsid w:val="00535CDF"/>
    <w:rsid w:val="0053757D"/>
    <w:rsid w:val="00537F97"/>
    <w:rsid w:val="00541F8C"/>
    <w:rsid w:val="00543493"/>
    <w:rsid w:val="00546D84"/>
    <w:rsid w:val="005914FA"/>
    <w:rsid w:val="005A7C8B"/>
    <w:rsid w:val="005B28F2"/>
    <w:rsid w:val="005B7DBF"/>
    <w:rsid w:val="005C0C8F"/>
    <w:rsid w:val="005C5737"/>
    <w:rsid w:val="005C65B1"/>
    <w:rsid w:val="005E33AE"/>
    <w:rsid w:val="005E4C6F"/>
    <w:rsid w:val="005F274F"/>
    <w:rsid w:val="005F5937"/>
    <w:rsid w:val="005F6D0A"/>
    <w:rsid w:val="00612F9C"/>
    <w:rsid w:val="00616533"/>
    <w:rsid w:val="00626021"/>
    <w:rsid w:val="006304C4"/>
    <w:rsid w:val="00633F80"/>
    <w:rsid w:val="006362B7"/>
    <w:rsid w:val="006463F1"/>
    <w:rsid w:val="006515F1"/>
    <w:rsid w:val="006523A3"/>
    <w:rsid w:val="00662DBD"/>
    <w:rsid w:val="00663B00"/>
    <w:rsid w:val="0067074A"/>
    <w:rsid w:val="00673DAA"/>
    <w:rsid w:val="006A250D"/>
    <w:rsid w:val="006B15E0"/>
    <w:rsid w:val="006B41EF"/>
    <w:rsid w:val="006B4C59"/>
    <w:rsid w:val="006B5859"/>
    <w:rsid w:val="006B67D9"/>
    <w:rsid w:val="006D302C"/>
    <w:rsid w:val="006D368A"/>
    <w:rsid w:val="00705808"/>
    <w:rsid w:val="007062F1"/>
    <w:rsid w:val="0072681A"/>
    <w:rsid w:val="00726D7F"/>
    <w:rsid w:val="007316AB"/>
    <w:rsid w:val="007316B3"/>
    <w:rsid w:val="00736AA6"/>
    <w:rsid w:val="00765633"/>
    <w:rsid w:val="0076656C"/>
    <w:rsid w:val="00777FC0"/>
    <w:rsid w:val="0078196B"/>
    <w:rsid w:val="0079077A"/>
    <w:rsid w:val="007A2BB9"/>
    <w:rsid w:val="007A33F5"/>
    <w:rsid w:val="007B176C"/>
    <w:rsid w:val="007B2311"/>
    <w:rsid w:val="007C74B6"/>
    <w:rsid w:val="007D6426"/>
    <w:rsid w:val="007E1C61"/>
    <w:rsid w:val="007F2913"/>
    <w:rsid w:val="007F4D81"/>
    <w:rsid w:val="007F7864"/>
    <w:rsid w:val="008015EE"/>
    <w:rsid w:val="00832DB4"/>
    <w:rsid w:val="00840494"/>
    <w:rsid w:val="00842D3C"/>
    <w:rsid w:val="00843806"/>
    <w:rsid w:val="0085717F"/>
    <w:rsid w:val="0085791D"/>
    <w:rsid w:val="00867E13"/>
    <w:rsid w:val="00871AC7"/>
    <w:rsid w:val="00871F24"/>
    <w:rsid w:val="00874F39"/>
    <w:rsid w:val="00883906"/>
    <w:rsid w:val="008973D1"/>
    <w:rsid w:val="008A05A4"/>
    <w:rsid w:val="008A5B65"/>
    <w:rsid w:val="008A6B9A"/>
    <w:rsid w:val="008C0514"/>
    <w:rsid w:val="008C1797"/>
    <w:rsid w:val="008C368B"/>
    <w:rsid w:val="008C71D1"/>
    <w:rsid w:val="008C786A"/>
    <w:rsid w:val="009375F7"/>
    <w:rsid w:val="00946832"/>
    <w:rsid w:val="009608FA"/>
    <w:rsid w:val="009761BB"/>
    <w:rsid w:val="0099005F"/>
    <w:rsid w:val="009905D0"/>
    <w:rsid w:val="00997277"/>
    <w:rsid w:val="009B0BC3"/>
    <w:rsid w:val="009B25F2"/>
    <w:rsid w:val="009C2650"/>
    <w:rsid w:val="009D2E20"/>
    <w:rsid w:val="009D5D93"/>
    <w:rsid w:val="009D650C"/>
    <w:rsid w:val="009E32D0"/>
    <w:rsid w:val="009F1254"/>
    <w:rsid w:val="009F4BAF"/>
    <w:rsid w:val="00A032EF"/>
    <w:rsid w:val="00A062ED"/>
    <w:rsid w:val="00A114F6"/>
    <w:rsid w:val="00A1521E"/>
    <w:rsid w:val="00A219AA"/>
    <w:rsid w:val="00A2605B"/>
    <w:rsid w:val="00A34CFB"/>
    <w:rsid w:val="00A3596D"/>
    <w:rsid w:val="00A35BA2"/>
    <w:rsid w:val="00A55D5A"/>
    <w:rsid w:val="00A6231D"/>
    <w:rsid w:val="00A71B8E"/>
    <w:rsid w:val="00A848DD"/>
    <w:rsid w:val="00A94EA7"/>
    <w:rsid w:val="00AB2205"/>
    <w:rsid w:val="00AC6563"/>
    <w:rsid w:val="00AC7265"/>
    <w:rsid w:val="00AD6D7B"/>
    <w:rsid w:val="00AE35FE"/>
    <w:rsid w:val="00AE4348"/>
    <w:rsid w:val="00AE7EDD"/>
    <w:rsid w:val="00AF59FA"/>
    <w:rsid w:val="00B015DC"/>
    <w:rsid w:val="00B13C65"/>
    <w:rsid w:val="00B2407B"/>
    <w:rsid w:val="00B35F0B"/>
    <w:rsid w:val="00B4062A"/>
    <w:rsid w:val="00B56412"/>
    <w:rsid w:val="00B73FA8"/>
    <w:rsid w:val="00B8370F"/>
    <w:rsid w:val="00B83EDA"/>
    <w:rsid w:val="00BA1F21"/>
    <w:rsid w:val="00BA5BC3"/>
    <w:rsid w:val="00BB4A0C"/>
    <w:rsid w:val="00BB66CE"/>
    <w:rsid w:val="00BC1A97"/>
    <w:rsid w:val="00BC3EDF"/>
    <w:rsid w:val="00BD3C0F"/>
    <w:rsid w:val="00BE11CB"/>
    <w:rsid w:val="00BE2B88"/>
    <w:rsid w:val="00BE6407"/>
    <w:rsid w:val="00BE78E3"/>
    <w:rsid w:val="00BF0305"/>
    <w:rsid w:val="00BF5DBA"/>
    <w:rsid w:val="00C17AB4"/>
    <w:rsid w:val="00C33CF2"/>
    <w:rsid w:val="00C36076"/>
    <w:rsid w:val="00C3729F"/>
    <w:rsid w:val="00C45DF1"/>
    <w:rsid w:val="00C50B31"/>
    <w:rsid w:val="00C57DB3"/>
    <w:rsid w:val="00C6213A"/>
    <w:rsid w:val="00C62C5C"/>
    <w:rsid w:val="00C65DA9"/>
    <w:rsid w:val="00C77E1C"/>
    <w:rsid w:val="00CB2A51"/>
    <w:rsid w:val="00CB30C3"/>
    <w:rsid w:val="00CC7DFE"/>
    <w:rsid w:val="00CE2131"/>
    <w:rsid w:val="00CF4BAF"/>
    <w:rsid w:val="00D003DC"/>
    <w:rsid w:val="00D054CF"/>
    <w:rsid w:val="00D177D9"/>
    <w:rsid w:val="00D21248"/>
    <w:rsid w:val="00D23858"/>
    <w:rsid w:val="00D26C99"/>
    <w:rsid w:val="00D35E74"/>
    <w:rsid w:val="00D413AA"/>
    <w:rsid w:val="00D53AA5"/>
    <w:rsid w:val="00D707E7"/>
    <w:rsid w:val="00D711E4"/>
    <w:rsid w:val="00D758AA"/>
    <w:rsid w:val="00D75EDC"/>
    <w:rsid w:val="00D81D70"/>
    <w:rsid w:val="00D83425"/>
    <w:rsid w:val="00D86374"/>
    <w:rsid w:val="00D9166B"/>
    <w:rsid w:val="00D92A49"/>
    <w:rsid w:val="00DA1826"/>
    <w:rsid w:val="00DA2B29"/>
    <w:rsid w:val="00DC1EBC"/>
    <w:rsid w:val="00DC4A38"/>
    <w:rsid w:val="00DC5535"/>
    <w:rsid w:val="00DC6D21"/>
    <w:rsid w:val="00DC75CD"/>
    <w:rsid w:val="00DC78AE"/>
    <w:rsid w:val="00DD0CFD"/>
    <w:rsid w:val="00DD10AC"/>
    <w:rsid w:val="00DD2A0B"/>
    <w:rsid w:val="00DD44CC"/>
    <w:rsid w:val="00DE0C3B"/>
    <w:rsid w:val="00DE6DE5"/>
    <w:rsid w:val="00E07272"/>
    <w:rsid w:val="00E1287D"/>
    <w:rsid w:val="00E16612"/>
    <w:rsid w:val="00E21AC9"/>
    <w:rsid w:val="00E22677"/>
    <w:rsid w:val="00E3429F"/>
    <w:rsid w:val="00E360BC"/>
    <w:rsid w:val="00E42C7D"/>
    <w:rsid w:val="00E51E51"/>
    <w:rsid w:val="00E52B8A"/>
    <w:rsid w:val="00E6550F"/>
    <w:rsid w:val="00E70517"/>
    <w:rsid w:val="00E801F4"/>
    <w:rsid w:val="00E83AB0"/>
    <w:rsid w:val="00E843FD"/>
    <w:rsid w:val="00E850C8"/>
    <w:rsid w:val="00E85490"/>
    <w:rsid w:val="00E86F1E"/>
    <w:rsid w:val="00E87B32"/>
    <w:rsid w:val="00E87F83"/>
    <w:rsid w:val="00EA1E50"/>
    <w:rsid w:val="00EA3D09"/>
    <w:rsid w:val="00EB2F76"/>
    <w:rsid w:val="00EB35AE"/>
    <w:rsid w:val="00EB4E16"/>
    <w:rsid w:val="00EB5563"/>
    <w:rsid w:val="00ED259A"/>
    <w:rsid w:val="00ED7258"/>
    <w:rsid w:val="00EE3292"/>
    <w:rsid w:val="00F131AC"/>
    <w:rsid w:val="00F22928"/>
    <w:rsid w:val="00F22C2A"/>
    <w:rsid w:val="00F2383D"/>
    <w:rsid w:val="00F332E8"/>
    <w:rsid w:val="00F44F03"/>
    <w:rsid w:val="00F47914"/>
    <w:rsid w:val="00F55E75"/>
    <w:rsid w:val="00F608AD"/>
    <w:rsid w:val="00F65FCC"/>
    <w:rsid w:val="00F75E2E"/>
    <w:rsid w:val="00F80281"/>
    <w:rsid w:val="00F81936"/>
    <w:rsid w:val="00F97470"/>
    <w:rsid w:val="00FA2C71"/>
    <w:rsid w:val="00FA5B5C"/>
    <w:rsid w:val="00FB1628"/>
    <w:rsid w:val="00FC62BB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D7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57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757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757A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30">
    <w:name w:val="Заголовок 3 Знак"/>
    <w:link w:val="3"/>
    <w:uiPriority w:val="9"/>
    <w:rsid w:val="003D760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E1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37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B4C59"/>
  </w:style>
  <w:style w:type="paragraph" w:styleId="a6">
    <w:name w:val="header"/>
    <w:basedOn w:val="a"/>
    <w:link w:val="a7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C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1CF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semiHidden/>
    <w:rsid w:val="00215DB7"/>
    <w:rPr>
      <w:rFonts w:cs="Times New Roman"/>
      <w:vertAlign w:val="superscript"/>
    </w:rPr>
  </w:style>
  <w:style w:type="paragraph" w:customStyle="1" w:styleId="Default">
    <w:name w:val="Default"/>
    <w:uiPriority w:val="99"/>
    <w:rsid w:val="00215D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c">
    <w:name w:val="No Spacing"/>
    <w:qFormat/>
    <w:rsid w:val="00DC4A38"/>
    <w:rPr>
      <w:rFonts w:ascii="Times New Roman" w:hAnsi="Times New Roman"/>
      <w:sz w:val="22"/>
      <w:szCs w:val="22"/>
      <w:lang w:eastAsia="en-US"/>
    </w:rPr>
  </w:style>
  <w:style w:type="character" w:styleId="ad">
    <w:name w:val="Hyperlink"/>
    <w:rsid w:val="00DC4A38"/>
    <w:rPr>
      <w:color w:val="000080"/>
      <w:u w:val="single"/>
    </w:rPr>
  </w:style>
  <w:style w:type="paragraph" w:styleId="ae">
    <w:name w:val="List Paragraph"/>
    <w:basedOn w:val="a"/>
    <w:qFormat/>
    <w:rsid w:val="00DC4A38"/>
    <w:pPr>
      <w:ind w:left="720"/>
      <w:contextualSpacing/>
    </w:pPr>
    <w:rPr>
      <w:rFonts w:eastAsia="Times New Roman" w:cs="Calibri"/>
    </w:rPr>
  </w:style>
  <w:style w:type="character" w:customStyle="1" w:styleId="ng-isolate-scope">
    <w:name w:val="ng-isolate-scope"/>
    <w:rsid w:val="00E83AB0"/>
  </w:style>
  <w:style w:type="character" w:customStyle="1" w:styleId="ng-binding">
    <w:name w:val="ng-binding"/>
    <w:rsid w:val="006362B7"/>
  </w:style>
  <w:style w:type="paragraph" w:customStyle="1" w:styleId="af">
    <w:name w:val="Прижатый влево"/>
    <w:basedOn w:val="a"/>
    <w:next w:val="a"/>
    <w:uiPriority w:val="99"/>
    <w:rsid w:val="00254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D76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7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57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757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4757A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757A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character" w:customStyle="1" w:styleId="30">
    <w:name w:val="Заголовок 3 Знак"/>
    <w:link w:val="3"/>
    <w:uiPriority w:val="9"/>
    <w:rsid w:val="003D760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E1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4637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6B4C59"/>
  </w:style>
  <w:style w:type="paragraph" w:styleId="a6">
    <w:name w:val="header"/>
    <w:basedOn w:val="a"/>
    <w:link w:val="a7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1C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1C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1CF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F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otnote reference"/>
    <w:uiPriority w:val="99"/>
    <w:semiHidden/>
    <w:rsid w:val="00215DB7"/>
    <w:rPr>
      <w:rFonts w:cs="Times New Roman"/>
      <w:vertAlign w:val="superscript"/>
    </w:rPr>
  </w:style>
  <w:style w:type="paragraph" w:customStyle="1" w:styleId="Default">
    <w:name w:val="Default"/>
    <w:uiPriority w:val="99"/>
    <w:rsid w:val="00215D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c">
    <w:name w:val="No Spacing"/>
    <w:qFormat/>
    <w:rsid w:val="00DC4A38"/>
    <w:rPr>
      <w:rFonts w:ascii="Times New Roman" w:hAnsi="Times New Roman"/>
      <w:sz w:val="22"/>
      <w:szCs w:val="22"/>
      <w:lang w:eastAsia="en-US"/>
    </w:rPr>
  </w:style>
  <w:style w:type="character" w:styleId="ad">
    <w:name w:val="Hyperlink"/>
    <w:rsid w:val="00DC4A38"/>
    <w:rPr>
      <w:color w:val="000080"/>
      <w:u w:val="single"/>
    </w:rPr>
  </w:style>
  <w:style w:type="paragraph" w:styleId="ae">
    <w:name w:val="List Paragraph"/>
    <w:basedOn w:val="a"/>
    <w:qFormat/>
    <w:rsid w:val="00DC4A38"/>
    <w:pPr>
      <w:ind w:left="720"/>
      <w:contextualSpacing/>
    </w:pPr>
    <w:rPr>
      <w:rFonts w:eastAsia="Times New Roman" w:cs="Calibri"/>
    </w:rPr>
  </w:style>
  <w:style w:type="character" w:customStyle="1" w:styleId="ng-isolate-scope">
    <w:name w:val="ng-isolate-scope"/>
    <w:rsid w:val="00E83AB0"/>
  </w:style>
  <w:style w:type="character" w:customStyle="1" w:styleId="ng-binding">
    <w:name w:val="ng-binding"/>
    <w:rsid w:val="006362B7"/>
  </w:style>
  <w:style w:type="paragraph" w:customStyle="1" w:styleId="af">
    <w:name w:val="Прижатый влево"/>
    <w:basedOn w:val="a"/>
    <w:next w:val="a"/>
    <w:uiPriority w:val="99"/>
    <w:rsid w:val="00254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86111">
                              <w:marLeft w:val="225"/>
                              <w:marRight w:val="0"/>
                              <w:marTop w:val="3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09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336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9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6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0E5C-1405-4718-83A9-FBC6E183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12798</CharactersWithSpaces>
  <SharedDoc>false</SharedDoc>
  <HLinks>
    <vt:vector size="72" baseType="variant">
      <vt:variant>
        <vt:i4>7733311</vt:i4>
      </vt:variant>
      <vt:variant>
        <vt:i4>33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3801193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consultantplus://offline/ref=C523D7FF26F22DE1F6395385A314278406680025E81569154F4C224790A79DD1FA1932C02AEC7A5546vAH</vt:lpwstr>
      </vt:variant>
      <vt:variant>
        <vt:lpwstr/>
      </vt:variant>
      <vt:variant>
        <vt:i4>3801185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consultantplus://offline/ref=C523D7FF26F22DE1F6395385A314278406680025E81569154F4C224790A79DD1FA1932C02AEC7A5846vDH</vt:lpwstr>
      </vt:variant>
      <vt:variant>
        <vt:lpwstr/>
      </vt:variant>
      <vt:variant>
        <vt:i4>196673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262208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327748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196676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P142</vt:lpwstr>
      </vt:variant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P638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7864373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consultantplus://offline/ref=AC98FD4F4A49E089EECACC590C655639C73E9C7E6CEEBB806AC8303917297CDB1BD92EBF03C6F6B47D186289o569J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Грига Ирина Владимировна</dc:creator>
  <cp:lastModifiedBy>Смирнова Вера Николаевна</cp:lastModifiedBy>
  <cp:revision>4</cp:revision>
  <cp:lastPrinted>2016-08-18T09:49:00Z</cp:lastPrinted>
  <dcterms:created xsi:type="dcterms:W3CDTF">2016-08-31T04:29:00Z</dcterms:created>
  <dcterms:modified xsi:type="dcterms:W3CDTF">2016-12-27T09:59:00Z</dcterms:modified>
</cp:coreProperties>
</file>