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10" w:rsidRPr="009711B6" w:rsidRDefault="006459FC" w:rsidP="009711B6">
      <w:pPr>
        <w:widowControl w:val="0"/>
        <w:tabs>
          <w:tab w:val="left" w:pos="8085"/>
        </w:tabs>
        <w:suppressAutoHyphens/>
        <w:autoSpaceDE w:val="0"/>
        <w:spacing w:after="0" w:line="240" w:lineRule="auto"/>
        <w:jc w:val="both"/>
        <w:rPr>
          <w:rFonts w:ascii="Times New Roman" w:eastAsia="Times New Roman" w:hAnsi="Times New Roman" w:cs="Times New Roman"/>
          <w:b/>
          <w:noProof/>
          <w:kern w:val="1"/>
          <w:sz w:val="28"/>
          <w:szCs w:val="28"/>
          <w:lang w:eastAsia="ru-RU"/>
        </w:rPr>
      </w:pPr>
      <w:r>
        <w:rPr>
          <w:rFonts w:ascii="Times New Roman" w:eastAsia="Times New Roman" w:hAnsi="Times New Roman" w:cs="Times New Roman"/>
          <w:b/>
          <w:noProof/>
          <w:kern w:val="1"/>
          <w:sz w:val="28"/>
          <w:szCs w:val="28"/>
          <w:lang w:eastAsia="ru-RU"/>
        </w:rPr>
        <w:t>Согласовано</w:t>
      </w:r>
      <w:r w:rsidR="00341319">
        <w:rPr>
          <w:rFonts w:ascii="Times New Roman" w:eastAsia="Times New Roman" w:hAnsi="Times New Roman" w:cs="Times New Roman"/>
          <w:b/>
          <w:noProof/>
          <w:kern w:val="1"/>
          <w:sz w:val="24"/>
          <w:szCs w:val="24"/>
          <w:lang w:eastAsia="ru-RU"/>
        </w:rPr>
        <w:t xml:space="preserve">                                                                                                        </w:t>
      </w:r>
      <w:r w:rsidR="009711B6" w:rsidRPr="009711B6">
        <w:rPr>
          <w:rFonts w:ascii="Times New Roman" w:eastAsia="Times New Roman" w:hAnsi="Times New Roman" w:cs="Times New Roman"/>
          <w:b/>
          <w:noProof/>
          <w:kern w:val="1"/>
          <w:sz w:val="28"/>
          <w:szCs w:val="28"/>
          <w:lang w:eastAsia="ru-RU"/>
        </w:rPr>
        <w:t>Утверждено</w:t>
      </w:r>
    </w:p>
    <w:p w:rsidR="009711B6" w:rsidRDefault="009711B6" w:rsidP="009711B6">
      <w:pPr>
        <w:widowControl w:val="0"/>
        <w:tabs>
          <w:tab w:val="left" w:pos="7185"/>
        </w:tabs>
        <w:suppressAutoHyphens/>
        <w:autoSpaceDE w:val="0"/>
        <w:spacing w:after="0" w:line="240" w:lineRule="auto"/>
        <w:jc w:val="both"/>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t xml:space="preserve">Решением наблюдательного советом                 </w:t>
      </w:r>
      <w:r w:rsidR="00341319">
        <w:rPr>
          <w:rFonts w:ascii="Times New Roman" w:eastAsia="Times New Roman" w:hAnsi="Times New Roman" w:cs="Times New Roman"/>
          <w:noProof/>
          <w:kern w:val="1"/>
          <w:sz w:val="24"/>
          <w:szCs w:val="24"/>
          <w:lang w:eastAsia="ru-RU"/>
        </w:rPr>
        <w:t xml:space="preserve">                        </w:t>
      </w:r>
      <w:r>
        <w:rPr>
          <w:rFonts w:ascii="Times New Roman" w:eastAsia="Times New Roman" w:hAnsi="Times New Roman" w:cs="Times New Roman"/>
          <w:noProof/>
          <w:kern w:val="1"/>
          <w:sz w:val="24"/>
          <w:szCs w:val="24"/>
          <w:lang w:eastAsia="ru-RU"/>
        </w:rPr>
        <w:t>Директор МАУ «Театр музыки»</w:t>
      </w:r>
    </w:p>
    <w:p w:rsidR="009711B6" w:rsidRDefault="009711B6" w:rsidP="009711B6">
      <w:pPr>
        <w:widowControl w:val="0"/>
        <w:tabs>
          <w:tab w:val="left" w:pos="7185"/>
        </w:tabs>
        <w:suppressAutoHyphens/>
        <w:autoSpaceDE w:val="0"/>
        <w:spacing w:after="0" w:line="240" w:lineRule="auto"/>
        <w:jc w:val="both"/>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t>МАУ«</w:t>
      </w:r>
      <w:r w:rsidR="00024FF2">
        <w:rPr>
          <w:rFonts w:ascii="Times New Roman" w:eastAsia="Times New Roman" w:hAnsi="Times New Roman" w:cs="Times New Roman"/>
          <w:noProof/>
          <w:kern w:val="1"/>
          <w:sz w:val="24"/>
          <w:szCs w:val="24"/>
          <w:lang w:eastAsia="ru-RU"/>
        </w:rPr>
        <w:t>Театр </w:t>
      </w:r>
      <w:r>
        <w:rPr>
          <w:rFonts w:ascii="Times New Roman" w:eastAsia="Times New Roman" w:hAnsi="Times New Roman" w:cs="Times New Roman"/>
          <w:noProof/>
          <w:kern w:val="1"/>
          <w:sz w:val="24"/>
          <w:szCs w:val="24"/>
          <w:lang w:eastAsia="ru-RU"/>
        </w:rPr>
        <w:t xml:space="preserve">музыки»                                           </w:t>
      </w:r>
      <w:r w:rsidR="00024FF2">
        <w:rPr>
          <w:rFonts w:ascii="Times New Roman" w:eastAsia="Times New Roman" w:hAnsi="Times New Roman" w:cs="Times New Roman"/>
          <w:noProof/>
          <w:kern w:val="1"/>
          <w:sz w:val="24"/>
          <w:szCs w:val="24"/>
          <w:lang w:eastAsia="ru-RU"/>
        </w:rPr>
        <w:t xml:space="preserve">                          </w:t>
      </w:r>
      <w:r>
        <w:rPr>
          <w:rFonts w:ascii="Times New Roman" w:eastAsia="Times New Roman" w:hAnsi="Times New Roman" w:cs="Times New Roman"/>
          <w:noProof/>
          <w:kern w:val="1"/>
          <w:sz w:val="24"/>
          <w:szCs w:val="24"/>
          <w:lang w:eastAsia="ru-RU"/>
        </w:rPr>
        <w:t>_____________Ю.А.Болгарчук</w:t>
      </w:r>
    </w:p>
    <w:p w:rsidR="009711B6" w:rsidRDefault="00024FF2" w:rsidP="009711B6">
      <w:pPr>
        <w:widowControl w:val="0"/>
        <w:tabs>
          <w:tab w:val="left" w:pos="7185"/>
        </w:tabs>
        <w:suppressAutoHyphens/>
        <w:autoSpaceDE w:val="0"/>
        <w:spacing w:after="0" w:line="240" w:lineRule="auto"/>
        <w:jc w:val="both"/>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t xml:space="preserve">№ </w:t>
      </w:r>
      <w:r w:rsidR="006459FC">
        <w:rPr>
          <w:rFonts w:ascii="Times New Roman" w:eastAsia="Times New Roman" w:hAnsi="Times New Roman" w:cs="Times New Roman"/>
          <w:noProof/>
          <w:kern w:val="1"/>
          <w:sz w:val="24"/>
          <w:szCs w:val="24"/>
          <w:lang w:eastAsia="ru-RU"/>
        </w:rPr>
        <w:t>5</w:t>
      </w:r>
      <w:r>
        <w:rPr>
          <w:rFonts w:ascii="Times New Roman" w:eastAsia="Times New Roman" w:hAnsi="Times New Roman" w:cs="Times New Roman"/>
          <w:noProof/>
          <w:kern w:val="1"/>
          <w:sz w:val="24"/>
          <w:szCs w:val="24"/>
          <w:lang w:eastAsia="ru-RU"/>
        </w:rPr>
        <w:t xml:space="preserve"> </w:t>
      </w:r>
      <w:r w:rsidR="00341319">
        <w:rPr>
          <w:rFonts w:ascii="Times New Roman" w:eastAsia="Times New Roman" w:hAnsi="Times New Roman" w:cs="Times New Roman"/>
          <w:noProof/>
          <w:kern w:val="1"/>
          <w:sz w:val="24"/>
          <w:szCs w:val="24"/>
          <w:lang w:eastAsia="ru-RU"/>
        </w:rPr>
        <w:t xml:space="preserve"> </w:t>
      </w:r>
      <w:r>
        <w:rPr>
          <w:rFonts w:ascii="Times New Roman" w:eastAsia="Times New Roman" w:hAnsi="Times New Roman" w:cs="Times New Roman"/>
          <w:noProof/>
          <w:kern w:val="1"/>
          <w:sz w:val="24"/>
          <w:szCs w:val="24"/>
          <w:lang w:eastAsia="ru-RU"/>
        </w:rPr>
        <w:t>о</w:t>
      </w:r>
      <w:r w:rsidR="006459FC">
        <w:rPr>
          <w:rFonts w:ascii="Times New Roman" w:eastAsia="Times New Roman" w:hAnsi="Times New Roman" w:cs="Times New Roman"/>
          <w:noProof/>
          <w:kern w:val="1"/>
          <w:sz w:val="24"/>
          <w:szCs w:val="24"/>
          <w:lang w:eastAsia="ru-RU"/>
        </w:rPr>
        <w:t>т «19</w:t>
      </w:r>
      <w:r w:rsidR="009711B6">
        <w:rPr>
          <w:rFonts w:ascii="Times New Roman" w:eastAsia="Times New Roman" w:hAnsi="Times New Roman" w:cs="Times New Roman"/>
          <w:noProof/>
          <w:kern w:val="1"/>
          <w:sz w:val="24"/>
          <w:szCs w:val="24"/>
          <w:lang w:eastAsia="ru-RU"/>
        </w:rPr>
        <w:t xml:space="preserve">» февраля 2021г.                                    </w:t>
      </w:r>
      <w:r w:rsidR="006459FC">
        <w:rPr>
          <w:rFonts w:ascii="Times New Roman" w:eastAsia="Times New Roman" w:hAnsi="Times New Roman" w:cs="Times New Roman"/>
          <w:noProof/>
          <w:kern w:val="1"/>
          <w:sz w:val="24"/>
          <w:szCs w:val="24"/>
          <w:lang w:eastAsia="ru-RU"/>
        </w:rPr>
        <w:t xml:space="preserve">       </w:t>
      </w:r>
      <w:bookmarkStart w:id="0" w:name="_GoBack"/>
      <w:bookmarkEnd w:id="0"/>
      <w:r>
        <w:rPr>
          <w:rFonts w:ascii="Times New Roman" w:eastAsia="Times New Roman" w:hAnsi="Times New Roman" w:cs="Times New Roman"/>
          <w:noProof/>
          <w:kern w:val="1"/>
          <w:sz w:val="24"/>
          <w:szCs w:val="24"/>
          <w:lang w:eastAsia="ru-RU"/>
        </w:rPr>
        <w:t xml:space="preserve"> </w:t>
      </w:r>
      <w:r w:rsidR="006459FC">
        <w:rPr>
          <w:rFonts w:ascii="Times New Roman" w:eastAsia="Times New Roman" w:hAnsi="Times New Roman" w:cs="Times New Roman"/>
          <w:noProof/>
          <w:kern w:val="1"/>
          <w:sz w:val="24"/>
          <w:szCs w:val="24"/>
          <w:lang w:eastAsia="ru-RU"/>
        </w:rPr>
        <w:t xml:space="preserve"> </w:t>
      </w:r>
      <w:r w:rsidR="009711B6">
        <w:rPr>
          <w:rFonts w:ascii="Times New Roman" w:eastAsia="Times New Roman" w:hAnsi="Times New Roman" w:cs="Times New Roman"/>
          <w:noProof/>
          <w:kern w:val="1"/>
          <w:sz w:val="24"/>
          <w:szCs w:val="24"/>
          <w:lang w:eastAsia="ru-RU"/>
        </w:rPr>
        <w:t>Приказ №</w:t>
      </w:r>
      <w:r w:rsidR="006459FC">
        <w:rPr>
          <w:rFonts w:ascii="Times New Roman" w:eastAsia="Times New Roman" w:hAnsi="Times New Roman" w:cs="Times New Roman"/>
          <w:noProof/>
          <w:kern w:val="1"/>
          <w:sz w:val="24"/>
          <w:szCs w:val="24"/>
          <w:lang w:eastAsia="ru-RU"/>
        </w:rPr>
        <w:t>09</w:t>
      </w:r>
      <w:r w:rsidR="009711B6">
        <w:rPr>
          <w:rFonts w:ascii="Times New Roman" w:eastAsia="Times New Roman" w:hAnsi="Times New Roman" w:cs="Times New Roman"/>
          <w:noProof/>
          <w:kern w:val="1"/>
          <w:sz w:val="24"/>
          <w:szCs w:val="24"/>
          <w:lang w:eastAsia="ru-RU"/>
        </w:rPr>
        <w:t xml:space="preserve"> -О от «</w:t>
      </w:r>
      <w:r w:rsidR="006459FC">
        <w:rPr>
          <w:rFonts w:ascii="Times New Roman" w:eastAsia="Times New Roman" w:hAnsi="Times New Roman" w:cs="Times New Roman"/>
          <w:noProof/>
          <w:kern w:val="1"/>
          <w:sz w:val="24"/>
          <w:szCs w:val="24"/>
          <w:lang w:eastAsia="ru-RU"/>
        </w:rPr>
        <w:t>19</w:t>
      </w:r>
      <w:r w:rsidR="009711B6">
        <w:rPr>
          <w:rFonts w:ascii="Times New Roman" w:eastAsia="Times New Roman" w:hAnsi="Times New Roman" w:cs="Times New Roman"/>
          <w:noProof/>
          <w:kern w:val="1"/>
          <w:sz w:val="24"/>
          <w:szCs w:val="24"/>
          <w:lang w:eastAsia="ru-RU"/>
        </w:rPr>
        <w:t xml:space="preserve">» февраля 2021г  </w:t>
      </w: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E12CDA" w:rsidP="00E12CDA">
      <w:pPr>
        <w:widowControl w:val="0"/>
        <w:tabs>
          <w:tab w:val="left" w:pos="3465"/>
        </w:tabs>
        <w:suppressAutoHyphens/>
        <w:autoSpaceDE w:val="0"/>
        <w:spacing w:after="0" w:line="240" w:lineRule="auto"/>
        <w:jc w:val="both"/>
        <w:rPr>
          <w:rFonts w:ascii="Times New Roman" w:eastAsia="Times New Roman" w:hAnsi="Times New Roman" w:cs="Times New Roman"/>
          <w:b/>
          <w:noProof/>
          <w:kern w:val="1"/>
          <w:sz w:val="32"/>
          <w:szCs w:val="24"/>
          <w:lang w:eastAsia="ru-RU"/>
        </w:rPr>
      </w:pPr>
      <w:r>
        <w:rPr>
          <w:rFonts w:ascii="Times New Roman" w:eastAsia="Times New Roman" w:hAnsi="Times New Roman" w:cs="Times New Roman"/>
          <w:noProof/>
          <w:kern w:val="1"/>
          <w:sz w:val="24"/>
          <w:szCs w:val="24"/>
          <w:lang w:eastAsia="ru-RU"/>
        </w:rPr>
        <w:tab/>
      </w:r>
      <w:r w:rsidRPr="006459FC">
        <w:rPr>
          <w:rFonts w:ascii="Times New Roman" w:eastAsia="Times New Roman" w:hAnsi="Times New Roman" w:cs="Times New Roman"/>
          <w:b/>
          <w:noProof/>
          <w:kern w:val="1"/>
          <w:sz w:val="32"/>
          <w:szCs w:val="24"/>
          <w:lang w:eastAsia="ru-RU"/>
        </w:rPr>
        <w:t>Типовое положение</w:t>
      </w:r>
    </w:p>
    <w:p w:rsidR="006459FC" w:rsidRPr="006459FC" w:rsidRDefault="006459FC" w:rsidP="00E12CDA">
      <w:pPr>
        <w:widowControl w:val="0"/>
        <w:tabs>
          <w:tab w:val="left" w:pos="3465"/>
        </w:tabs>
        <w:suppressAutoHyphens/>
        <w:autoSpaceDE w:val="0"/>
        <w:spacing w:after="0" w:line="240" w:lineRule="auto"/>
        <w:jc w:val="both"/>
        <w:rPr>
          <w:rFonts w:ascii="Times New Roman" w:eastAsia="Times New Roman" w:hAnsi="Times New Roman" w:cs="Times New Roman"/>
          <w:b/>
          <w:noProof/>
          <w:kern w:val="1"/>
          <w:sz w:val="32"/>
          <w:szCs w:val="24"/>
          <w:lang w:eastAsia="ru-RU"/>
        </w:rPr>
      </w:pPr>
    </w:p>
    <w:p w:rsidR="006459FC" w:rsidRDefault="00E12CDA" w:rsidP="00E12CDA">
      <w:pPr>
        <w:jc w:val="center"/>
        <w:rPr>
          <w:rFonts w:ascii="Times New Roman" w:eastAsiaTheme="minorEastAsia" w:hAnsi="Times New Roman" w:cs="Times New Roman"/>
          <w:sz w:val="24"/>
          <w:szCs w:val="24"/>
          <w:lang w:eastAsia="ru-RU"/>
        </w:rPr>
      </w:pPr>
      <w:r>
        <w:rPr>
          <w:rFonts w:ascii="Times New Roman" w:eastAsia="Times New Roman" w:hAnsi="Times New Roman" w:cs="Times New Roman"/>
          <w:noProof/>
          <w:kern w:val="1"/>
          <w:sz w:val="24"/>
          <w:szCs w:val="24"/>
          <w:lang w:eastAsia="ru-RU"/>
        </w:rPr>
        <w:t xml:space="preserve">                  </w:t>
      </w:r>
      <w:r w:rsidRPr="00E12CDA">
        <w:rPr>
          <w:rFonts w:ascii="Times New Roman" w:eastAsiaTheme="minorEastAsia" w:hAnsi="Times New Roman" w:cs="Times New Roman"/>
          <w:sz w:val="24"/>
          <w:szCs w:val="24"/>
          <w:lang w:eastAsia="ru-RU"/>
        </w:rPr>
        <w:t xml:space="preserve"> о закупках товаров, работ, услуг хозяйствующими субъектами, </w:t>
      </w:r>
    </w:p>
    <w:p w:rsidR="00E12CDA" w:rsidRDefault="00E12CDA" w:rsidP="00E12CDA">
      <w:pPr>
        <w:jc w:val="center"/>
        <w:rPr>
          <w:rFonts w:ascii="Times New Roman" w:eastAsiaTheme="minorEastAsia" w:hAnsi="Times New Roman" w:cs="Times New Roman"/>
          <w:sz w:val="24"/>
          <w:szCs w:val="24"/>
          <w:lang w:eastAsia="ru-RU"/>
        </w:rPr>
      </w:pPr>
      <w:r w:rsidRPr="00E12CDA">
        <w:rPr>
          <w:rFonts w:ascii="Times New Roman" w:eastAsiaTheme="minorEastAsia" w:hAnsi="Times New Roman" w:cs="Times New Roman"/>
          <w:sz w:val="24"/>
          <w:szCs w:val="24"/>
          <w:lang w:eastAsia="ru-RU"/>
        </w:rPr>
        <w:t>находящимися в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w:t>
      </w:r>
      <w:r>
        <w:rPr>
          <w:rFonts w:ascii="Times New Roman" w:eastAsiaTheme="minorEastAsia" w:hAnsi="Times New Roman" w:cs="Times New Roman"/>
          <w:sz w:val="24"/>
          <w:szCs w:val="24"/>
          <w:lang w:eastAsia="ru-RU"/>
        </w:rPr>
        <w:t xml:space="preserve"> </w:t>
      </w:r>
      <w:r w:rsidRPr="00E12CDA">
        <w:rPr>
          <w:rFonts w:ascii="Times New Roman" w:eastAsiaTheme="minorEastAsia" w:hAnsi="Times New Roman" w:cs="Times New Roman"/>
          <w:sz w:val="24"/>
          <w:szCs w:val="24"/>
          <w:lang w:eastAsia="ru-RU"/>
        </w:rPr>
        <w:t>к процедурам закупки</w:t>
      </w:r>
    </w:p>
    <w:p w:rsidR="00E12CDA" w:rsidRDefault="00E12CDA" w:rsidP="00E12CD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для нужд муниципального автономного учреждения</w:t>
      </w:r>
    </w:p>
    <w:p w:rsidR="00E12CDA" w:rsidRPr="006459FC" w:rsidRDefault="00E12CDA" w:rsidP="00E12CDA">
      <w:pPr>
        <w:jc w:val="center"/>
        <w:rPr>
          <w:rFonts w:ascii="Times New Roman" w:eastAsiaTheme="minorEastAsia" w:hAnsi="Times New Roman" w:cs="Times New Roman"/>
          <w:b/>
          <w:sz w:val="36"/>
          <w:szCs w:val="24"/>
          <w:lang w:eastAsia="ru-RU"/>
        </w:rPr>
      </w:pPr>
      <w:r w:rsidRPr="006459FC">
        <w:rPr>
          <w:rFonts w:ascii="Times New Roman" w:eastAsiaTheme="minorEastAsia" w:hAnsi="Times New Roman" w:cs="Times New Roman"/>
          <w:b/>
          <w:sz w:val="36"/>
          <w:szCs w:val="24"/>
          <w:lang w:eastAsia="ru-RU"/>
        </w:rPr>
        <w:t>«Театр музыки»</w:t>
      </w:r>
    </w:p>
    <w:p w:rsidR="00E12CDA" w:rsidRPr="00E12CDA" w:rsidRDefault="00E12CDA" w:rsidP="00E12CDA">
      <w:pPr>
        <w:jc w:val="center"/>
        <w:rPr>
          <w:rFonts w:ascii="Times New Roman" w:eastAsiaTheme="minorEastAsia" w:hAnsi="Times New Roman" w:cs="Times New Roman"/>
          <w:b/>
          <w:sz w:val="24"/>
          <w:szCs w:val="24"/>
          <w:lang w:eastAsia="ru-RU"/>
        </w:rPr>
      </w:pPr>
    </w:p>
    <w:p w:rsidR="00E12CDA" w:rsidRDefault="00E12CDA" w:rsidP="00E12CDA">
      <w:pPr>
        <w:widowControl w:val="0"/>
        <w:tabs>
          <w:tab w:val="left" w:pos="3465"/>
        </w:tabs>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05B20" w:rsidRDefault="00905B20"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05B20" w:rsidRDefault="00905B20"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05B20" w:rsidRDefault="00905B20"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05B20" w:rsidRDefault="00905B20"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05B20" w:rsidRDefault="00905B20"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9711B6" w:rsidRDefault="009711B6" w:rsidP="00663300">
      <w:pPr>
        <w:widowControl w:val="0"/>
        <w:suppressAutoHyphens/>
        <w:autoSpaceDE w:val="0"/>
        <w:spacing w:after="0" w:line="240" w:lineRule="auto"/>
        <w:jc w:val="both"/>
        <w:rPr>
          <w:rFonts w:ascii="Times New Roman" w:eastAsia="Times New Roman" w:hAnsi="Times New Roman" w:cs="Times New Roman"/>
          <w:noProof/>
          <w:kern w:val="1"/>
          <w:sz w:val="24"/>
          <w:szCs w:val="24"/>
          <w:lang w:eastAsia="ru-RU"/>
        </w:rPr>
      </w:pPr>
    </w:p>
    <w:p w:rsidR="00A87410" w:rsidRPr="000C0EEF" w:rsidRDefault="00A87410" w:rsidP="00A87410">
      <w:pPr>
        <w:widowControl w:val="0"/>
        <w:suppressAutoHyphens/>
        <w:autoSpaceDE w:val="0"/>
        <w:spacing w:after="0" w:line="240" w:lineRule="auto"/>
        <w:rPr>
          <w:rFonts w:ascii="Times New Roman" w:eastAsia="Arial" w:hAnsi="Times New Roman" w:cs="Times New Roman"/>
          <w:kern w:val="1"/>
          <w:sz w:val="24"/>
          <w:szCs w:val="24"/>
          <w:lang w:eastAsia="hi-IN" w:bidi="hi-IN"/>
        </w:rPr>
      </w:pPr>
      <w:r w:rsidRPr="000C0EEF">
        <w:rPr>
          <w:rFonts w:ascii="Times New Roman" w:eastAsia="Times New Roman" w:hAnsi="Times New Roman" w:cs="Times New Roman"/>
          <w:kern w:val="1"/>
          <w:sz w:val="24"/>
          <w:szCs w:val="24"/>
          <w:lang w:eastAsia="hi-IN" w:bidi="hi-IN"/>
        </w:rPr>
        <w:lastRenderedPageBreak/>
        <w:t xml:space="preserve">                                                          </w:t>
      </w:r>
    </w:p>
    <w:p w:rsidR="00A87410" w:rsidRPr="000C0EEF" w:rsidRDefault="00A87410" w:rsidP="00A87410">
      <w:pPr>
        <w:widowControl w:val="0"/>
        <w:suppressAutoHyphens/>
        <w:autoSpaceDE w:val="0"/>
        <w:spacing w:after="0" w:line="240" w:lineRule="auto"/>
        <w:jc w:val="center"/>
        <w:rPr>
          <w:rFonts w:ascii="Times New Roman" w:eastAsia="Arial" w:hAnsi="Times New Roman" w:cs="Times New Roman"/>
          <w:kern w:val="1"/>
          <w:sz w:val="24"/>
          <w:szCs w:val="24"/>
          <w:lang w:eastAsia="hi-IN" w:bidi="hi-IN"/>
        </w:rPr>
      </w:pPr>
    </w:p>
    <w:p w:rsidR="002450AE" w:rsidRPr="000C0EEF" w:rsidRDefault="00CC49CD" w:rsidP="00CC49CD">
      <w:pPr>
        <w:pStyle w:val="aff2"/>
        <w:tabs>
          <w:tab w:val="left" w:pos="540"/>
          <w:tab w:val="left" w:pos="900"/>
        </w:tabs>
        <w:spacing w:after="0" w:line="240" w:lineRule="auto"/>
        <w:ind w:left="432"/>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 </w:t>
      </w:r>
      <w:r w:rsidR="002450AE" w:rsidRPr="000C0EEF">
        <w:rPr>
          <w:rFonts w:ascii="Times New Roman" w:eastAsia="Times New Roman" w:hAnsi="Times New Roman" w:cs="Times New Roman"/>
          <w:b/>
          <w:sz w:val="24"/>
          <w:szCs w:val="24"/>
          <w:lang w:eastAsia="ru-RU"/>
        </w:rPr>
        <w:t>ТЕРМИНЫ И ОПРЕДЕЛЕНИЯ</w:t>
      </w:r>
    </w:p>
    <w:p w:rsidR="002450AE" w:rsidRPr="000C0EEF" w:rsidRDefault="002450AE" w:rsidP="002450AE">
      <w:pPr>
        <w:tabs>
          <w:tab w:val="left" w:pos="540"/>
          <w:tab w:val="left" w:pos="900"/>
        </w:tabs>
        <w:spacing w:after="0" w:line="240" w:lineRule="auto"/>
        <w:rPr>
          <w:rFonts w:ascii="Times New Roman" w:eastAsia="Times New Roman" w:hAnsi="Times New Roman" w:cs="Times New Roman"/>
          <w:b/>
          <w:sz w:val="24"/>
          <w:szCs w:val="24"/>
          <w:lang w:eastAsia="ru-RU"/>
        </w:rPr>
      </w:pPr>
    </w:p>
    <w:p w:rsidR="00696AD4" w:rsidRPr="000C0EEF" w:rsidRDefault="00EC306B" w:rsidP="00EC306B">
      <w:pPr>
        <w:pStyle w:val="aff2"/>
        <w:numPr>
          <w:ilvl w:val="1"/>
          <w:numId w:val="1"/>
        </w:numPr>
        <w:tabs>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6071E6" w:rsidRPr="000C0EEF">
        <w:rPr>
          <w:rFonts w:ascii="Times New Roman" w:eastAsia="Times New Roman" w:hAnsi="Times New Roman" w:cs="Times New Roman"/>
          <w:sz w:val="24"/>
          <w:szCs w:val="24"/>
          <w:lang w:eastAsia="ru-RU"/>
        </w:rPr>
        <w:t>Един</w:t>
      </w:r>
      <w:r w:rsidR="00696AD4" w:rsidRPr="000C0EEF">
        <w:rPr>
          <w:rFonts w:ascii="Times New Roman" w:eastAsia="Times New Roman" w:hAnsi="Times New Roman" w:cs="Times New Roman"/>
          <w:sz w:val="24"/>
          <w:szCs w:val="24"/>
          <w:lang w:eastAsia="ru-RU"/>
        </w:rPr>
        <w:t xml:space="preserve">ая информационная система </w:t>
      </w:r>
      <w:r w:rsidR="00F905F6" w:rsidRPr="000C0EEF">
        <w:rPr>
          <w:rFonts w:ascii="Times New Roman" w:eastAsia="Times New Roman" w:hAnsi="Times New Roman" w:cs="Times New Roman"/>
          <w:sz w:val="24"/>
          <w:szCs w:val="24"/>
          <w:lang w:eastAsia="ru-RU"/>
        </w:rPr>
        <w:t>(ЕИС)</w:t>
      </w:r>
      <w:r w:rsidR="009B1EA3" w:rsidRPr="000C0EEF">
        <w:rPr>
          <w:rFonts w:ascii="Times New Roman" w:eastAsia="Times New Roman" w:hAnsi="Times New Roman" w:cs="Times New Roman"/>
          <w:sz w:val="24"/>
          <w:szCs w:val="24"/>
          <w:lang w:eastAsia="ru-RU"/>
        </w:rPr>
        <w:t xml:space="preserve"> – </w:t>
      </w:r>
      <w:r w:rsidR="00696AD4" w:rsidRPr="000C0EEF">
        <w:rPr>
          <w:rFonts w:ascii="Times New Roman" w:eastAsia="Times New Roman" w:hAnsi="Times New Roman" w:cs="Times New Roman"/>
          <w:sz w:val="24"/>
          <w:szCs w:val="24"/>
          <w:lang w:eastAsia="ru-RU"/>
        </w:rPr>
        <w:t xml:space="preserve">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w:t>
      </w:r>
      <w:r w:rsidR="006071E6" w:rsidRPr="000C0EEF">
        <w:rPr>
          <w:rFonts w:ascii="Times New Roman" w:eastAsia="Times New Roman" w:hAnsi="Times New Roman" w:cs="Times New Roman"/>
          <w:sz w:val="24"/>
          <w:szCs w:val="24"/>
          <w:lang w:eastAsia="ru-RU"/>
        </w:rPr>
        <w:t>Един</w:t>
      </w:r>
      <w:r w:rsidR="00696AD4" w:rsidRPr="000C0EEF">
        <w:rPr>
          <w:rFonts w:ascii="Times New Roman" w:eastAsia="Times New Roman" w:hAnsi="Times New Roman" w:cs="Times New Roman"/>
          <w:sz w:val="24"/>
          <w:szCs w:val="24"/>
          <w:lang w:eastAsia="ru-RU"/>
        </w:rPr>
        <w:t xml:space="preserve">ой информационной системы в информационно-телекоммуникационной сети </w:t>
      </w:r>
      <w:r w:rsidR="004232D6" w:rsidRPr="000C0EEF">
        <w:rPr>
          <w:rFonts w:ascii="Times New Roman" w:eastAsia="Times New Roman" w:hAnsi="Times New Roman" w:cs="Times New Roman"/>
          <w:sz w:val="24"/>
          <w:szCs w:val="24"/>
          <w:lang w:eastAsia="ru-RU"/>
        </w:rPr>
        <w:t>«</w:t>
      </w:r>
      <w:r w:rsidR="00696AD4" w:rsidRPr="000C0EEF">
        <w:rPr>
          <w:rFonts w:ascii="Times New Roman" w:eastAsia="Times New Roman" w:hAnsi="Times New Roman" w:cs="Times New Roman"/>
          <w:sz w:val="24"/>
          <w:szCs w:val="24"/>
          <w:lang w:eastAsia="ru-RU"/>
        </w:rPr>
        <w:t>Интернет</w:t>
      </w:r>
      <w:r w:rsidR="004232D6" w:rsidRPr="000C0EEF">
        <w:rPr>
          <w:rFonts w:ascii="Times New Roman" w:eastAsia="Times New Roman" w:hAnsi="Times New Roman" w:cs="Times New Roman"/>
          <w:sz w:val="24"/>
          <w:szCs w:val="24"/>
          <w:lang w:eastAsia="ru-RU"/>
        </w:rPr>
        <w:t>»</w:t>
      </w:r>
      <w:r w:rsidR="00696AD4" w:rsidRPr="000C0EEF">
        <w:rPr>
          <w:rFonts w:ascii="Times New Roman" w:eastAsia="Times New Roman" w:hAnsi="Times New Roman" w:cs="Times New Roman"/>
          <w:sz w:val="24"/>
          <w:szCs w:val="24"/>
          <w:lang w:eastAsia="ru-RU"/>
        </w:rPr>
        <w:t xml:space="preserve"> </w:t>
      </w:r>
      <w:hyperlink r:id="rId9" w:history="1">
        <w:r w:rsidR="008F0821" w:rsidRPr="000C0EEF">
          <w:rPr>
            <w:rStyle w:val="af3"/>
            <w:rFonts w:ascii="Times New Roman" w:eastAsia="Times New Roman" w:hAnsi="Times New Roman"/>
            <w:sz w:val="24"/>
            <w:szCs w:val="24"/>
            <w:lang w:eastAsia="ru-RU"/>
          </w:rPr>
          <w:t>www.zakupki.gov.ru</w:t>
        </w:r>
      </w:hyperlink>
      <w:r w:rsidR="00696AD4" w:rsidRPr="000C0EEF">
        <w:rPr>
          <w:rFonts w:ascii="Times New Roman" w:eastAsia="Times New Roman" w:hAnsi="Times New Roman" w:cs="Times New Roman"/>
          <w:sz w:val="24"/>
          <w:szCs w:val="24"/>
          <w:lang w:eastAsia="ru-RU"/>
        </w:rPr>
        <w:t>.</w:t>
      </w:r>
      <w:r w:rsidR="008F0821" w:rsidRPr="000C0EEF">
        <w:rPr>
          <w:rFonts w:ascii="Times New Roman" w:eastAsia="Times New Roman" w:hAnsi="Times New Roman" w:cs="Times New Roman"/>
          <w:sz w:val="24"/>
          <w:szCs w:val="24"/>
          <w:lang w:eastAsia="ru-RU"/>
        </w:rPr>
        <w:t xml:space="preserve"> </w:t>
      </w:r>
    </w:p>
    <w:p w:rsidR="00696AD4" w:rsidRPr="000C0EEF" w:rsidRDefault="00EC306B" w:rsidP="00EC306B">
      <w:pPr>
        <w:pStyle w:val="aff2"/>
        <w:numPr>
          <w:ilvl w:val="1"/>
          <w:numId w:val="1"/>
        </w:numPr>
        <w:tabs>
          <w:tab w:val="left" w:pos="540"/>
          <w:tab w:val="left" w:pos="900"/>
          <w:tab w:val="left" w:pos="1134"/>
          <w:tab w:val="num" w:pos="156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6071E6" w:rsidRPr="000C0EEF">
        <w:rPr>
          <w:rFonts w:ascii="Times New Roman" w:eastAsia="Times New Roman" w:hAnsi="Times New Roman" w:cs="Times New Roman"/>
          <w:sz w:val="24"/>
          <w:szCs w:val="24"/>
          <w:lang w:eastAsia="ru-RU"/>
        </w:rPr>
        <w:t>Заказчик</w:t>
      </w:r>
      <w:r w:rsidR="00696AD4" w:rsidRPr="000C0EEF">
        <w:rPr>
          <w:rFonts w:ascii="Times New Roman" w:eastAsia="Times New Roman" w:hAnsi="Times New Roman" w:cs="Times New Roman"/>
          <w:sz w:val="24"/>
          <w:szCs w:val="24"/>
          <w:lang w:eastAsia="ru-RU"/>
        </w:rPr>
        <w:t xml:space="preserve"> – </w:t>
      </w:r>
      <w:r w:rsidR="009F60E3" w:rsidRPr="000C0EEF">
        <w:rPr>
          <w:rFonts w:ascii="Times New Roman" w:eastAsia="Times New Roman" w:hAnsi="Times New Roman" w:cs="Times New Roman"/>
          <w:sz w:val="24"/>
          <w:szCs w:val="24"/>
          <w:lang w:eastAsia="ru-RU"/>
        </w:rPr>
        <w:t xml:space="preserve">муниципальное </w:t>
      </w:r>
      <w:r w:rsidR="00C803FC" w:rsidRPr="000C0EEF">
        <w:rPr>
          <w:rFonts w:ascii="Times New Roman" w:eastAsia="Times New Roman" w:hAnsi="Times New Roman" w:cs="Times New Roman"/>
          <w:sz w:val="24"/>
          <w:szCs w:val="24"/>
          <w:lang w:eastAsia="ru-RU"/>
        </w:rPr>
        <w:t>автономное</w:t>
      </w:r>
      <w:r w:rsidR="009F60E3" w:rsidRPr="000C0EEF">
        <w:rPr>
          <w:rFonts w:ascii="Times New Roman" w:eastAsia="Times New Roman" w:hAnsi="Times New Roman" w:cs="Times New Roman"/>
          <w:sz w:val="24"/>
          <w:szCs w:val="24"/>
          <w:lang w:eastAsia="ru-RU"/>
        </w:rPr>
        <w:t xml:space="preserve"> учреждение «Театр музыки</w:t>
      </w:r>
      <w:r w:rsidR="00C803FC" w:rsidRPr="000C0EEF">
        <w:rPr>
          <w:rFonts w:ascii="Times New Roman" w:eastAsia="Times New Roman" w:hAnsi="Times New Roman" w:cs="Times New Roman"/>
          <w:sz w:val="24"/>
          <w:szCs w:val="24"/>
          <w:lang w:eastAsia="ru-RU"/>
        </w:rPr>
        <w:t>»</w:t>
      </w:r>
      <w:r w:rsidR="00696AD4" w:rsidRPr="000C0EEF">
        <w:rPr>
          <w:rFonts w:ascii="Times New Roman" w:eastAsia="Times New Roman" w:hAnsi="Times New Roman" w:cs="Times New Roman"/>
          <w:sz w:val="24"/>
          <w:szCs w:val="24"/>
          <w:lang w:eastAsia="ru-RU"/>
        </w:rPr>
        <w:t>, в интересах и за счет средств которого осуществляется закупка.</w:t>
      </w:r>
    </w:p>
    <w:p w:rsidR="00696AD4" w:rsidRPr="000C0EEF" w:rsidRDefault="00EC306B" w:rsidP="00EC306B">
      <w:pPr>
        <w:pStyle w:val="aff2"/>
        <w:numPr>
          <w:ilvl w:val="1"/>
          <w:numId w:val="1"/>
        </w:numPr>
        <w:tabs>
          <w:tab w:val="num"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2450AE" w:rsidRPr="000C0EEF">
        <w:rPr>
          <w:rFonts w:ascii="Times New Roman" w:eastAsia="Times New Roman" w:hAnsi="Times New Roman" w:cs="Times New Roman"/>
          <w:sz w:val="24"/>
          <w:szCs w:val="24"/>
          <w:lang w:eastAsia="ru-RU"/>
        </w:rPr>
        <w:t xml:space="preserve">Закупка – </w:t>
      </w:r>
      <w:r w:rsidR="00250B32" w:rsidRPr="000C0EEF">
        <w:rPr>
          <w:rFonts w:ascii="Times New Roman" w:eastAsia="Times New Roman" w:hAnsi="Times New Roman" w:cs="Times New Roman"/>
          <w:sz w:val="24"/>
          <w:szCs w:val="24"/>
          <w:lang w:eastAsia="ru-RU"/>
        </w:rPr>
        <w:t xml:space="preserve">совокупность действий, осуществляемых в установленном </w:t>
      </w:r>
      <w:r w:rsidR="008F0821" w:rsidRPr="000C0EEF">
        <w:rPr>
          <w:rFonts w:ascii="Times New Roman" w:eastAsia="Times New Roman" w:hAnsi="Times New Roman" w:cs="Times New Roman"/>
          <w:sz w:val="24"/>
          <w:szCs w:val="24"/>
          <w:lang w:eastAsia="ru-RU"/>
        </w:rPr>
        <w:t>Положением</w:t>
      </w:r>
      <w:r w:rsidR="00A85726" w:rsidRPr="000C0EEF">
        <w:rPr>
          <w:rFonts w:ascii="Times New Roman" w:eastAsia="Times New Roman" w:hAnsi="Times New Roman" w:cs="Times New Roman"/>
          <w:sz w:val="24"/>
          <w:szCs w:val="24"/>
          <w:lang w:eastAsia="ru-RU"/>
        </w:rPr>
        <w:t xml:space="preserve"> о закупке товаров, работ </w:t>
      </w:r>
      <w:r w:rsidR="008F0821" w:rsidRPr="000C0EEF">
        <w:rPr>
          <w:rFonts w:ascii="Times New Roman" w:eastAsia="Times New Roman" w:hAnsi="Times New Roman" w:cs="Times New Roman"/>
          <w:sz w:val="24"/>
          <w:szCs w:val="24"/>
          <w:lang w:eastAsia="ru-RU"/>
        </w:rPr>
        <w:t xml:space="preserve">(далее – Положение) </w:t>
      </w:r>
      <w:r w:rsidR="00250B32" w:rsidRPr="000C0EEF">
        <w:rPr>
          <w:rFonts w:ascii="Times New Roman" w:eastAsia="Times New Roman" w:hAnsi="Times New Roman" w:cs="Times New Roman"/>
          <w:sz w:val="24"/>
          <w:szCs w:val="24"/>
          <w:lang w:eastAsia="ru-RU"/>
        </w:rPr>
        <w:t xml:space="preserve">порядке </w:t>
      </w:r>
      <w:r w:rsidR="006071E6" w:rsidRPr="000C0EEF">
        <w:rPr>
          <w:rFonts w:ascii="Times New Roman" w:eastAsia="Times New Roman" w:hAnsi="Times New Roman" w:cs="Times New Roman"/>
          <w:sz w:val="24"/>
          <w:szCs w:val="24"/>
          <w:lang w:eastAsia="ru-RU"/>
        </w:rPr>
        <w:t>Заказчик</w:t>
      </w:r>
      <w:r w:rsidR="00250B32" w:rsidRPr="000C0EEF">
        <w:rPr>
          <w:rFonts w:ascii="Times New Roman" w:eastAsia="Times New Roman" w:hAnsi="Times New Roman" w:cs="Times New Roman"/>
          <w:sz w:val="24"/>
          <w:szCs w:val="24"/>
          <w:lang w:eastAsia="ru-RU"/>
        </w:rPr>
        <w:t xml:space="preserve">ом и направленных на обеспечение нужд </w:t>
      </w:r>
      <w:r w:rsidR="006071E6" w:rsidRPr="000C0EEF">
        <w:rPr>
          <w:rFonts w:ascii="Times New Roman" w:eastAsia="Times New Roman" w:hAnsi="Times New Roman" w:cs="Times New Roman"/>
          <w:sz w:val="24"/>
          <w:szCs w:val="24"/>
          <w:lang w:eastAsia="ru-RU"/>
        </w:rPr>
        <w:t>Заказчик</w:t>
      </w:r>
      <w:r w:rsidR="00250B32" w:rsidRPr="000C0EEF">
        <w:rPr>
          <w:rFonts w:ascii="Times New Roman" w:eastAsia="Times New Roman" w:hAnsi="Times New Roman" w:cs="Times New Roman"/>
          <w:sz w:val="24"/>
          <w:szCs w:val="24"/>
          <w:lang w:eastAsia="ru-RU"/>
        </w:rPr>
        <w:t>а.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r w:rsidR="00696AD4" w:rsidRPr="000C0EEF">
        <w:rPr>
          <w:rFonts w:ascii="Times New Roman" w:hAnsi="Times New Roman" w:cs="Times New Roman"/>
          <w:sz w:val="24"/>
          <w:szCs w:val="24"/>
        </w:rPr>
        <w:t xml:space="preserve"> </w:t>
      </w:r>
    </w:p>
    <w:p w:rsidR="00696AD4" w:rsidRPr="000C0EEF" w:rsidRDefault="00EC306B" w:rsidP="00EC306B">
      <w:pPr>
        <w:pStyle w:val="aff2"/>
        <w:numPr>
          <w:ilvl w:val="1"/>
          <w:numId w:val="1"/>
        </w:numPr>
        <w:tabs>
          <w:tab w:val="num"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696AD4" w:rsidRPr="000C0EEF">
        <w:rPr>
          <w:rFonts w:ascii="Times New Roman" w:eastAsia="Times New Roman" w:hAnsi="Times New Roman" w:cs="Times New Roman"/>
          <w:sz w:val="24"/>
          <w:szCs w:val="24"/>
          <w:lang w:eastAsia="ru-RU"/>
        </w:rPr>
        <w:t>Комиссия по осуществлению закупок</w:t>
      </w:r>
      <w:r w:rsidRPr="000C0EEF">
        <w:rPr>
          <w:rFonts w:ascii="Times New Roman" w:eastAsia="Times New Roman" w:hAnsi="Times New Roman" w:cs="Times New Roman"/>
          <w:sz w:val="24"/>
          <w:szCs w:val="24"/>
          <w:lang w:eastAsia="ru-RU"/>
        </w:rPr>
        <w:t xml:space="preserve"> – </w:t>
      </w:r>
      <w:r w:rsidR="00696AD4" w:rsidRPr="000C0EEF">
        <w:rPr>
          <w:rFonts w:ascii="Times New Roman" w:eastAsia="Times New Roman" w:hAnsi="Times New Roman" w:cs="Times New Roman"/>
          <w:sz w:val="24"/>
          <w:szCs w:val="24"/>
          <w:lang w:eastAsia="ru-RU"/>
        </w:rPr>
        <w:t xml:space="preserve">коллегиальный орган, создающийся решением </w:t>
      </w:r>
      <w:r w:rsidR="006071E6" w:rsidRPr="000C0EEF">
        <w:rPr>
          <w:rFonts w:ascii="Times New Roman" w:eastAsia="Times New Roman" w:hAnsi="Times New Roman" w:cs="Times New Roman"/>
          <w:sz w:val="24"/>
          <w:szCs w:val="24"/>
          <w:lang w:eastAsia="ru-RU"/>
        </w:rPr>
        <w:t>Заказчик</w:t>
      </w:r>
      <w:r w:rsidR="00696AD4" w:rsidRPr="000C0EEF">
        <w:rPr>
          <w:rFonts w:ascii="Times New Roman" w:eastAsia="Times New Roman" w:hAnsi="Times New Roman" w:cs="Times New Roman"/>
          <w:sz w:val="24"/>
          <w:szCs w:val="24"/>
          <w:lang w:eastAsia="ru-RU"/>
        </w:rPr>
        <w:t xml:space="preserve">а для определения поставщиков (подрядчиков, исполнителей) по результатам проведения конкурентных закупок, далее также </w:t>
      </w:r>
      <w:r w:rsidR="006071E6" w:rsidRPr="000C0EEF">
        <w:rPr>
          <w:rFonts w:ascii="Times New Roman" w:eastAsia="Times New Roman" w:hAnsi="Times New Roman" w:cs="Times New Roman"/>
          <w:sz w:val="24"/>
          <w:szCs w:val="24"/>
          <w:lang w:eastAsia="ru-RU"/>
        </w:rPr>
        <w:t>Един</w:t>
      </w:r>
      <w:r w:rsidR="00696AD4" w:rsidRPr="000C0EEF">
        <w:rPr>
          <w:rFonts w:ascii="Times New Roman" w:eastAsia="Times New Roman" w:hAnsi="Times New Roman" w:cs="Times New Roman"/>
          <w:sz w:val="24"/>
          <w:szCs w:val="24"/>
          <w:lang w:eastAsia="ru-RU"/>
        </w:rPr>
        <w:t>ая комиссия;</w:t>
      </w:r>
    </w:p>
    <w:p w:rsidR="00696AD4" w:rsidRPr="000C0EEF" w:rsidRDefault="00EC306B" w:rsidP="00EC306B">
      <w:pPr>
        <w:pStyle w:val="aff2"/>
        <w:numPr>
          <w:ilvl w:val="1"/>
          <w:numId w:val="1"/>
        </w:numPr>
        <w:tabs>
          <w:tab w:val="num"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696AD4" w:rsidRPr="000C0EEF">
        <w:rPr>
          <w:rFonts w:ascii="Times New Roman" w:eastAsia="Times New Roman" w:hAnsi="Times New Roman" w:cs="Times New Roman"/>
          <w:sz w:val="24"/>
          <w:szCs w:val="24"/>
          <w:lang w:eastAsia="ru-RU"/>
        </w:rPr>
        <w:t>Конкурентная процедура – закупка, осуществляемая с соблюдением одновременно следующих условий:</w:t>
      </w:r>
    </w:p>
    <w:p w:rsidR="00696AD4" w:rsidRPr="000C0EEF" w:rsidRDefault="00EC306B" w:rsidP="00EC306B">
      <w:pPr>
        <w:tabs>
          <w:tab w:val="num" w:pos="567"/>
          <w:tab w:val="left" w:pos="1134"/>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696AD4" w:rsidRPr="000C0EEF">
        <w:rPr>
          <w:rFonts w:ascii="Times New Roman" w:eastAsia="Times New Roman" w:hAnsi="Times New Roman" w:cs="Times New Roman"/>
          <w:sz w:val="24"/>
          <w:szCs w:val="24"/>
          <w:lang w:eastAsia="ru-RU"/>
        </w:rPr>
        <w:t xml:space="preserve">информация о конкурентной закупке сообщается </w:t>
      </w:r>
      <w:r w:rsidR="006071E6" w:rsidRPr="000C0EEF">
        <w:rPr>
          <w:rFonts w:ascii="Times New Roman" w:eastAsia="Times New Roman" w:hAnsi="Times New Roman" w:cs="Times New Roman"/>
          <w:sz w:val="24"/>
          <w:szCs w:val="24"/>
          <w:lang w:eastAsia="ru-RU"/>
        </w:rPr>
        <w:t>Заказчик</w:t>
      </w:r>
      <w:r w:rsidR="00AE7832" w:rsidRPr="000C0EEF">
        <w:rPr>
          <w:rFonts w:ascii="Times New Roman" w:eastAsia="Times New Roman" w:hAnsi="Times New Roman" w:cs="Times New Roman"/>
          <w:sz w:val="24"/>
          <w:szCs w:val="24"/>
          <w:lang w:eastAsia="ru-RU"/>
        </w:rPr>
        <w:t xml:space="preserve">ом одним из следующих способов </w:t>
      </w:r>
      <w:r w:rsidR="00696AD4" w:rsidRPr="000C0EEF">
        <w:rPr>
          <w:rFonts w:ascii="Times New Roman" w:eastAsia="Times New Roman" w:hAnsi="Times New Roman" w:cs="Times New Roman"/>
          <w:sz w:val="24"/>
          <w:szCs w:val="24"/>
          <w:lang w:eastAsia="ru-RU"/>
        </w:rPr>
        <w:t xml:space="preserve">путем размещения в </w:t>
      </w:r>
      <w:r w:rsidR="006071E6" w:rsidRPr="000C0EEF">
        <w:rPr>
          <w:rFonts w:ascii="Times New Roman" w:eastAsia="Times New Roman" w:hAnsi="Times New Roman" w:cs="Times New Roman"/>
          <w:sz w:val="24"/>
          <w:szCs w:val="24"/>
          <w:lang w:eastAsia="ru-RU"/>
        </w:rPr>
        <w:t>Един</w:t>
      </w:r>
      <w:r w:rsidR="00696AD4" w:rsidRPr="000C0EEF">
        <w:rPr>
          <w:rFonts w:ascii="Times New Roman" w:eastAsia="Times New Roman" w:hAnsi="Times New Roman" w:cs="Times New Roman"/>
          <w:sz w:val="24"/>
          <w:szCs w:val="24"/>
          <w:lang w:eastAsia="ru-RU"/>
        </w:rPr>
        <w:t>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96AD4" w:rsidRPr="000C0EEF" w:rsidRDefault="00696AD4" w:rsidP="00EC306B">
      <w:pPr>
        <w:tabs>
          <w:tab w:val="num" w:pos="567"/>
          <w:tab w:val="left" w:pos="1134"/>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2) обеспечивается конкуренция между участниками конкурентной закупки за право заключить договор с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ом на условиях, предлагаемых в заявках на участие в такой закупке, окончательных предложениях участников такой закупки;</w:t>
      </w:r>
    </w:p>
    <w:p w:rsidR="0098520A" w:rsidRPr="000C0EEF" w:rsidRDefault="00696AD4" w:rsidP="00EC306B">
      <w:pPr>
        <w:tabs>
          <w:tab w:val="num" w:pos="567"/>
          <w:tab w:val="left" w:pos="1134"/>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3) описание предмета конкурентной закупки осуществляется с соблюдением требований части 6.1 статьи 3 </w:t>
      </w:r>
      <w:r w:rsidR="00EC306B" w:rsidRPr="000C0EEF">
        <w:rPr>
          <w:rFonts w:ascii="Times New Roman" w:eastAsia="Times New Roman" w:hAnsi="Times New Roman" w:cs="Times New Roman"/>
          <w:sz w:val="24"/>
          <w:szCs w:val="24"/>
          <w:lang w:eastAsia="ru-RU"/>
        </w:rPr>
        <w:t xml:space="preserve">Федерального закона от 18.07.2011 № 223-ФЗ                   </w:t>
      </w:r>
      <w:r w:rsidR="004232D6" w:rsidRPr="000C0EEF">
        <w:rPr>
          <w:rFonts w:ascii="Times New Roman" w:eastAsia="Times New Roman" w:hAnsi="Times New Roman" w:cs="Times New Roman"/>
          <w:sz w:val="24"/>
          <w:szCs w:val="24"/>
          <w:lang w:eastAsia="ru-RU"/>
        </w:rPr>
        <w:t>«</w:t>
      </w:r>
      <w:r w:rsidR="00EC306B" w:rsidRPr="000C0EEF">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4232D6" w:rsidRPr="000C0EEF">
        <w:rPr>
          <w:rFonts w:ascii="Times New Roman" w:eastAsia="Times New Roman" w:hAnsi="Times New Roman" w:cs="Times New Roman"/>
          <w:sz w:val="24"/>
          <w:szCs w:val="24"/>
          <w:lang w:eastAsia="ru-RU"/>
        </w:rPr>
        <w:t>»</w:t>
      </w:r>
      <w:r w:rsidR="00EC306B" w:rsidRPr="000C0EEF">
        <w:rPr>
          <w:rFonts w:ascii="Times New Roman" w:eastAsia="Times New Roman" w:hAnsi="Times New Roman" w:cs="Times New Roman"/>
          <w:sz w:val="24"/>
          <w:szCs w:val="24"/>
          <w:lang w:eastAsia="ru-RU"/>
        </w:rPr>
        <w:t xml:space="preserve"> (далее – </w:t>
      </w:r>
      <w:r w:rsidRPr="000C0EEF">
        <w:rPr>
          <w:rFonts w:ascii="Times New Roman" w:eastAsia="Times New Roman" w:hAnsi="Times New Roman" w:cs="Times New Roman"/>
          <w:sz w:val="24"/>
          <w:szCs w:val="24"/>
          <w:lang w:eastAsia="ru-RU"/>
        </w:rPr>
        <w:t>Федеральн</w:t>
      </w:r>
      <w:r w:rsidR="00EC306B" w:rsidRPr="000C0EEF">
        <w:rPr>
          <w:rFonts w:ascii="Times New Roman" w:eastAsia="Times New Roman" w:hAnsi="Times New Roman" w:cs="Times New Roman"/>
          <w:sz w:val="24"/>
          <w:szCs w:val="24"/>
          <w:lang w:eastAsia="ru-RU"/>
        </w:rPr>
        <w:t>ый</w:t>
      </w:r>
      <w:r w:rsidRPr="000C0EEF">
        <w:rPr>
          <w:rFonts w:ascii="Times New Roman" w:eastAsia="Times New Roman" w:hAnsi="Times New Roman" w:cs="Times New Roman"/>
          <w:sz w:val="24"/>
          <w:szCs w:val="24"/>
          <w:lang w:eastAsia="ru-RU"/>
        </w:rPr>
        <w:t xml:space="preserve"> закон № 223-ФЗ</w:t>
      </w:r>
      <w:r w:rsidR="00EC306B"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eastAsia="ru-RU"/>
        </w:rPr>
        <w:t>;</w:t>
      </w:r>
    </w:p>
    <w:p w:rsidR="0098520A" w:rsidRPr="000C0EEF" w:rsidRDefault="00EC306B" w:rsidP="00EC306B">
      <w:pPr>
        <w:pStyle w:val="aff2"/>
        <w:numPr>
          <w:ilvl w:val="1"/>
          <w:numId w:val="1"/>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98520A" w:rsidRPr="000C0EEF">
        <w:rPr>
          <w:rFonts w:ascii="Times New Roman" w:eastAsia="Times New Roman" w:hAnsi="Times New Roman" w:cs="Times New Roman"/>
          <w:sz w:val="24"/>
          <w:szCs w:val="24"/>
          <w:lang w:eastAsia="ru-RU"/>
        </w:rPr>
        <w:t>Конфликт интересов –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8520A" w:rsidRPr="000C0EEF" w:rsidRDefault="00EC306B" w:rsidP="00EC306B">
      <w:pPr>
        <w:pStyle w:val="aff2"/>
        <w:numPr>
          <w:ilvl w:val="1"/>
          <w:numId w:val="1"/>
        </w:numPr>
        <w:tabs>
          <w:tab w:val="num"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98520A" w:rsidRPr="000C0EEF">
        <w:rPr>
          <w:rFonts w:ascii="Times New Roman" w:eastAsia="Times New Roman" w:hAnsi="Times New Roman" w:cs="Times New Roman"/>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2450AE" w:rsidRPr="000C0EEF" w:rsidRDefault="00EC306B" w:rsidP="00EC306B">
      <w:pPr>
        <w:pStyle w:val="aff2"/>
        <w:numPr>
          <w:ilvl w:val="1"/>
          <w:numId w:val="1"/>
        </w:numPr>
        <w:tabs>
          <w:tab w:val="num"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696AD4" w:rsidRPr="000C0EEF">
        <w:rPr>
          <w:rFonts w:ascii="Times New Roman" w:eastAsia="Times New Roman" w:hAnsi="Times New Roman" w:cs="Times New Roman"/>
          <w:sz w:val="24"/>
          <w:szCs w:val="24"/>
          <w:lang w:eastAsia="ru-RU"/>
        </w:rPr>
        <w:t>Лот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D91508" w:rsidRPr="000C0EEF" w:rsidRDefault="00EC306B" w:rsidP="00EC306B">
      <w:pPr>
        <w:pStyle w:val="aff2"/>
        <w:numPr>
          <w:ilvl w:val="1"/>
          <w:numId w:val="1"/>
        </w:numPr>
        <w:tabs>
          <w:tab w:val="num" w:pos="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D91508" w:rsidRPr="000C0EEF">
        <w:rPr>
          <w:rFonts w:ascii="Times New Roman" w:eastAsia="Times New Roman" w:hAnsi="Times New Roman" w:cs="Times New Roman"/>
          <w:sz w:val="24"/>
          <w:szCs w:val="24"/>
          <w:lang w:eastAsia="ru-RU"/>
        </w:rPr>
        <w:t xml:space="preserve">Начальная (максимальная) цена договора – предельно допустимая цена договора, определяемая </w:t>
      </w:r>
      <w:r w:rsidR="006071E6" w:rsidRPr="000C0EEF">
        <w:rPr>
          <w:rFonts w:ascii="Times New Roman" w:eastAsia="Times New Roman" w:hAnsi="Times New Roman" w:cs="Times New Roman"/>
          <w:sz w:val="24"/>
          <w:szCs w:val="24"/>
          <w:lang w:eastAsia="ru-RU"/>
        </w:rPr>
        <w:t>Заказчик</w:t>
      </w:r>
      <w:r w:rsidR="00D91508" w:rsidRPr="000C0EEF">
        <w:rPr>
          <w:rFonts w:ascii="Times New Roman" w:eastAsia="Times New Roman" w:hAnsi="Times New Roman" w:cs="Times New Roman"/>
          <w:sz w:val="24"/>
          <w:szCs w:val="24"/>
          <w:lang w:eastAsia="ru-RU"/>
        </w:rPr>
        <w:t>ом в документации о закупке;</w:t>
      </w:r>
    </w:p>
    <w:p w:rsidR="00D91508" w:rsidRPr="000C0EEF" w:rsidRDefault="00EC306B" w:rsidP="00EC306B">
      <w:pPr>
        <w:pStyle w:val="aff2"/>
        <w:numPr>
          <w:ilvl w:val="1"/>
          <w:numId w:val="1"/>
        </w:numPr>
        <w:tabs>
          <w:tab w:val="num" w:pos="0"/>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 xml:space="preserve"> </w:t>
      </w:r>
      <w:r w:rsidR="00D91508" w:rsidRPr="000C0EEF">
        <w:rPr>
          <w:rFonts w:ascii="Times New Roman" w:eastAsia="Times New Roman" w:hAnsi="Times New Roman" w:cs="Times New Roman"/>
          <w:sz w:val="24"/>
          <w:szCs w:val="24"/>
          <w:lang w:eastAsia="ru-RU"/>
        </w:rPr>
        <w:t>Неконкурентный способ закупк</w:t>
      </w:r>
      <w:r w:rsidR="008F0821" w:rsidRPr="000C0EEF">
        <w:rPr>
          <w:rFonts w:ascii="Times New Roman" w:eastAsia="Times New Roman" w:hAnsi="Times New Roman" w:cs="Times New Roman"/>
          <w:sz w:val="24"/>
          <w:szCs w:val="24"/>
          <w:lang w:eastAsia="ru-RU"/>
        </w:rPr>
        <w:t xml:space="preserve">и – </w:t>
      </w:r>
      <w:r w:rsidR="00D91508" w:rsidRPr="000C0EEF">
        <w:rPr>
          <w:rFonts w:ascii="Times New Roman" w:eastAsia="Times New Roman" w:hAnsi="Times New Roman" w:cs="Times New Roman"/>
          <w:sz w:val="24"/>
          <w:szCs w:val="24"/>
          <w:lang w:eastAsia="ru-RU"/>
        </w:rPr>
        <w:t>закупка, условия осуществления которой не соответствуют условиям, предусмотренным частью 3 статьи 3 Федерального закона № 223-ФЗ;</w:t>
      </w:r>
    </w:p>
    <w:p w:rsidR="0008542A" w:rsidRPr="000C0EEF" w:rsidRDefault="00EC306B" w:rsidP="00EC306B">
      <w:pPr>
        <w:pStyle w:val="aff2"/>
        <w:numPr>
          <w:ilvl w:val="1"/>
          <w:numId w:val="1"/>
        </w:numPr>
        <w:tabs>
          <w:tab w:val="num" w:pos="142"/>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8F0821" w:rsidRPr="000C0EEF">
        <w:rPr>
          <w:rFonts w:ascii="Times New Roman" w:eastAsia="Times New Roman" w:hAnsi="Times New Roman" w:cs="Times New Roman"/>
          <w:sz w:val="24"/>
          <w:szCs w:val="24"/>
          <w:lang w:eastAsia="ru-RU"/>
        </w:rPr>
        <w:t xml:space="preserve">Оператор электронной площадки – </w:t>
      </w:r>
      <w:r w:rsidR="0008542A" w:rsidRPr="000C0EEF">
        <w:rPr>
          <w:rFonts w:ascii="Times New Roman" w:eastAsia="Times New Roman" w:hAnsi="Times New Roman" w:cs="Times New Roman"/>
          <w:sz w:val="24"/>
          <w:szCs w:val="24"/>
          <w:lang w:eastAsia="ru-RU"/>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w:t>
      </w:r>
      <w:r w:rsidRPr="000C0EEF">
        <w:rPr>
          <w:rFonts w:ascii="Times New Roman" w:eastAsia="Times New Roman" w:hAnsi="Times New Roman" w:cs="Times New Roman"/>
          <w:sz w:val="24"/>
          <w:szCs w:val="24"/>
          <w:lang w:eastAsia="ru-RU"/>
        </w:rPr>
        <w:t xml:space="preserve">лее также – </w:t>
      </w:r>
      <w:r w:rsidR="0008542A" w:rsidRPr="000C0EEF">
        <w:rPr>
          <w:rFonts w:ascii="Times New Roman" w:eastAsia="Times New Roman" w:hAnsi="Times New Roman" w:cs="Times New Roman"/>
          <w:sz w:val="24"/>
          <w:szCs w:val="24"/>
          <w:lang w:eastAsia="ru-RU"/>
        </w:rPr>
        <w:t xml:space="preserve">программно-аппаратные средства электронной площадки), и обеспечивающее проведение конкурентных закупок в электронной форме </w:t>
      </w:r>
      <w:r w:rsidRPr="000C0EEF">
        <w:rPr>
          <w:rFonts w:ascii="Times New Roman" w:eastAsia="Times New Roman" w:hAnsi="Times New Roman" w:cs="Times New Roman"/>
          <w:sz w:val="24"/>
          <w:szCs w:val="24"/>
          <w:lang w:eastAsia="ru-RU"/>
        </w:rPr>
        <w:t xml:space="preserve">                        </w:t>
      </w:r>
      <w:r w:rsidR="0008542A" w:rsidRPr="000C0EEF">
        <w:rPr>
          <w:rFonts w:ascii="Times New Roman" w:eastAsia="Times New Roman" w:hAnsi="Times New Roman" w:cs="Times New Roman"/>
          <w:sz w:val="24"/>
          <w:szCs w:val="24"/>
          <w:lang w:eastAsia="ru-RU"/>
        </w:rPr>
        <w:t>в соответствии с положениями Федерального закона № 223-ФЗ;</w:t>
      </w:r>
    </w:p>
    <w:p w:rsidR="00D91508" w:rsidRPr="000C0EEF" w:rsidRDefault="00EC306B" w:rsidP="00EC306B">
      <w:pPr>
        <w:pStyle w:val="aff2"/>
        <w:numPr>
          <w:ilvl w:val="1"/>
          <w:numId w:val="1"/>
        </w:numPr>
        <w:tabs>
          <w:tab w:val="num" w:pos="142"/>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D91508" w:rsidRPr="000C0EEF">
        <w:rPr>
          <w:rFonts w:ascii="Times New Roman" w:eastAsia="Times New Roman" w:hAnsi="Times New Roman" w:cs="Times New Roman"/>
          <w:sz w:val="24"/>
          <w:szCs w:val="24"/>
          <w:lang w:eastAsia="ru-RU"/>
        </w:rPr>
        <w:t xml:space="preserve">Организатор закупки (специализированная организация) </w:t>
      </w:r>
      <w:r w:rsidR="008F0821" w:rsidRPr="000C0EEF">
        <w:rPr>
          <w:rFonts w:ascii="Times New Roman" w:eastAsia="Times New Roman" w:hAnsi="Times New Roman" w:cs="Times New Roman"/>
          <w:sz w:val="24"/>
          <w:szCs w:val="24"/>
          <w:lang w:eastAsia="ru-RU"/>
        </w:rPr>
        <w:t xml:space="preserve">– </w:t>
      </w:r>
      <w:r w:rsidR="00D91508" w:rsidRPr="000C0EEF">
        <w:rPr>
          <w:rFonts w:ascii="Times New Roman" w:eastAsia="Times New Roman" w:hAnsi="Times New Roman" w:cs="Times New Roman"/>
          <w:sz w:val="24"/>
          <w:szCs w:val="24"/>
          <w:lang w:eastAsia="ru-RU"/>
        </w:rPr>
        <w:t>юридическое или физическое лицо, в том числе и индивидуальный предприниматель, которое на основании договора выполняет ряд функций, связанных с проведением закупок;</w:t>
      </w:r>
    </w:p>
    <w:p w:rsidR="00D91508" w:rsidRPr="000C0EEF" w:rsidRDefault="00EC306B" w:rsidP="00EC306B">
      <w:pPr>
        <w:pStyle w:val="aff2"/>
        <w:numPr>
          <w:ilvl w:val="1"/>
          <w:numId w:val="1"/>
        </w:numPr>
        <w:tabs>
          <w:tab w:val="num" w:pos="0"/>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D91508" w:rsidRPr="000C0EEF">
        <w:rPr>
          <w:rFonts w:ascii="Times New Roman" w:eastAsia="Times New Roman" w:hAnsi="Times New Roman" w:cs="Times New Roman"/>
          <w:sz w:val="24"/>
          <w:szCs w:val="24"/>
          <w:lang w:eastAsia="ru-RU"/>
        </w:rPr>
        <w:t xml:space="preserve">Переторжка – этап закупки, в ходе которого </w:t>
      </w:r>
      <w:r w:rsidR="006071E6" w:rsidRPr="000C0EEF">
        <w:rPr>
          <w:rFonts w:ascii="Times New Roman" w:eastAsia="Times New Roman" w:hAnsi="Times New Roman" w:cs="Times New Roman"/>
          <w:sz w:val="24"/>
          <w:szCs w:val="24"/>
          <w:lang w:eastAsia="ru-RU"/>
        </w:rPr>
        <w:t>Заказчик</w:t>
      </w:r>
      <w:r w:rsidR="00D91508" w:rsidRPr="000C0EEF">
        <w:rPr>
          <w:rFonts w:ascii="Times New Roman" w:eastAsia="Times New Roman" w:hAnsi="Times New Roman" w:cs="Times New Roman"/>
          <w:sz w:val="24"/>
          <w:szCs w:val="24"/>
          <w:lang w:eastAsia="ru-RU"/>
        </w:rPr>
        <w:t xml:space="preserve">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 </w:t>
      </w:r>
    </w:p>
    <w:p w:rsidR="00D91508" w:rsidRPr="000C0EEF" w:rsidRDefault="00EC306B" w:rsidP="00EC306B">
      <w:pPr>
        <w:pStyle w:val="aff2"/>
        <w:numPr>
          <w:ilvl w:val="1"/>
          <w:numId w:val="1"/>
        </w:numPr>
        <w:tabs>
          <w:tab w:val="num" w:pos="0"/>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D91508" w:rsidRPr="000C0EEF">
        <w:rPr>
          <w:rFonts w:ascii="Times New Roman" w:eastAsia="Times New Roman" w:hAnsi="Times New Roman" w:cs="Times New Roman"/>
          <w:sz w:val="24"/>
          <w:szCs w:val="24"/>
          <w:lang w:eastAsia="ru-RU"/>
        </w:rPr>
        <w:t>Победитель – участник закупки, который сделал лучшее предложение в соответствии с условиями документации процедуры закупки;</w:t>
      </w:r>
    </w:p>
    <w:p w:rsidR="00D91508" w:rsidRPr="000C0EEF" w:rsidRDefault="00EC306B" w:rsidP="00EC306B">
      <w:pPr>
        <w:pStyle w:val="aff2"/>
        <w:numPr>
          <w:ilvl w:val="1"/>
          <w:numId w:val="1"/>
        </w:numPr>
        <w:tabs>
          <w:tab w:val="num" w:pos="0"/>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D91508" w:rsidRPr="000C0EEF">
        <w:rPr>
          <w:rFonts w:ascii="Times New Roman" w:eastAsia="Times New Roman" w:hAnsi="Times New Roman" w:cs="Times New Roman"/>
          <w:sz w:val="24"/>
          <w:szCs w:val="24"/>
          <w:lang w:eastAsia="ru-RU"/>
        </w:rPr>
        <w:t>Поставщик (исполнитель, подрядчик) – любое юридическое или физическое лицо, или группа этих лиц, способное на законных основаниях поставить требуемую продукцию (оказать услуги, выполнить работы);</w:t>
      </w:r>
    </w:p>
    <w:p w:rsidR="00D91508" w:rsidRPr="000C0EEF" w:rsidRDefault="00EC306B" w:rsidP="00EC306B">
      <w:pPr>
        <w:pStyle w:val="aff2"/>
        <w:numPr>
          <w:ilvl w:val="1"/>
          <w:numId w:val="1"/>
        </w:numPr>
        <w:tabs>
          <w:tab w:val="num" w:pos="0"/>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D91508" w:rsidRPr="000C0EEF">
        <w:rPr>
          <w:rFonts w:ascii="Times New Roman" w:eastAsia="Times New Roman" w:hAnsi="Times New Roman" w:cs="Times New Roman"/>
          <w:sz w:val="24"/>
          <w:szCs w:val="24"/>
          <w:lang w:eastAsia="ru-RU"/>
        </w:rPr>
        <w:t>Предварительный квалификационный отбор – оценка соответствия участников предъявляемым требованиям, проводимая в виде отдельного этапа закупки до подачи заявок с технико-коммерческими предложениями;</w:t>
      </w:r>
    </w:p>
    <w:p w:rsidR="00D91508" w:rsidRPr="000C0EEF" w:rsidRDefault="00EC306B" w:rsidP="00EC306B">
      <w:pPr>
        <w:pStyle w:val="aff2"/>
        <w:numPr>
          <w:ilvl w:val="1"/>
          <w:numId w:val="1"/>
        </w:numPr>
        <w:tabs>
          <w:tab w:val="num" w:pos="0"/>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D91508" w:rsidRPr="000C0EEF">
        <w:rPr>
          <w:rFonts w:ascii="Times New Roman" w:eastAsia="Times New Roman" w:hAnsi="Times New Roman" w:cs="Times New Roman"/>
          <w:sz w:val="24"/>
          <w:szCs w:val="24"/>
          <w:lang w:eastAsia="ru-RU"/>
        </w:rPr>
        <w:t xml:space="preserve">Предмет закупки – конкретные товары, работы или услуги, которые предполагается поставить (выполнить, оказать) </w:t>
      </w:r>
      <w:r w:rsidR="006071E6" w:rsidRPr="000C0EEF">
        <w:rPr>
          <w:rFonts w:ascii="Times New Roman" w:eastAsia="Times New Roman" w:hAnsi="Times New Roman" w:cs="Times New Roman"/>
          <w:sz w:val="24"/>
          <w:szCs w:val="24"/>
          <w:lang w:eastAsia="ru-RU"/>
        </w:rPr>
        <w:t>Заказчик</w:t>
      </w:r>
      <w:r w:rsidR="00D91508" w:rsidRPr="000C0EEF">
        <w:rPr>
          <w:rFonts w:ascii="Times New Roman" w:eastAsia="Times New Roman" w:hAnsi="Times New Roman" w:cs="Times New Roman"/>
          <w:sz w:val="24"/>
          <w:szCs w:val="24"/>
          <w:lang w:eastAsia="ru-RU"/>
        </w:rPr>
        <w:t>у на условиях, определённых в документации о закупке, извещением о проведении запроса котировок;</w:t>
      </w:r>
    </w:p>
    <w:p w:rsidR="00250B32" w:rsidRPr="000C0EEF" w:rsidRDefault="00EC306B" w:rsidP="00EC306B">
      <w:pPr>
        <w:numPr>
          <w:ilvl w:val="1"/>
          <w:numId w:val="1"/>
        </w:numPr>
        <w:tabs>
          <w:tab w:val="left" w:pos="540"/>
          <w:tab w:val="left" w:pos="567"/>
          <w:tab w:val="left" w:pos="90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2450AE" w:rsidRPr="000C0EEF">
        <w:rPr>
          <w:rFonts w:ascii="Times New Roman" w:eastAsia="Times New Roman" w:hAnsi="Times New Roman" w:cs="Times New Roman"/>
          <w:sz w:val="24"/>
          <w:szCs w:val="24"/>
          <w:lang w:eastAsia="ru-RU"/>
        </w:rPr>
        <w:t xml:space="preserve">Процедура </w:t>
      </w:r>
      <w:r w:rsidR="00250B32" w:rsidRPr="000C0EEF">
        <w:rPr>
          <w:rFonts w:ascii="Times New Roman" w:eastAsia="Times New Roman" w:hAnsi="Times New Roman" w:cs="Times New Roman"/>
          <w:sz w:val="24"/>
          <w:szCs w:val="24"/>
          <w:lang w:eastAsia="ru-RU"/>
        </w:rPr>
        <w:t>определения поставщика</w:t>
      </w:r>
      <w:r w:rsidR="002450AE" w:rsidRPr="000C0EEF">
        <w:rPr>
          <w:rFonts w:ascii="Times New Roman" w:eastAsia="Times New Roman" w:hAnsi="Times New Roman" w:cs="Times New Roman"/>
          <w:sz w:val="24"/>
          <w:szCs w:val="24"/>
          <w:lang w:eastAsia="ru-RU"/>
        </w:rPr>
        <w:t xml:space="preserve"> – </w:t>
      </w:r>
      <w:r w:rsidR="00250B32" w:rsidRPr="000C0EEF">
        <w:rPr>
          <w:rFonts w:ascii="Times New Roman" w:eastAsia="Times New Roman" w:hAnsi="Times New Roman" w:cs="Times New Roman"/>
          <w:sz w:val="24"/>
          <w:szCs w:val="24"/>
          <w:lang w:eastAsia="ru-RU"/>
        </w:rPr>
        <w:t xml:space="preserve">совокупность действий, которые осуществляются </w:t>
      </w:r>
      <w:r w:rsidR="006071E6" w:rsidRPr="000C0EEF">
        <w:rPr>
          <w:rFonts w:ascii="Times New Roman" w:eastAsia="Times New Roman" w:hAnsi="Times New Roman" w:cs="Times New Roman"/>
          <w:sz w:val="24"/>
          <w:szCs w:val="24"/>
          <w:lang w:eastAsia="ru-RU"/>
        </w:rPr>
        <w:t>Заказчик</w:t>
      </w:r>
      <w:r w:rsidR="00250B32" w:rsidRPr="000C0EEF">
        <w:rPr>
          <w:rFonts w:ascii="Times New Roman" w:eastAsia="Times New Roman" w:hAnsi="Times New Roman" w:cs="Times New Roman"/>
          <w:sz w:val="24"/>
          <w:szCs w:val="24"/>
          <w:lang w:eastAsia="ru-RU"/>
        </w:rPr>
        <w:t>ами в порядке, установленном Положением, начиная с размещения извещения об осуществлении конкурентно</w:t>
      </w:r>
      <w:r w:rsidR="00D91508" w:rsidRPr="000C0EEF">
        <w:rPr>
          <w:rFonts w:ascii="Times New Roman" w:eastAsia="Times New Roman" w:hAnsi="Times New Roman" w:cs="Times New Roman"/>
          <w:sz w:val="24"/>
          <w:szCs w:val="24"/>
          <w:lang w:eastAsia="ru-RU"/>
        </w:rPr>
        <w:t>го способа</w:t>
      </w:r>
      <w:r w:rsidR="00250B32" w:rsidRPr="000C0EEF">
        <w:rPr>
          <w:rFonts w:ascii="Times New Roman" w:eastAsia="Times New Roman" w:hAnsi="Times New Roman" w:cs="Times New Roman"/>
          <w:sz w:val="24"/>
          <w:szCs w:val="24"/>
          <w:lang w:eastAsia="ru-RU"/>
        </w:rPr>
        <w:t xml:space="preserve"> закупки;</w:t>
      </w:r>
    </w:p>
    <w:p w:rsidR="002450AE" w:rsidRPr="000C0EEF" w:rsidRDefault="00EC306B" w:rsidP="00EC306B">
      <w:pPr>
        <w:numPr>
          <w:ilvl w:val="1"/>
          <w:numId w:val="1"/>
        </w:numPr>
        <w:tabs>
          <w:tab w:val="left" w:pos="540"/>
          <w:tab w:val="left" w:pos="567"/>
          <w:tab w:val="left" w:pos="90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2450AE" w:rsidRPr="000C0EEF">
        <w:rPr>
          <w:rFonts w:ascii="Times New Roman" w:eastAsia="Times New Roman" w:hAnsi="Times New Roman" w:cs="Times New Roman"/>
          <w:sz w:val="24"/>
          <w:szCs w:val="24"/>
          <w:lang w:eastAsia="ru-RU"/>
        </w:rPr>
        <w:t xml:space="preserve">Продукция </w:t>
      </w:r>
      <w:r w:rsidR="00D306A0" w:rsidRPr="000C0EEF">
        <w:rPr>
          <w:rFonts w:ascii="Times New Roman" w:eastAsia="Times New Roman" w:hAnsi="Times New Roman" w:cs="Times New Roman"/>
          <w:sz w:val="24"/>
          <w:szCs w:val="24"/>
          <w:lang w:eastAsia="ru-RU"/>
        </w:rPr>
        <w:t>– товары, работы, услуги;</w:t>
      </w:r>
    </w:p>
    <w:p w:rsidR="009B4330" w:rsidRPr="000C0EEF" w:rsidRDefault="00EC306B" w:rsidP="00EC306B">
      <w:pPr>
        <w:pStyle w:val="aff2"/>
        <w:numPr>
          <w:ilvl w:val="1"/>
          <w:numId w:val="1"/>
        </w:numPr>
        <w:tabs>
          <w:tab w:val="left" w:pos="567"/>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9B4330" w:rsidRPr="000C0EEF">
        <w:rPr>
          <w:rFonts w:ascii="Times New Roman" w:eastAsia="Times New Roman" w:hAnsi="Times New Roman" w:cs="Times New Roman"/>
          <w:sz w:val="24"/>
          <w:szCs w:val="24"/>
          <w:lang w:eastAsia="ru-RU"/>
        </w:rPr>
        <w:t>Торги – способ закупки, проводимый в форме конкурса, аукциона, запроса котировок, запроса предложений (в том числе все перечисленное в электронной форме);</w:t>
      </w:r>
    </w:p>
    <w:p w:rsidR="002450AE" w:rsidRPr="000C0EEF" w:rsidRDefault="00EC306B" w:rsidP="00EC306B">
      <w:pPr>
        <w:numPr>
          <w:ilvl w:val="1"/>
          <w:numId w:val="1"/>
        </w:numPr>
        <w:tabs>
          <w:tab w:val="left" w:pos="540"/>
          <w:tab w:val="left" w:pos="567"/>
          <w:tab w:val="left" w:pos="90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2450AE" w:rsidRPr="000C0EEF">
        <w:rPr>
          <w:rFonts w:ascii="Times New Roman" w:eastAsia="Times New Roman" w:hAnsi="Times New Roman" w:cs="Times New Roman"/>
          <w:sz w:val="24"/>
          <w:szCs w:val="24"/>
          <w:lang w:eastAsia="ru-RU"/>
        </w:rPr>
        <w:t xml:space="preserve">Участник закупки – </w:t>
      </w:r>
      <w:r w:rsidR="00250B32" w:rsidRPr="000C0EEF">
        <w:rPr>
          <w:rFonts w:ascii="Times New Roman" w:eastAsia="Times New Roman" w:hAnsi="Times New Roman" w:cs="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B4330" w:rsidRPr="000C0EEF" w:rsidRDefault="00EC306B" w:rsidP="00EC306B">
      <w:pPr>
        <w:numPr>
          <w:ilvl w:val="1"/>
          <w:numId w:val="1"/>
        </w:numPr>
        <w:tabs>
          <w:tab w:val="num" w:pos="142"/>
          <w:tab w:val="left" w:pos="540"/>
          <w:tab w:val="left" w:pos="567"/>
          <w:tab w:val="left" w:pos="90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9B4330" w:rsidRPr="000C0EEF">
        <w:rPr>
          <w:rFonts w:ascii="Times New Roman" w:eastAsia="Times New Roman" w:hAnsi="Times New Roman" w:cs="Times New Roman"/>
          <w:sz w:val="24"/>
          <w:szCs w:val="24"/>
          <w:lang w:eastAsia="ru-RU"/>
        </w:rPr>
        <w:t xml:space="preserve">Эксперт </w:t>
      </w:r>
      <w:r w:rsidR="009B1EA3" w:rsidRPr="000C0EEF">
        <w:rPr>
          <w:rFonts w:ascii="Times New Roman" w:eastAsia="Times New Roman" w:hAnsi="Times New Roman" w:cs="Times New Roman"/>
          <w:sz w:val="24"/>
          <w:szCs w:val="24"/>
          <w:lang w:eastAsia="ru-RU"/>
        </w:rPr>
        <w:t>–</w:t>
      </w:r>
      <w:r w:rsidR="009B4330" w:rsidRPr="000C0EEF">
        <w:rPr>
          <w:rFonts w:ascii="Times New Roman" w:eastAsia="Times New Roman" w:hAnsi="Times New Roman" w:cs="Times New Roman"/>
          <w:sz w:val="24"/>
          <w:szCs w:val="24"/>
          <w:lang w:eastAsia="ru-RU"/>
        </w:rPr>
        <w:t xml:space="preserve"> беспристрастное лицо, обладающее в соответствующих областях специальными знаниями и квалификаци</w:t>
      </w:r>
      <w:r w:rsidR="00E765E1" w:rsidRPr="000C0EEF">
        <w:rPr>
          <w:rFonts w:ascii="Times New Roman" w:eastAsia="Times New Roman" w:hAnsi="Times New Roman" w:cs="Times New Roman"/>
          <w:sz w:val="24"/>
          <w:szCs w:val="24"/>
          <w:lang w:eastAsia="ru-RU"/>
        </w:rPr>
        <w:t>ей</w:t>
      </w:r>
      <w:r w:rsidR="009B4330" w:rsidRPr="000C0EEF">
        <w:rPr>
          <w:rFonts w:ascii="Times New Roman" w:eastAsia="Times New Roman" w:hAnsi="Times New Roman" w:cs="Times New Roman"/>
          <w:sz w:val="24"/>
          <w:szCs w:val="24"/>
          <w:lang w:eastAsia="ru-RU"/>
        </w:rPr>
        <w:t>, достаточными для проведения рассмотрения или оценки заявок по каким-либо отдельным критериям;</w:t>
      </w:r>
    </w:p>
    <w:p w:rsidR="002450AE" w:rsidRPr="000C0EEF" w:rsidRDefault="00EC306B" w:rsidP="00EC306B">
      <w:pPr>
        <w:numPr>
          <w:ilvl w:val="1"/>
          <w:numId w:val="1"/>
        </w:numPr>
        <w:tabs>
          <w:tab w:val="left" w:pos="540"/>
          <w:tab w:val="left" w:pos="567"/>
          <w:tab w:val="left" w:pos="90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2450AE" w:rsidRPr="000C0EEF">
        <w:rPr>
          <w:rFonts w:ascii="Times New Roman" w:eastAsia="Times New Roman" w:hAnsi="Times New Roman" w:cs="Times New Roman"/>
          <w:sz w:val="24"/>
          <w:szCs w:val="24"/>
          <w:lang w:eastAsia="ru-RU"/>
        </w:rPr>
        <w:t>Электронная площадка – программно-аппаратный комплекс</w:t>
      </w:r>
      <w:r w:rsidR="00840134" w:rsidRPr="000C0EEF">
        <w:rPr>
          <w:rFonts w:ascii="Times New Roman" w:eastAsia="Times New Roman" w:hAnsi="Times New Roman" w:cs="Times New Roman"/>
          <w:sz w:val="24"/>
          <w:szCs w:val="24"/>
          <w:lang w:eastAsia="ru-RU"/>
        </w:rPr>
        <w:t xml:space="preserve"> в сети Интернет</w:t>
      </w:r>
      <w:r w:rsidR="002450AE" w:rsidRPr="000C0EEF">
        <w:rPr>
          <w:rFonts w:ascii="Times New Roman" w:eastAsia="Times New Roman" w:hAnsi="Times New Roman" w:cs="Times New Roman"/>
          <w:sz w:val="24"/>
          <w:szCs w:val="24"/>
          <w:lang w:eastAsia="ru-RU"/>
        </w:rPr>
        <w:t xml:space="preserve">, позволяющий осуществлять проведение </w:t>
      </w:r>
      <w:r w:rsidR="00250B32" w:rsidRPr="000C0EEF">
        <w:rPr>
          <w:rFonts w:ascii="Times New Roman" w:eastAsia="Times New Roman" w:hAnsi="Times New Roman" w:cs="Times New Roman"/>
          <w:sz w:val="24"/>
          <w:szCs w:val="24"/>
          <w:lang w:eastAsia="ru-RU"/>
        </w:rPr>
        <w:t>закупки в электронной форме</w:t>
      </w:r>
      <w:r w:rsidR="00D306A0" w:rsidRPr="000C0EEF">
        <w:rPr>
          <w:rFonts w:ascii="Times New Roman" w:eastAsia="Times New Roman" w:hAnsi="Times New Roman" w:cs="Times New Roman"/>
          <w:sz w:val="24"/>
          <w:szCs w:val="24"/>
          <w:lang w:eastAsia="ru-RU"/>
        </w:rPr>
        <w:t>;</w:t>
      </w:r>
    </w:p>
    <w:p w:rsidR="00E765E1" w:rsidRPr="000C0EEF" w:rsidRDefault="00EC306B" w:rsidP="00EC306B">
      <w:pPr>
        <w:numPr>
          <w:ilvl w:val="1"/>
          <w:numId w:val="1"/>
        </w:numPr>
        <w:tabs>
          <w:tab w:val="num" w:pos="0"/>
          <w:tab w:val="left" w:pos="540"/>
          <w:tab w:val="left" w:pos="567"/>
          <w:tab w:val="left" w:pos="90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E765E1" w:rsidRPr="000C0EEF">
        <w:rPr>
          <w:rFonts w:ascii="Times New Roman" w:eastAsia="Times New Roman" w:hAnsi="Times New Roman" w:cs="Times New Roman"/>
          <w:sz w:val="24"/>
          <w:szCs w:val="24"/>
          <w:lang w:eastAsia="ru-RU"/>
        </w:rPr>
        <w:t>Электронная подпись – информация в электронной форме, которая присо</w:t>
      </w:r>
      <w:r w:rsidR="007E2535" w:rsidRPr="000C0EEF">
        <w:rPr>
          <w:rFonts w:ascii="Times New Roman" w:eastAsia="Times New Roman" w:hAnsi="Times New Roman" w:cs="Times New Roman"/>
          <w:sz w:val="24"/>
          <w:szCs w:val="24"/>
          <w:lang w:eastAsia="ru-RU"/>
        </w:rPr>
        <w:t>е</w:t>
      </w:r>
      <w:r w:rsidR="006071E6" w:rsidRPr="000C0EEF">
        <w:rPr>
          <w:rFonts w:ascii="Times New Roman" w:eastAsia="Times New Roman" w:hAnsi="Times New Roman" w:cs="Times New Roman"/>
          <w:sz w:val="24"/>
          <w:szCs w:val="24"/>
          <w:lang w:eastAsia="ru-RU"/>
        </w:rPr>
        <w:t>дин</w:t>
      </w:r>
      <w:r w:rsidR="00E765E1" w:rsidRPr="000C0EEF">
        <w:rPr>
          <w:rFonts w:ascii="Times New Roman" w:eastAsia="Times New Roman" w:hAnsi="Times New Roman" w:cs="Times New Roman"/>
          <w:sz w:val="24"/>
          <w:szCs w:val="24"/>
          <w:lang w:eastAsia="ru-RU"/>
        </w:rPr>
        <w:t xml:space="preserve">ена к другой информации в электронной форме (подписываемой информации) </w:t>
      </w:r>
      <w:r w:rsidR="00E765E1" w:rsidRPr="000C0EEF">
        <w:rPr>
          <w:rFonts w:ascii="Times New Roman" w:eastAsia="Times New Roman" w:hAnsi="Times New Roman" w:cs="Times New Roman"/>
          <w:sz w:val="24"/>
          <w:szCs w:val="24"/>
          <w:lang w:eastAsia="ru-RU"/>
        </w:rPr>
        <w:lastRenderedPageBreak/>
        <w:t>или иным образом связана с такой информацией и которая используется для определения лица, подписывающего информацию.</w:t>
      </w:r>
    </w:p>
    <w:p w:rsidR="002450AE" w:rsidRPr="000C0EEF" w:rsidRDefault="002450AE" w:rsidP="002450AE">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F56F6E" w:rsidRPr="00F56F6E" w:rsidRDefault="00F56F6E" w:rsidP="00F56F6E">
      <w:pPr>
        <w:pStyle w:val="aff2"/>
        <w:numPr>
          <w:ilvl w:val="0"/>
          <w:numId w:val="1"/>
        </w:num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F56F6E">
        <w:rPr>
          <w:rFonts w:ascii="Times New Roman" w:eastAsia="Times New Roman" w:hAnsi="Times New Roman" w:cs="Times New Roman"/>
          <w:b/>
          <w:sz w:val="24"/>
          <w:szCs w:val="24"/>
          <w:lang w:eastAsia="ru-RU"/>
        </w:rPr>
        <w:t>ОБЩИЕ ПОЛОЖЕНИЯ.</w:t>
      </w:r>
    </w:p>
    <w:p w:rsidR="00B22D03" w:rsidRPr="00F56F6E" w:rsidRDefault="00F56F6E" w:rsidP="00F56F6E">
      <w:pPr>
        <w:pStyle w:val="aff2"/>
        <w:tabs>
          <w:tab w:val="left" w:pos="540"/>
          <w:tab w:val="left" w:pos="900"/>
        </w:tabs>
        <w:spacing w:after="0" w:line="240" w:lineRule="auto"/>
        <w:ind w:left="43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450AE" w:rsidRPr="00F56F6E">
        <w:rPr>
          <w:rFonts w:ascii="Times New Roman" w:eastAsia="Times New Roman" w:hAnsi="Times New Roman" w:cs="Times New Roman"/>
          <w:b/>
          <w:sz w:val="24"/>
          <w:szCs w:val="24"/>
          <w:lang w:eastAsia="ru-RU"/>
        </w:rPr>
        <w:t>ПРАВОВАЯ ОСНОВА</w:t>
      </w:r>
      <w:r w:rsidR="00B22D03" w:rsidRPr="00F56F6E">
        <w:rPr>
          <w:rFonts w:ascii="Times New Roman" w:eastAsia="Times New Roman" w:hAnsi="Times New Roman" w:cs="Times New Roman"/>
          <w:b/>
          <w:sz w:val="24"/>
          <w:szCs w:val="24"/>
          <w:lang w:eastAsia="ru-RU"/>
        </w:rPr>
        <w:t xml:space="preserve"> ЗАКУПКИ ТОВАРОВ, РАБОТ, УСЛУГ.</w:t>
      </w:r>
    </w:p>
    <w:p w:rsidR="002450AE" w:rsidRPr="000C0EEF" w:rsidRDefault="002450AE" w:rsidP="00B22D03">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ОБЛАСТЬ ПРИМЕНЕНИЯ</w:t>
      </w:r>
    </w:p>
    <w:p w:rsidR="002450AE" w:rsidRPr="000C0EEF" w:rsidRDefault="002450AE" w:rsidP="002450AE">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3704BE" w:rsidRPr="003704BE" w:rsidRDefault="00B22D03" w:rsidP="003704BE">
      <w:pPr>
        <w:ind w:firstLine="709"/>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2.1.</w:t>
      </w:r>
      <w:r w:rsidR="003704BE" w:rsidRPr="003704BE">
        <w:rPr>
          <w:rFonts w:ascii="Times New Roman" w:eastAsia="Times New Roman" w:hAnsi="Times New Roman" w:cs="Times New Roman"/>
          <w:sz w:val="24"/>
          <w:szCs w:val="24"/>
          <w:lang w:eastAsia="ru-RU"/>
        </w:rPr>
        <w:t xml:space="preserve"> Настоящее </w:t>
      </w:r>
      <w:r w:rsidR="003704BE" w:rsidRPr="003704BE">
        <w:rPr>
          <w:rFonts w:ascii="Times New Roman" w:eastAsiaTheme="minorEastAsia" w:hAnsi="Times New Roman" w:cs="Times New Roman"/>
          <w:sz w:val="24"/>
          <w:szCs w:val="24"/>
          <w:lang w:eastAsia="ru-RU"/>
        </w:rPr>
        <w:t xml:space="preserve">типовое положение о закупках товаров, работ, услуг хозяйствующими субъектами, находящимися в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 </w:t>
      </w:r>
      <w:r w:rsidR="003704BE">
        <w:rPr>
          <w:rFonts w:ascii="Times New Roman" w:eastAsia="Times New Roman" w:hAnsi="Times New Roman" w:cs="Times New Roman"/>
          <w:sz w:val="24"/>
          <w:szCs w:val="24"/>
          <w:lang w:eastAsia="ru-RU"/>
        </w:rPr>
        <w:t>(далее - П</w:t>
      </w:r>
      <w:r w:rsidR="003704BE" w:rsidRPr="003704BE">
        <w:rPr>
          <w:rFonts w:ascii="Times New Roman" w:eastAsia="Times New Roman" w:hAnsi="Times New Roman" w:cs="Times New Roman"/>
          <w:sz w:val="24"/>
          <w:szCs w:val="24"/>
          <w:lang w:eastAsia="ru-RU"/>
        </w:rPr>
        <w:t>оложение) является документом, который регламентирует закупочную деятельность бюджетных учреждений, автономных учреждений, муниципальных унитарных предприятий города Мегиона), разработано в соответствии с Федеральным законом от 18.07.2011 №223-ФЗ            «О закупках товаров, работ, услуг отдельными видами юридических лиц» (далее – Закон     № 223-ФЗ) и содержит требования к закупке, в том числе порядок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467E7E" w:rsidRDefault="00B22D03" w:rsidP="00B22D03">
      <w:pPr>
        <w:tabs>
          <w:tab w:val="left" w:pos="426"/>
          <w:tab w:val="left" w:pos="540"/>
          <w:tab w:val="left" w:pos="900"/>
          <w:tab w:val="left" w:pos="1134"/>
        </w:tabs>
        <w:spacing w:after="0" w:line="240" w:lineRule="auto"/>
        <w:ind w:firstLine="709"/>
        <w:jc w:val="both"/>
        <w:rPr>
          <w:rFonts w:ascii="Times New Roman" w:eastAsia="Times New Roman" w:hAnsi="Times New Roman" w:cs="Times New Roman"/>
        </w:rPr>
      </w:pPr>
      <w:r w:rsidRPr="000C0EEF">
        <w:rPr>
          <w:rFonts w:ascii="Times New Roman" w:eastAsia="Times New Roman" w:hAnsi="Times New Roman" w:cs="Times New Roman"/>
          <w:sz w:val="24"/>
          <w:szCs w:val="24"/>
          <w:lang w:eastAsia="ru-RU"/>
        </w:rPr>
        <w:t>2.2. </w:t>
      </w:r>
      <w:r w:rsidR="002450AE" w:rsidRPr="000C0EEF">
        <w:rPr>
          <w:rFonts w:ascii="Times New Roman" w:eastAsia="Times New Roman" w:hAnsi="Times New Roman" w:cs="Times New Roman"/>
          <w:sz w:val="24"/>
          <w:szCs w:val="24"/>
          <w:lang w:eastAsia="ru-RU"/>
        </w:rPr>
        <w:t>Настоящее Положение разработано в соответствии с</w:t>
      </w:r>
      <w:r w:rsidR="003704BE">
        <w:rPr>
          <w:rFonts w:ascii="Times New Roman" w:eastAsia="Times New Roman" w:hAnsi="Times New Roman" w:cs="Times New Roman"/>
          <w:sz w:val="24"/>
          <w:szCs w:val="24"/>
          <w:lang w:eastAsia="ru-RU"/>
        </w:rPr>
        <w:t xml:space="preserve"> Типовым положением о закупках утвержденного Постановлением администрацией города Мегиона  №</w:t>
      </w:r>
      <w:r w:rsidR="002450AE" w:rsidRPr="000C0EEF">
        <w:rPr>
          <w:rFonts w:ascii="Times New Roman" w:eastAsia="Times New Roman" w:hAnsi="Times New Roman" w:cs="Times New Roman"/>
          <w:sz w:val="24"/>
          <w:szCs w:val="24"/>
          <w:lang w:eastAsia="ru-RU"/>
        </w:rPr>
        <w:t xml:space="preserve"> </w:t>
      </w:r>
      <w:r w:rsidR="002450AE" w:rsidRPr="000C0EEF">
        <w:rPr>
          <w:rFonts w:ascii="Times New Roman" w:eastAsia="Times New Roman" w:hAnsi="Times New Roman" w:cs="Times New Roman"/>
          <w:bCs/>
          <w:sz w:val="24"/>
          <w:szCs w:val="24"/>
          <w:lang w:eastAsia="ru-RU"/>
        </w:rPr>
        <w:t>Конституцией Российской Федерации,</w:t>
      </w:r>
      <w:r w:rsidR="002450AE" w:rsidRPr="000C0EEF">
        <w:rPr>
          <w:rFonts w:ascii="Times New Roman" w:eastAsia="Times New Roman" w:hAnsi="Times New Roman" w:cs="Times New Roman"/>
          <w:sz w:val="24"/>
          <w:szCs w:val="24"/>
          <w:lang w:eastAsia="ru-RU"/>
        </w:rPr>
        <w:t xml:space="preserve"> Гражданским </w:t>
      </w:r>
      <w:hyperlink r:id="rId10" w:history="1">
        <w:r w:rsidR="002450AE" w:rsidRPr="000C0EEF">
          <w:rPr>
            <w:rFonts w:ascii="Times New Roman" w:eastAsia="Times New Roman" w:hAnsi="Times New Roman" w:cs="Times New Roman"/>
            <w:sz w:val="24"/>
            <w:szCs w:val="24"/>
            <w:lang w:eastAsia="ru-RU"/>
          </w:rPr>
          <w:t>кодексом</w:t>
        </w:r>
      </w:hyperlink>
      <w:r w:rsidR="002450AE" w:rsidRPr="000C0EEF">
        <w:rPr>
          <w:rFonts w:ascii="Times New Roman" w:eastAsia="Times New Roman" w:hAnsi="Times New Roman" w:cs="Times New Roman"/>
          <w:sz w:val="24"/>
          <w:szCs w:val="24"/>
          <w:lang w:eastAsia="ru-RU"/>
        </w:rPr>
        <w:t xml:space="preserve"> Российской Федерации, </w:t>
      </w:r>
      <w:r w:rsidR="003704BE">
        <w:rPr>
          <w:rFonts w:ascii="Times New Roman" w:eastAsia="Times New Roman" w:hAnsi="Times New Roman" w:cs="Times New Roman"/>
          <w:sz w:val="24"/>
          <w:szCs w:val="24"/>
          <w:lang w:eastAsia="ru-RU"/>
        </w:rPr>
        <w:t xml:space="preserve">2739 от 30.12.2020 г, </w:t>
      </w:r>
      <w:r w:rsidR="002450AE" w:rsidRPr="000C0EEF">
        <w:rPr>
          <w:rFonts w:ascii="Times New Roman" w:eastAsia="Times New Roman" w:hAnsi="Times New Roman" w:cs="Times New Roman"/>
          <w:sz w:val="24"/>
          <w:szCs w:val="24"/>
          <w:lang w:eastAsia="ru-RU"/>
        </w:rPr>
        <w:t xml:space="preserve">Федеральным законом от 18.07.2011 № 223-ФЗ </w:t>
      </w:r>
      <w:r w:rsidR="004232D6" w:rsidRPr="000C0EEF">
        <w:rPr>
          <w:rFonts w:ascii="Times New Roman" w:eastAsia="Times New Roman" w:hAnsi="Times New Roman" w:cs="Times New Roman"/>
          <w:sz w:val="24"/>
          <w:szCs w:val="24"/>
          <w:lang w:eastAsia="ru-RU"/>
        </w:rPr>
        <w:t>«</w:t>
      </w:r>
      <w:r w:rsidR="002450AE" w:rsidRPr="000C0EEF">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4232D6" w:rsidRPr="000C0EEF">
        <w:rPr>
          <w:rFonts w:ascii="Times New Roman" w:eastAsia="Times New Roman" w:hAnsi="Times New Roman" w:cs="Times New Roman"/>
          <w:sz w:val="24"/>
          <w:szCs w:val="24"/>
          <w:lang w:eastAsia="ru-RU"/>
        </w:rPr>
        <w:t>»</w:t>
      </w:r>
      <w:r w:rsidR="002450AE" w:rsidRPr="000C0EEF">
        <w:rPr>
          <w:rFonts w:ascii="Times New Roman" w:eastAsia="Times New Roman" w:hAnsi="Times New Roman" w:cs="Times New Roman"/>
          <w:sz w:val="24"/>
          <w:szCs w:val="24"/>
          <w:lang w:eastAsia="ru-RU"/>
        </w:rPr>
        <w:t>,</w:t>
      </w:r>
      <w:r w:rsidR="003704BE">
        <w:rPr>
          <w:rFonts w:ascii="Times New Roman" w:eastAsia="Times New Roman" w:hAnsi="Times New Roman" w:cs="Times New Roman"/>
          <w:sz w:val="24"/>
          <w:szCs w:val="24"/>
          <w:lang w:eastAsia="ru-RU"/>
        </w:rPr>
        <w:t xml:space="preserve"> </w:t>
      </w:r>
      <w:r w:rsidR="003704BE" w:rsidRPr="00F06F32">
        <w:rPr>
          <w:rFonts w:ascii="Times New Roman" w:eastAsia="Times New Roman" w:hAnsi="Times New Roman" w:cs="Times New Roman"/>
        </w:rPr>
        <w:t>Феде</w:t>
      </w:r>
      <w:r w:rsidR="003704BE">
        <w:rPr>
          <w:rFonts w:ascii="Times New Roman" w:eastAsia="Times New Roman" w:hAnsi="Times New Roman" w:cs="Times New Roman"/>
        </w:rPr>
        <w:t>ральным законом от 26.07.2006 №</w:t>
      </w:r>
      <w:r w:rsidR="003704BE" w:rsidRPr="00F06F32">
        <w:rPr>
          <w:rFonts w:ascii="Times New Roman" w:eastAsia="Times New Roman" w:hAnsi="Times New Roman" w:cs="Times New Roman"/>
        </w:rPr>
        <w:t>135-ФЗ «О защите конкуренции», Феде</w:t>
      </w:r>
      <w:r w:rsidR="003704BE">
        <w:rPr>
          <w:rFonts w:ascii="Times New Roman" w:eastAsia="Times New Roman" w:hAnsi="Times New Roman" w:cs="Times New Roman"/>
        </w:rPr>
        <w:t>ральным законом от 12.01.1996 №</w:t>
      </w:r>
      <w:r w:rsidR="003704BE" w:rsidRPr="00F06F32">
        <w:rPr>
          <w:rFonts w:ascii="Times New Roman" w:eastAsia="Times New Roman" w:hAnsi="Times New Roman" w:cs="Times New Roman"/>
        </w:rPr>
        <w:t>7-ФЗ «О некоммерческих организациях» и иными законами и нормативными правовыми актами Российской Федерации, автономного округа</w:t>
      </w:r>
      <w:r w:rsidR="003704BE">
        <w:rPr>
          <w:rFonts w:ascii="Times New Roman" w:eastAsia="Times New Roman" w:hAnsi="Times New Roman" w:cs="Times New Roman"/>
        </w:rPr>
        <w:t>.</w:t>
      </w:r>
    </w:p>
    <w:p w:rsidR="00467E7E" w:rsidRDefault="00467E7E" w:rsidP="00467E7E">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rPr>
        <w:t>2.2.1.</w:t>
      </w:r>
      <w:r w:rsidRPr="00467E7E">
        <w:rPr>
          <w:rFonts w:ascii="Times New Roman" w:eastAsia="Times New Roman" w:hAnsi="Times New Roman" w:cs="Times New Roman"/>
          <w:sz w:val="24"/>
          <w:szCs w:val="24"/>
          <w:lang w:eastAsia="ru-RU"/>
        </w:rPr>
        <w:t xml:space="preserve"> Типовое положение о закупке регулирует отношения, связанные с ос</w:t>
      </w:r>
      <w:r>
        <w:rPr>
          <w:rFonts w:ascii="Times New Roman" w:eastAsia="Times New Roman" w:hAnsi="Times New Roman" w:cs="Times New Roman"/>
          <w:sz w:val="24"/>
          <w:szCs w:val="24"/>
          <w:lang w:eastAsia="ru-RU"/>
        </w:rPr>
        <w:t>уществлением закупок Заказчика:</w:t>
      </w:r>
    </w:p>
    <w:p w:rsidR="00467E7E" w:rsidRPr="00467E7E" w:rsidRDefault="00467E7E" w:rsidP="00467E7E">
      <w:pPr>
        <w:spacing w:line="240" w:lineRule="auto"/>
        <w:ind w:firstLine="709"/>
        <w:rPr>
          <w:rFonts w:ascii="Times New Roman" w:eastAsia="Times New Roman" w:hAnsi="Times New Roman" w:cs="Times New Roman"/>
          <w:sz w:val="24"/>
          <w:szCs w:val="24"/>
          <w:lang w:eastAsia="ru-RU"/>
        </w:rPr>
      </w:pPr>
      <w:r w:rsidRPr="00467E7E">
        <w:rPr>
          <w:rFonts w:ascii="Times New Roman" w:eastAsia="Times New Roman" w:hAnsi="Times New Roman" w:cs="Times New Roman"/>
          <w:sz w:val="24"/>
          <w:szCs w:val="24"/>
          <w:lang w:eastAsia="ru-RU"/>
        </w:rPr>
        <w:t>а) за счет средств, полученных в качестве дара, в том числе пожертвования (благотворительного пожертвования), по завещанию,</w:t>
      </w:r>
      <w:r w:rsidRPr="00467E7E">
        <w:rPr>
          <w:rFonts w:ascii="Times New Roman" w:eastAsia="Times New Roman" w:hAnsi="Times New Roman" w:cs="Times New Roman"/>
          <w:color w:val="FF0000"/>
          <w:sz w:val="24"/>
          <w:szCs w:val="24"/>
          <w:lang w:eastAsia="ru-RU"/>
        </w:rPr>
        <w:t xml:space="preserve"> </w:t>
      </w:r>
      <w:r w:rsidRPr="00467E7E">
        <w:rPr>
          <w:rFonts w:ascii="Times New Roman" w:eastAsia="Times New Roman" w:hAnsi="Times New Roman" w:cs="Times New Roman"/>
          <w:sz w:val="24"/>
          <w:szCs w:val="24"/>
          <w:lang w:eastAsia="ru-RU"/>
        </w:rPr>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67E7E" w:rsidRPr="00467E7E" w:rsidRDefault="00467E7E" w:rsidP="00467E7E">
      <w:pPr>
        <w:spacing w:after="0" w:line="240" w:lineRule="auto"/>
        <w:ind w:firstLine="709"/>
        <w:jc w:val="both"/>
        <w:rPr>
          <w:rFonts w:ascii="Times New Roman" w:eastAsia="Times New Roman" w:hAnsi="Times New Roman" w:cs="Times New Roman"/>
          <w:sz w:val="24"/>
          <w:szCs w:val="24"/>
          <w:lang w:eastAsia="ru-RU"/>
        </w:rPr>
      </w:pPr>
      <w:r w:rsidRPr="00467E7E">
        <w:rPr>
          <w:rFonts w:ascii="Times New Roman" w:eastAsia="Times New Roman" w:hAnsi="Times New Roman" w:cs="Times New Roman"/>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67E7E" w:rsidRPr="00467E7E" w:rsidRDefault="00467E7E" w:rsidP="00467E7E">
      <w:pPr>
        <w:spacing w:after="0" w:line="240" w:lineRule="auto"/>
        <w:ind w:firstLine="709"/>
        <w:jc w:val="both"/>
        <w:rPr>
          <w:rFonts w:ascii="Times New Roman" w:eastAsia="Times New Roman" w:hAnsi="Times New Roman" w:cs="Times New Roman"/>
          <w:sz w:val="24"/>
          <w:szCs w:val="24"/>
          <w:lang w:eastAsia="ru-RU"/>
        </w:rPr>
      </w:pPr>
      <w:r w:rsidRPr="00467E7E">
        <w:rPr>
          <w:rFonts w:ascii="Times New Roman" w:eastAsia="Times New Roman" w:hAnsi="Times New Roman" w:cs="Times New Roman"/>
          <w:sz w:val="24"/>
          <w:szCs w:val="24"/>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D4C8C" w:rsidRPr="000C0EEF" w:rsidRDefault="00B22D03" w:rsidP="00B22D03">
      <w:pPr>
        <w:tabs>
          <w:tab w:val="left" w:pos="426"/>
          <w:tab w:val="left" w:pos="540"/>
          <w:tab w:val="left" w:pos="900"/>
          <w:tab w:val="left" w:pos="1134"/>
          <w:tab w:val="num" w:pos="9932"/>
        </w:tabs>
        <w:spacing w:after="0" w:line="240" w:lineRule="auto"/>
        <w:ind w:firstLine="709"/>
        <w:jc w:val="both"/>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sz w:val="24"/>
          <w:szCs w:val="24"/>
          <w:lang w:eastAsia="ru-RU"/>
        </w:rPr>
        <w:t>2.3. </w:t>
      </w:r>
      <w:r w:rsidR="009D4C8C" w:rsidRPr="000C0EEF">
        <w:rPr>
          <w:rFonts w:ascii="Times New Roman" w:eastAsia="Times New Roman" w:hAnsi="Times New Roman" w:cs="Times New Roman"/>
          <w:sz w:val="24"/>
          <w:szCs w:val="24"/>
          <w:lang w:eastAsia="ru-RU"/>
        </w:rPr>
        <w:t>Положение не распространяется на договоры</w:t>
      </w:r>
      <w:r w:rsidRPr="000C0EEF">
        <w:rPr>
          <w:rFonts w:ascii="Times New Roman" w:eastAsia="Times New Roman" w:hAnsi="Times New Roman" w:cs="Times New Roman"/>
          <w:sz w:val="24"/>
          <w:szCs w:val="24"/>
          <w:lang w:eastAsia="ru-RU"/>
        </w:rPr>
        <w:t>, заключённые ранее утверждения</w:t>
      </w:r>
      <w:r w:rsidR="009D4C8C" w:rsidRPr="000C0EEF">
        <w:rPr>
          <w:rFonts w:ascii="Times New Roman" w:eastAsia="Times New Roman" w:hAnsi="Times New Roman" w:cs="Times New Roman"/>
          <w:sz w:val="24"/>
          <w:szCs w:val="24"/>
          <w:lang w:eastAsia="ru-RU"/>
        </w:rPr>
        <w:t xml:space="preserve"> Положения в установл</w:t>
      </w:r>
      <w:r w:rsidRPr="000C0EEF">
        <w:rPr>
          <w:rFonts w:ascii="Times New Roman" w:eastAsia="Times New Roman" w:hAnsi="Times New Roman" w:cs="Times New Roman"/>
          <w:sz w:val="24"/>
          <w:szCs w:val="24"/>
          <w:lang w:eastAsia="ru-RU"/>
        </w:rPr>
        <w:t>енном Федеральным законом № 223-</w:t>
      </w:r>
      <w:r w:rsidR="009D4C8C" w:rsidRPr="000C0EEF">
        <w:rPr>
          <w:rFonts w:ascii="Times New Roman" w:eastAsia="Times New Roman" w:hAnsi="Times New Roman" w:cs="Times New Roman"/>
          <w:sz w:val="24"/>
          <w:szCs w:val="24"/>
          <w:lang w:eastAsia="ru-RU"/>
        </w:rPr>
        <w:t>ФЗ порядке.</w:t>
      </w:r>
    </w:p>
    <w:p w:rsidR="009D4C8C" w:rsidRPr="000C0EEF" w:rsidRDefault="00B22D03" w:rsidP="00B22D03">
      <w:pPr>
        <w:tabs>
          <w:tab w:val="left" w:pos="426"/>
          <w:tab w:val="left" w:pos="540"/>
          <w:tab w:val="left" w:pos="900"/>
          <w:tab w:val="left" w:pos="1134"/>
          <w:tab w:val="num" w:pos="9932"/>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2.4. </w:t>
      </w:r>
      <w:r w:rsidR="009D4C8C" w:rsidRPr="000C0EEF">
        <w:rPr>
          <w:rFonts w:ascii="Times New Roman" w:eastAsia="Times New Roman" w:hAnsi="Times New Roman" w:cs="Times New Roman"/>
          <w:sz w:val="24"/>
          <w:szCs w:val="24"/>
          <w:lang w:eastAsia="ru-RU"/>
        </w:rPr>
        <w:t xml:space="preserve">Положение  распространяется на все процессы, связанные с приобретением товаров, выполнением работ и оказанием услуг для нужд </w:t>
      </w:r>
      <w:r w:rsidR="006071E6" w:rsidRPr="000C0EEF">
        <w:rPr>
          <w:rFonts w:ascii="Times New Roman" w:eastAsia="Times New Roman" w:hAnsi="Times New Roman" w:cs="Times New Roman"/>
          <w:sz w:val="24"/>
          <w:szCs w:val="24"/>
          <w:lang w:eastAsia="ru-RU"/>
        </w:rPr>
        <w:t>Заказчик</w:t>
      </w:r>
      <w:r w:rsidR="009D4C8C" w:rsidRPr="000C0EEF">
        <w:rPr>
          <w:rFonts w:ascii="Times New Roman" w:eastAsia="Times New Roman" w:hAnsi="Times New Roman" w:cs="Times New Roman"/>
          <w:sz w:val="24"/>
          <w:szCs w:val="24"/>
          <w:lang w:eastAsia="ru-RU"/>
        </w:rPr>
        <w:t>а, за исключением случаев, указанных в части 4 статьи 1 Федерального закона № 223-ФЗ.</w:t>
      </w:r>
    </w:p>
    <w:p w:rsidR="009D4C8C" w:rsidRDefault="00B22D03" w:rsidP="00B22D03">
      <w:pPr>
        <w:tabs>
          <w:tab w:val="left" w:pos="426"/>
          <w:tab w:val="left" w:pos="540"/>
          <w:tab w:val="left" w:pos="900"/>
          <w:tab w:val="left" w:pos="1134"/>
          <w:tab w:val="num" w:pos="9932"/>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2.5. </w:t>
      </w:r>
      <w:r w:rsidR="009D4C8C" w:rsidRPr="000C0EEF">
        <w:rPr>
          <w:rFonts w:ascii="Times New Roman" w:eastAsia="Times New Roman" w:hAnsi="Times New Roman" w:cs="Times New Roman"/>
          <w:sz w:val="24"/>
          <w:szCs w:val="24"/>
          <w:lang w:eastAsia="ru-RU"/>
        </w:rPr>
        <w:t>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521F66" w:rsidRPr="00521F66" w:rsidRDefault="00521F66" w:rsidP="00B22D03">
      <w:pPr>
        <w:tabs>
          <w:tab w:val="left" w:pos="426"/>
          <w:tab w:val="left" w:pos="540"/>
          <w:tab w:val="left" w:pos="900"/>
          <w:tab w:val="left" w:pos="1134"/>
          <w:tab w:val="num" w:pos="9932"/>
        </w:tabs>
        <w:spacing w:after="0" w:line="240" w:lineRule="auto"/>
        <w:ind w:firstLine="709"/>
        <w:jc w:val="both"/>
        <w:rPr>
          <w:rFonts w:ascii="Times New Roman" w:eastAsia="Times New Roman" w:hAnsi="Times New Roman" w:cs="Times New Roman"/>
          <w:sz w:val="24"/>
          <w:szCs w:val="24"/>
          <w:lang w:eastAsia="ru-RU"/>
        </w:rPr>
      </w:pPr>
    </w:p>
    <w:p w:rsidR="009D4C8C" w:rsidRPr="00521F66" w:rsidRDefault="00B22D03" w:rsidP="00B22D03">
      <w:pPr>
        <w:tabs>
          <w:tab w:val="left" w:pos="426"/>
          <w:tab w:val="left" w:pos="540"/>
          <w:tab w:val="left" w:pos="900"/>
          <w:tab w:val="left" w:pos="1134"/>
          <w:tab w:val="num" w:pos="9932"/>
        </w:tabs>
        <w:spacing w:after="0" w:line="240" w:lineRule="auto"/>
        <w:ind w:firstLine="709"/>
        <w:jc w:val="both"/>
        <w:rPr>
          <w:rFonts w:ascii="Times New Roman" w:eastAsia="Times New Roman" w:hAnsi="Times New Roman" w:cs="Times New Roman"/>
          <w:sz w:val="24"/>
          <w:szCs w:val="24"/>
          <w:lang w:eastAsia="ru-RU"/>
        </w:rPr>
      </w:pPr>
      <w:r w:rsidRPr="00521F66">
        <w:rPr>
          <w:rFonts w:ascii="Times New Roman" w:eastAsia="Times New Roman" w:hAnsi="Times New Roman" w:cs="Times New Roman"/>
          <w:sz w:val="24"/>
          <w:szCs w:val="24"/>
          <w:lang w:eastAsia="ru-RU"/>
        </w:rPr>
        <w:t>2.6. </w:t>
      </w:r>
      <w:r w:rsidR="009D4C8C" w:rsidRPr="00521F66">
        <w:rPr>
          <w:rFonts w:ascii="Times New Roman" w:eastAsia="Times New Roman" w:hAnsi="Times New Roman" w:cs="Times New Roman"/>
          <w:sz w:val="24"/>
          <w:szCs w:val="24"/>
          <w:lang w:eastAsia="ru-RU"/>
        </w:rPr>
        <w:t xml:space="preserve">Положение регулирует закупочную деятельность </w:t>
      </w:r>
      <w:r w:rsidR="006071E6" w:rsidRPr="00521F66">
        <w:rPr>
          <w:rFonts w:ascii="Times New Roman" w:eastAsia="Times New Roman" w:hAnsi="Times New Roman" w:cs="Times New Roman"/>
          <w:sz w:val="24"/>
          <w:szCs w:val="24"/>
          <w:lang w:eastAsia="ru-RU"/>
        </w:rPr>
        <w:t>Заказчик</w:t>
      </w:r>
      <w:r w:rsidR="009D4C8C" w:rsidRPr="00521F66">
        <w:rPr>
          <w:rFonts w:ascii="Times New Roman" w:eastAsia="Times New Roman" w:hAnsi="Times New Roman" w:cs="Times New Roman"/>
          <w:sz w:val="24"/>
          <w:szCs w:val="24"/>
          <w:lang w:eastAsia="ru-RU"/>
        </w:rPr>
        <w:t>а в целях:</w:t>
      </w:r>
    </w:p>
    <w:p w:rsidR="009D4C8C" w:rsidRPr="000C0EEF" w:rsidRDefault="009D4C8C" w:rsidP="00B22D03">
      <w:pPr>
        <w:pStyle w:val="aff2"/>
        <w:numPr>
          <w:ilvl w:val="2"/>
          <w:numId w:val="5"/>
        </w:numPr>
        <w:tabs>
          <w:tab w:val="left" w:pos="426"/>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Обеспечения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ства экономического пространства</w:t>
      </w:r>
      <w:r w:rsidR="00B42D04" w:rsidRPr="000C0EEF">
        <w:rPr>
          <w:rFonts w:ascii="Times New Roman" w:eastAsia="Times New Roman" w:hAnsi="Times New Roman" w:cs="Times New Roman"/>
          <w:sz w:val="24"/>
          <w:szCs w:val="24"/>
          <w:lang w:eastAsia="ru-RU"/>
        </w:rPr>
        <w:t>.</w:t>
      </w:r>
    </w:p>
    <w:p w:rsidR="009D4C8C" w:rsidRPr="000C0EEF" w:rsidRDefault="009D4C8C" w:rsidP="00B22D03">
      <w:pPr>
        <w:pStyle w:val="aff2"/>
        <w:numPr>
          <w:ilvl w:val="2"/>
          <w:numId w:val="5"/>
        </w:numPr>
        <w:tabs>
          <w:tab w:val="left" w:pos="426"/>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Создания условий для своевременного и полного удовлетворения потребностей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а в товарах, работах, услугах, в том числе для целей коммерческого использования, с необходимыми показателями цены, качества и надёжности.</w:t>
      </w:r>
    </w:p>
    <w:p w:rsidR="009D4C8C" w:rsidRPr="000C0EEF" w:rsidRDefault="009D4C8C" w:rsidP="00B22D03">
      <w:pPr>
        <w:pStyle w:val="aff2"/>
        <w:numPr>
          <w:ilvl w:val="2"/>
          <w:numId w:val="5"/>
        </w:numPr>
        <w:tabs>
          <w:tab w:val="left" w:pos="426"/>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Эффективного использования денежных средств.</w:t>
      </w:r>
    </w:p>
    <w:p w:rsidR="009D4C8C" w:rsidRPr="000C0EEF" w:rsidRDefault="009D4C8C" w:rsidP="00B22D03">
      <w:pPr>
        <w:pStyle w:val="aff2"/>
        <w:numPr>
          <w:ilvl w:val="2"/>
          <w:numId w:val="5"/>
        </w:numPr>
        <w:tabs>
          <w:tab w:val="left" w:pos="426"/>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Расширения возможностей участия юридических и физических лиц в закупках товаров, работ, услуг и стимулирования такого участия. </w:t>
      </w:r>
    </w:p>
    <w:p w:rsidR="009D4C8C" w:rsidRPr="000C0EEF" w:rsidRDefault="009D4C8C" w:rsidP="00B22D03">
      <w:pPr>
        <w:pStyle w:val="aff2"/>
        <w:numPr>
          <w:ilvl w:val="2"/>
          <w:numId w:val="5"/>
        </w:numPr>
        <w:tabs>
          <w:tab w:val="left" w:pos="426"/>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Развития добросовестной конкуренции. </w:t>
      </w:r>
    </w:p>
    <w:p w:rsidR="009D4C8C" w:rsidRPr="000C0EEF" w:rsidRDefault="009D4C8C" w:rsidP="00B22D03">
      <w:pPr>
        <w:pStyle w:val="aff2"/>
        <w:numPr>
          <w:ilvl w:val="2"/>
          <w:numId w:val="5"/>
        </w:numPr>
        <w:tabs>
          <w:tab w:val="left" w:pos="426"/>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Обеспечения гласности и прозрачности закупок.</w:t>
      </w:r>
    </w:p>
    <w:p w:rsidR="009D4C8C" w:rsidRDefault="009D4C8C" w:rsidP="00B22D03">
      <w:pPr>
        <w:pStyle w:val="aff2"/>
        <w:numPr>
          <w:ilvl w:val="2"/>
          <w:numId w:val="5"/>
        </w:numPr>
        <w:tabs>
          <w:tab w:val="left" w:pos="426"/>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Предотвращения коррупции и других злоупотреблений.</w:t>
      </w:r>
    </w:p>
    <w:p w:rsidR="00301A8E" w:rsidRPr="00301A8E" w:rsidRDefault="00301A8E" w:rsidP="00301A8E">
      <w:pPr>
        <w:tabs>
          <w:tab w:val="left" w:pos="426"/>
          <w:tab w:val="left" w:pos="540"/>
          <w:tab w:val="left" w:pos="567"/>
          <w:tab w:val="left" w:pos="1134"/>
        </w:tabs>
        <w:spacing w:after="0" w:line="240" w:lineRule="auto"/>
        <w:jc w:val="both"/>
        <w:rPr>
          <w:rFonts w:ascii="Times New Roman" w:eastAsia="Times New Roman" w:hAnsi="Times New Roman" w:cs="Times New Roman"/>
          <w:sz w:val="24"/>
          <w:szCs w:val="24"/>
          <w:lang w:eastAsia="ru-RU"/>
        </w:rPr>
      </w:pPr>
    </w:p>
    <w:p w:rsidR="009D4C8C" w:rsidRPr="00521F66" w:rsidRDefault="009D4C8C" w:rsidP="00B22D03">
      <w:pPr>
        <w:numPr>
          <w:ilvl w:val="1"/>
          <w:numId w:val="5"/>
        </w:numPr>
        <w:tabs>
          <w:tab w:val="num" w:pos="0"/>
          <w:tab w:val="left" w:pos="426"/>
          <w:tab w:val="left" w:pos="540"/>
          <w:tab w:val="left" w:pos="567"/>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r w:rsidRPr="00521F66">
        <w:rPr>
          <w:rFonts w:ascii="Times New Roman" w:eastAsia="Times New Roman" w:hAnsi="Times New Roman" w:cs="Times New Roman"/>
          <w:sz w:val="24"/>
          <w:szCs w:val="24"/>
          <w:lang w:eastAsia="ru-RU"/>
        </w:rPr>
        <w:t xml:space="preserve">При закупке товаров, работ, услуг </w:t>
      </w:r>
      <w:r w:rsidR="006071E6" w:rsidRPr="00521F66">
        <w:rPr>
          <w:rFonts w:ascii="Times New Roman" w:eastAsia="Times New Roman" w:hAnsi="Times New Roman" w:cs="Times New Roman"/>
          <w:sz w:val="24"/>
          <w:szCs w:val="24"/>
          <w:lang w:eastAsia="ru-RU"/>
        </w:rPr>
        <w:t>Заказчик</w:t>
      </w:r>
      <w:r w:rsidRPr="00521F66">
        <w:rPr>
          <w:rFonts w:ascii="Times New Roman" w:eastAsia="Times New Roman" w:hAnsi="Times New Roman" w:cs="Times New Roman"/>
          <w:sz w:val="24"/>
          <w:szCs w:val="24"/>
          <w:lang w:eastAsia="ru-RU"/>
        </w:rPr>
        <w:t xml:space="preserve"> руководствуется следующими принципами:</w:t>
      </w:r>
    </w:p>
    <w:p w:rsidR="009D4C8C" w:rsidRPr="000C0EEF" w:rsidRDefault="009D4C8C" w:rsidP="00B22D03">
      <w:pPr>
        <w:pStyle w:val="aff2"/>
        <w:numPr>
          <w:ilvl w:val="2"/>
          <w:numId w:val="5"/>
        </w:numPr>
        <w:tabs>
          <w:tab w:val="left" w:pos="426"/>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Информационная открытость закупки.</w:t>
      </w:r>
    </w:p>
    <w:p w:rsidR="009D4C8C" w:rsidRPr="000C0EEF" w:rsidRDefault="009D4C8C" w:rsidP="00B22D03">
      <w:pPr>
        <w:pStyle w:val="aff2"/>
        <w:numPr>
          <w:ilvl w:val="2"/>
          <w:numId w:val="5"/>
        </w:numPr>
        <w:tabs>
          <w:tab w:val="left" w:pos="426"/>
          <w:tab w:val="left" w:pos="540"/>
          <w:tab w:val="left" w:pos="567"/>
          <w:tab w:val="left"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9D4C8C" w:rsidRPr="000C0EEF" w:rsidRDefault="009D4C8C" w:rsidP="00B22D03">
      <w:pPr>
        <w:pStyle w:val="aff2"/>
        <w:numPr>
          <w:ilvl w:val="2"/>
          <w:numId w:val="5"/>
        </w:numPr>
        <w:tabs>
          <w:tab w:val="left" w:pos="426"/>
          <w:tab w:val="left" w:pos="540"/>
          <w:tab w:val="left" w:pos="567"/>
          <w:tab w:val="left"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 xml:space="preserve">а. </w:t>
      </w:r>
    </w:p>
    <w:p w:rsidR="009D4C8C" w:rsidRDefault="009D4C8C" w:rsidP="00B22D03">
      <w:pPr>
        <w:pStyle w:val="aff2"/>
        <w:numPr>
          <w:ilvl w:val="2"/>
          <w:numId w:val="5"/>
        </w:numPr>
        <w:tabs>
          <w:tab w:val="left" w:pos="426"/>
          <w:tab w:val="left" w:pos="540"/>
          <w:tab w:val="left" w:pos="567"/>
          <w:tab w:val="left"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ограничения допуска к участию в закупке путём установления неизмеряемых требований к участникам закупки.</w:t>
      </w:r>
    </w:p>
    <w:p w:rsidR="00521F66" w:rsidRPr="000C0EEF" w:rsidRDefault="00521F66" w:rsidP="00521F66">
      <w:pPr>
        <w:pStyle w:val="aff2"/>
        <w:tabs>
          <w:tab w:val="left" w:pos="426"/>
          <w:tab w:val="left" w:pos="540"/>
          <w:tab w:val="left" w:pos="567"/>
          <w:tab w:val="left" w:pos="709"/>
          <w:tab w:val="left" w:pos="1134"/>
        </w:tabs>
        <w:spacing w:after="0" w:line="240" w:lineRule="auto"/>
        <w:ind w:left="709"/>
        <w:jc w:val="both"/>
        <w:rPr>
          <w:rFonts w:ascii="Times New Roman" w:eastAsia="Times New Roman" w:hAnsi="Times New Roman" w:cs="Times New Roman"/>
          <w:sz w:val="24"/>
          <w:szCs w:val="24"/>
          <w:lang w:eastAsia="ru-RU"/>
        </w:rPr>
      </w:pPr>
    </w:p>
    <w:p w:rsidR="00876170" w:rsidRPr="000C0EEF" w:rsidRDefault="00B22D03" w:rsidP="00B22D03">
      <w:pPr>
        <w:pStyle w:val="aff2"/>
        <w:numPr>
          <w:ilvl w:val="1"/>
          <w:numId w:val="5"/>
        </w:numPr>
        <w:tabs>
          <w:tab w:val="left" w:pos="426"/>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B2297D" w:rsidRPr="000C0EEF">
        <w:rPr>
          <w:rFonts w:ascii="Times New Roman" w:eastAsia="Times New Roman" w:hAnsi="Times New Roman" w:cs="Times New Roman"/>
          <w:sz w:val="24"/>
          <w:szCs w:val="24"/>
          <w:lang w:eastAsia="ru-RU"/>
        </w:rPr>
        <w:t>Положение и</w:t>
      </w:r>
      <w:r w:rsidR="00876170" w:rsidRPr="000C0EEF">
        <w:rPr>
          <w:rFonts w:ascii="Times New Roman" w:eastAsia="Times New Roman" w:hAnsi="Times New Roman" w:cs="Times New Roman"/>
          <w:sz w:val="24"/>
          <w:szCs w:val="24"/>
          <w:lang w:eastAsia="ru-RU"/>
        </w:rPr>
        <w:t xml:space="preserve"> вносимые в него изменения подлежат обязательному размещению в </w:t>
      </w:r>
      <w:r w:rsidR="006071E6" w:rsidRPr="000C0EEF">
        <w:rPr>
          <w:rFonts w:ascii="Times New Roman" w:eastAsia="Times New Roman" w:hAnsi="Times New Roman" w:cs="Times New Roman"/>
          <w:sz w:val="24"/>
          <w:szCs w:val="24"/>
          <w:lang w:eastAsia="ru-RU"/>
        </w:rPr>
        <w:t>Един</w:t>
      </w:r>
      <w:r w:rsidR="00876170" w:rsidRPr="000C0EEF">
        <w:rPr>
          <w:rFonts w:ascii="Times New Roman" w:eastAsia="Times New Roman" w:hAnsi="Times New Roman" w:cs="Times New Roman"/>
          <w:sz w:val="24"/>
          <w:szCs w:val="24"/>
          <w:lang w:eastAsia="ru-RU"/>
        </w:rPr>
        <w:t>ой информационной системе в соответствии с Федеральным законом № 223-ФЗ не позднее пятнадцати дней со дня их принятия (утверждения).</w:t>
      </w:r>
    </w:p>
    <w:p w:rsidR="002450AE" w:rsidRPr="000C0EEF" w:rsidRDefault="002450AE" w:rsidP="00B22D03">
      <w:pPr>
        <w:tabs>
          <w:tab w:val="left" w:pos="426"/>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С момента размещения </w:t>
      </w:r>
      <w:r w:rsidR="006071E6" w:rsidRPr="000C0EEF">
        <w:rPr>
          <w:rFonts w:ascii="Times New Roman" w:eastAsia="Times New Roman" w:hAnsi="Times New Roman" w:cs="Times New Roman"/>
          <w:sz w:val="24"/>
          <w:szCs w:val="24"/>
          <w:lang w:eastAsia="ru-RU"/>
        </w:rPr>
        <w:t>в Единой информационной системе</w:t>
      </w:r>
      <w:r w:rsidRPr="000C0EEF">
        <w:rPr>
          <w:rFonts w:ascii="Times New Roman" w:eastAsia="Times New Roman" w:hAnsi="Times New Roman" w:cs="Times New Roman"/>
          <w:sz w:val="24"/>
          <w:szCs w:val="24"/>
          <w:lang w:eastAsia="ru-RU"/>
        </w:rPr>
        <w:t xml:space="preserve"> Положения о закупке документы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а, ранее регламентировавшие вопросы закупки, утрачивают силу, за исключением документов, регулирующих отношения, указанные в пункте 2.2 Положения.</w:t>
      </w:r>
    </w:p>
    <w:p w:rsidR="00536639" w:rsidRPr="000C0EEF" w:rsidRDefault="00B22D03" w:rsidP="00B22D03">
      <w:pPr>
        <w:pStyle w:val="aff2"/>
        <w:numPr>
          <w:ilvl w:val="1"/>
          <w:numId w:val="5"/>
        </w:numPr>
        <w:tabs>
          <w:tab w:val="left" w:pos="426"/>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sidR="006071E6" w:rsidRPr="000C0EEF">
        <w:rPr>
          <w:rFonts w:ascii="Times New Roman" w:eastAsia="Times New Roman" w:hAnsi="Times New Roman" w:cs="Times New Roman"/>
          <w:sz w:val="24"/>
          <w:szCs w:val="24"/>
          <w:lang w:eastAsia="ru-RU"/>
        </w:rPr>
        <w:t>Заказчик</w:t>
      </w:r>
      <w:r w:rsidR="00536639" w:rsidRPr="000C0EEF">
        <w:rPr>
          <w:rFonts w:ascii="Times New Roman" w:eastAsia="Times New Roman" w:hAnsi="Times New Roman" w:cs="Times New Roman"/>
          <w:sz w:val="24"/>
          <w:szCs w:val="24"/>
          <w:lang w:eastAsia="ru-RU"/>
        </w:rPr>
        <w:t xml:space="preserve"> вправе утверждать внутренние документы, детализирующие и конкретизирующие порядок проведения способов закупки, локальные акты о создании закупочных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 лицом, которому передаются функции по проведению закупки с учетом требований законодательства Российской Федерации и Положения о закупке, а также иные документы, касающиеся закупочной деятельности, в соответствии со своей компетенцией.</w:t>
      </w:r>
    </w:p>
    <w:p w:rsidR="002450AE" w:rsidRPr="000C0EEF" w:rsidRDefault="002450AE" w:rsidP="002450AE">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2450AE" w:rsidRPr="000C0EEF" w:rsidRDefault="00B22D03" w:rsidP="00B22D03">
      <w:pPr>
        <w:pStyle w:val="aff2"/>
        <w:tabs>
          <w:tab w:val="left" w:pos="540"/>
          <w:tab w:val="left" w:pos="900"/>
        </w:tabs>
        <w:spacing w:after="0" w:line="240" w:lineRule="auto"/>
        <w:ind w:left="540"/>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3. </w:t>
      </w:r>
      <w:r w:rsidR="002450AE" w:rsidRPr="000C0EEF">
        <w:rPr>
          <w:rFonts w:ascii="Times New Roman" w:eastAsia="Times New Roman" w:hAnsi="Times New Roman" w:cs="Times New Roman"/>
          <w:b/>
          <w:sz w:val="24"/>
          <w:szCs w:val="24"/>
          <w:lang w:eastAsia="ru-RU"/>
        </w:rPr>
        <w:t xml:space="preserve">ПОРЯДОК </w:t>
      </w:r>
      <w:r w:rsidR="00FE1A14" w:rsidRPr="000C0EEF">
        <w:rPr>
          <w:rFonts w:ascii="Times New Roman" w:eastAsia="Times New Roman" w:hAnsi="Times New Roman" w:cs="Times New Roman"/>
          <w:b/>
          <w:sz w:val="24"/>
          <w:szCs w:val="24"/>
          <w:lang w:eastAsia="ru-RU"/>
        </w:rPr>
        <w:t>ОРГАНИЗАЦИИ</w:t>
      </w:r>
      <w:r w:rsidR="002450AE" w:rsidRPr="000C0EEF">
        <w:rPr>
          <w:rFonts w:ascii="Times New Roman" w:eastAsia="Times New Roman" w:hAnsi="Times New Roman" w:cs="Times New Roman"/>
          <w:b/>
          <w:sz w:val="24"/>
          <w:szCs w:val="24"/>
          <w:lang w:eastAsia="ru-RU"/>
        </w:rPr>
        <w:t xml:space="preserve"> ЗАКУП</w:t>
      </w:r>
      <w:r w:rsidR="00FE1A14" w:rsidRPr="000C0EEF">
        <w:rPr>
          <w:rFonts w:ascii="Times New Roman" w:eastAsia="Times New Roman" w:hAnsi="Times New Roman" w:cs="Times New Roman"/>
          <w:b/>
          <w:sz w:val="24"/>
          <w:szCs w:val="24"/>
          <w:lang w:eastAsia="ru-RU"/>
        </w:rPr>
        <w:t>О</w:t>
      </w:r>
      <w:r w:rsidR="002450AE" w:rsidRPr="000C0EEF">
        <w:rPr>
          <w:rFonts w:ascii="Times New Roman" w:eastAsia="Times New Roman" w:hAnsi="Times New Roman" w:cs="Times New Roman"/>
          <w:b/>
          <w:sz w:val="24"/>
          <w:szCs w:val="24"/>
          <w:lang w:eastAsia="ru-RU"/>
        </w:rPr>
        <w:t>К</w:t>
      </w:r>
    </w:p>
    <w:p w:rsidR="002450AE" w:rsidRPr="000C0EEF" w:rsidRDefault="002450AE" w:rsidP="002450AE">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A77BCC" w:rsidRPr="000C0EEF" w:rsidRDefault="004232D6" w:rsidP="004232D6">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3.1. </w:t>
      </w:r>
      <w:r w:rsidR="00A77BCC" w:rsidRPr="000C0EEF">
        <w:rPr>
          <w:rFonts w:ascii="Times New Roman" w:eastAsia="Times New Roman" w:hAnsi="Times New Roman" w:cs="Times New Roman"/>
          <w:sz w:val="24"/>
          <w:szCs w:val="24"/>
          <w:lang w:eastAsia="ru-RU"/>
        </w:rPr>
        <w:t>Информационное обеспечение закупок</w:t>
      </w:r>
    </w:p>
    <w:p w:rsidR="00A77BCC" w:rsidRPr="000C0EEF" w:rsidRDefault="00A77BCC" w:rsidP="004232D6">
      <w:pPr>
        <w:pStyle w:val="aff2"/>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Размещение 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 информации о закупке производится в соответствии с порядком, установленном Правительством Российской Федерации.</w:t>
      </w:r>
    </w:p>
    <w:p w:rsidR="00A77BCC" w:rsidRPr="000C0EEF" w:rsidRDefault="00A77BCC" w:rsidP="004232D6">
      <w:pPr>
        <w:pStyle w:val="aff2"/>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 размещается план закупок товаров, работ, услуг</w:t>
      </w:r>
      <w:r w:rsidR="00B2297D">
        <w:rPr>
          <w:rFonts w:ascii="Times New Roman" w:eastAsia="Times New Roman" w:hAnsi="Times New Roman" w:cs="Times New Roman"/>
          <w:sz w:val="24"/>
          <w:szCs w:val="24"/>
          <w:lang w:eastAsia="ru-RU"/>
        </w:rPr>
        <w:t xml:space="preserve"> не менее чем на</w:t>
      </w:r>
      <w:r w:rsidRPr="000C0EEF">
        <w:rPr>
          <w:rFonts w:ascii="Times New Roman" w:eastAsia="Times New Roman" w:hAnsi="Times New Roman" w:cs="Times New Roman"/>
          <w:sz w:val="24"/>
          <w:szCs w:val="24"/>
          <w:lang w:eastAsia="ru-RU"/>
        </w:rPr>
        <w:t xml:space="preserve"> один год.</w:t>
      </w:r>
    </w:p>
    <w:p w:rsidR="00B2297D" w:rsidRDefault="00A77BCC" w:rsidP="00B2297D">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Размещение плана закупки товаров, работ, услуг, информации</w:t>
      </w:r>
      <w:r w:rsidRPr="000C0EEF">
        <w:rPr>
          <w:rFonts w:ascii="Times New Roman" w:eastAsia="Times New Roman" w:hAnsi="Times New Roman" w:cs="Times New Roman"/>
          <w:sz w:val="24"/>
          <w:szCs w:val="24"/>
          <w:lang w:eastAsia="ru-RU"/>
        </w:rPr>
        <w:br/>
        <w:t xml:space="preserve">о внесении в него изменений 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w:t>
      </w:r>
      <w:r w:rsidR="00B2297D">
        <w:rPr>
          <w:rFonts w:ascii="Times New Roman" w:eastAsia="Times New Roman" w:hAnsi="Times New Roman" w:cs="Times New Roman"/>
          <w:sz w:val="24"/>
          <w:szCs w:val="24"/>
          <w:lang w:eastAsia="ru-RU"/>
        </w:rPr>
        <w:t xml:space="preserve"> осуществляется в течение пятнадцати</w:t>
      </w:r>
      <w:r w:rsidRPr="000C0EEF">
        <w:rPr>
          <w:rFonts w:ascii="Times New Roman" w:eastAsia="Times New Roman" w:hAnsi="Times New Roman" w:cs="Times New Roman"/>
          <w:sz w:val="24"/>
          <w:szCs w:val="24"/>
          <w:lang w:eastAsia="ru-RU"/>
        </w:rPr>
        <w:t xml:space="preserve"> дней с даты утверждения плана или внесения в него изменений.</w:t>
      </w:r>
    </w:p>
    <w:p w:rsidR="00A77BCC" w:rsidRPr="00B2297D" w:rsidRDefault="00A77BCC" w:rsidP="00B2297D">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2297D">
        <w:rPr>
          <w:rFonts w:ascii="Times New Roman" w:eastAsia="Times New Roman" w:hAnsi="Times New Roman" w:cs="Times New Roman"/>
          <w:sz w:val="24"/>
          <w:szCs w:val="24"/>
          <w:lang w:eastAsia="ru-RU"/>
        </w:rPr>
        <w:lastRenderedPageBreak/>
        <w:t xml:space="preserve">План закупки инновационной продукции, высокотехнологичной продукции, лекарственных средств размещается </w:t>
      </w:r>
      <w:r w:rsidR="006071E6" w:rsidRPr="00B2297D">
        <w:rPr>
          <w:rFonts w:ascii="Times New Roman" w:eastAsia="Times New Roman" w:hAnsi="Times New Roman" w:cs="Times New Roman"/>
          <w:sz w:val="24"/>
          <w:szCs w:val="24"/>
          <w:lang w:eastAsia="ru-RU"/>
        </w:rPr>
        <w:t>Заказчик</w:t>
      </w:r>
      <w:r w:rsidRPr="00B2297D">
        <w:rPr>
          <w:rFonts w:ascii="Times New Roman" w:eastAsia="Times New Roman" w:hAnsi="Times New Roman" w:cs="Times New Roman"/>
          <w:sz w:val="24"/>
          <w:szCs w:val="24"/>
          <w:lang w:eastAsia="ru-RU"/>
        </w:rPr>
        <w:t>ом в </w:t>
      </w:r>
      <w:r w:rsidR="006071E6" w:rsidRPr="00B2297D">
        <w:rPr>
          <w:rFonts w:ascii="Times New Roman" w:eastAsia="Times New Roman" w:hAnsi="Times New Roman" w:cs="Times New Roman"/>
          <w:sz w:val="24"/>
          <w:szCs w:val="24"/>
          <w:lang w:eastAsia="ru-RU"/>
        </w:rPr>
        <w:t>Един</w:t>
      </w:r>
      <w:r w:rsidRPr="00B2297D">
        <w:rPr>
          <w:rFonts w:ascii="Times New Roman" w:eastAsia="Times New Roman" w:hAnsi="Times New Roman" w:cs="Times New Roman"/>
          <w:sz w:val="24"/>
          <w:szCs w:val="24"/>
          <w:lang w:eastAsia="ru-RU"/>
        </w:rPr>
        <w:t>ой информационной системе на период от пяти до семи лет.</w:t>
      </w:r>
    </w:p>
    <w:p w:rsidR="009159A6" w:rsidRDefault="00A77BCC" w:rsidP="004232D6">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4232D6"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eastAsia="ru-RU"/>
        </w:rPr>
        <w:t>Росатом</w:t>
      </w:r>
      <w:r w:rsidR="004232D6"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eastAsia="ru-RU"/>
        </w:rPr>
        <w:t xml:space="preserve">, Государственной корпорацией по космической деятельности </w:t>
      </w:r>
      <w:r w:rsidR="004232D6"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eastAsia="ru-RU"/>
        </w:rPr>
        <w:t>Роскосмос</w:t>
      </w:r>
      <w:r w:rsidR="004232D6"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eastAsia="ru-RU"/>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9159A6" w:rsidRPr="009159A6" w:rsidRDefault="009159A6" w:rsidP="009159A6">
      <w:pPr>
        <w:pStyle w:val="aff2"/>
        <w:numPr>
          <w:ilvl w:val="2"/>
          <w:numId w:val="7"/>
        </w:numPr>
        <w:ind w:left="0" w:firstLine="708"/>
        <w:jc w:val="both"/>
        <w:rPr>
          <w:rFonts w:ascii="Times New Roman" w:eastAsia="Times New Roman" w:hAnsi="Times New Roman" w:cs="Times New Roman"/>
        </w:rPr>
      </w:pPr>
      <w:r w:rsidRPr="009159A6">
        <w:rPr>
          <w:rFonts w:ascii="Times New Roman" w:eastAsia="Times New Roman" w:hAnsi="Times New Roman" w:cs="Times New Roman"/>
          <w:sz w:val="24"/>
          <w:szCs w:val="24"/>
        </w:rPr>
        <w:t xml:space="preserve">Заказчики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№223-ФЗ и настоящим положением, за исключением случаев, предусмотренных </w:t>
      </w:r>
      <w:hyperlink r:id="rId11" w:history="1">
        <w:r w:rsidRPr="009159A6">
          <w:rPr>
            <w:rFonts w:ascii="Times New Roman" w:eastAsia="Times New Roman" w:hAnsi="Times New Roman" w:cs="Times New Roman"/>
            <w:sz w:val="24"/>
            <w:szCs w:val="24"/>
          </w:rPr>
          <w:t>частями 15</w:t>
        </w:r>
      </w:hyperlink>
      <w:r w:rsidRPr="009159A6">
        <w:rPr>
          <w:rFonts w:ascii="Times New Roman" w:eastAsia="Times New Roman" w:hAnsi="Times New Roman" w:cs="Times New Roman"/>
          <w:sz w:val="24"/>
          <w:szCs w:val="24"/>
        </w:rPr>
        <w:t xml:space="preserve"> и </w:t>
      </w:r>
      <w:hyperlink r:id="rId12" w:history="1">
        <w:r w:rsidRPr="009159A6">
          <w:rPr>
            <w:rFonts w:ascii="Times New Roman" w:eastAsia="Times New Roman" w:hAnsi="Times New Roman" w:cs="Times New Roman"/>
            <w:sz w:val="24"/>
            <w:szCs w:val="24"/>
          </w:rPr>
          <w:t>16</w:t>
        </w:r>
      </w:hyperlink>
      <w:r w:rsidRPr="009159A6">
        <w:rPr>
          <w:rFonts w:ascii="Times New Roman" w:eastAsia="Times New Roman" w:hAnsi="Times New Roman" w:cs="Times New Roman"/>
          <w:sz w:val="24"/>
          <w:szCs w:val="24"/>
        </w:rPr>
        <w:t xml:space="preserve"> статьи 4 Закона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r w:rsidRPr="009159A6">
        <w:rPr>
          <w:rFonts w:ascii="Times New Roman" w:eastAsia="Times New Roman" w:hAnsi="Times New Roman" w:cs="Times New Roman"/>
        </w:rPr>
        <w:t xml:space="preserve">. </w:t>
      </w:r>
    </w:p>
    <w:p w:rsidR="00A77BCC" w:rsidRPr="000C0EEF" w:rsidRDefault="00A77BCC" w:rsidP="004232D6">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Не позднее 10-го числа месяца, следующего за отчётным месяцем, </w:t>
      </w:r>
      <w:r w:rsidRPr="000C0EEF">
        <w:rPr>
          <w:rFonts w:ascii="Times New Roman" w:eastAsia="Times New Roman" w:hAnsi="Times New Roman" w:cs="Times New Roman"/>
          <w:sz w:val="24"/>
          <w:szCs w:val="24"/>
          <w:lang w:eastAsia="ru-RU"/>
        </w:rPr>
        <w:br/>
        <w:t xml:space="preserve">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 xml:space="preserve">ой информационной системе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ом  размещаются:</w:t>
      </w:r>
    </w:p>
    <w:p w:rsidR="00A77BCC" w:rsidRPr="000C0EEF" w:rsidRDefault="00B22D03" w:rsidP="004232D6">
      <w:pPr>
        <w:pStyle w:val="aff2"/>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A77BCC" w:rsidRPr="000C0EEF">
        <w:rPr>
          <w:rFonts w:ascii="Times New Roman" w:eastAsia="Times New Roman" w:hAnsi="Times New Roman" w:cs="Times New Roman"/>
          <w:sz w:val="24"/>
          <w:szCs w:val="24"/>
          <w:lang w:eastAsia="ru-RU"/>
        </w:rPr>
        <w:t xml:space="preserve">сведения о количестве и об общей стоимости договоров, заключенных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A77BCC" w:rsidRPr="000C0EEF" w:rsidRDefault="00B22D03" w:rsidP="004232D6">
      <w:pPr>
        <w:pStyle w:val="aff2"/>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A77BCC" w:rsidRPr="000C0EEF">
        <w:rPr>
          <w:rFonts w:ascii="Times New Roman" w:eastAsia="Times New Roman" w:hAnsi="Times New Roman" w:cs="Times New Roman"/>
          <w:sz w:val="24"/>
          <w:szCs w:val="24"/>
          <w:lang w:eastAsia="ru-RU"/>
        </w:rPr>
        <w:t xml:space="preserve">сведения о количестве и стоимости договоров, заключенных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 xml:space="preserve">ом по результатам закупки у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ственного поставщика (исполнителя, подрядчика);</w:t>
      </w:r>
    </w:p>
    <w:p w:rsidR="00A77BCC" w:rsidRPr="000C0EEF" w:rsidRDefault="00B22D03" w:rsidP="004232D6">
      <w:pPr>
        <w:pStyle w:val="aff2"/>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A77BCC" w:rsidRPr="000C0EEF">
        <w:rPr>
          <w:rFonts w:ascii="Times New Roman" w:eastAsia="Times New Roman" w:hAnsi="Times New Roman" w:cs="Times New Roman"/>
          <w:sz w:val="24"/>
          <w:szCs w:val="24"/>
          <w:lang w:eastAsia="ru-RU"/>
        </w:rPr>
        <w:t xml:space="preserve">сведения о количестве и стоимости договоров, заключенных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 xml:space="preserve">ом с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 xml:space="preserve">ственным поставщиком (исполнителем, подрядчиком) по результатам конкурентной закупки, признанной несостоявшейся. </w:t>
      </w:r>
    </w:p>
    <w:p w:rsidR="00A77BCC" w:rsidRPr="000C0EEF" w:rsidRDefault="00A77BCC" w:rsidP="004232D6">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Информация о годовом объёме закупки, которую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 xml:space="preserve"> обязан осуществить у субъектов малого и среднего предпринимательства</w:t>
      </w:r>
      <w:r w:rsidR="00A524D5" w:rsidRPr="000C0EEF">
        <w:rPr>
          <w:rFonts w:ascii="Times New Roman" w:eastAsia="Times New Roman" w:hAnsi="Times New Roman" w:cs="Times New Roman"/>
          <w:sz w:val="24"/>
          <w:szCs w:val="24"/>
          <w:lang w:eastAsia="ru-RU"/>
        </w:rPr>
        <w:t xml:space="preserve"> в соответствии с положениями Постановления Правительства </w:t>
      </w:r>
      <w:r w:rsidR="004232D6" w:rsidRPr="000C0EEF">
        <w:rPr>
          <w:rFonts w:ascii="Times New Roman" w:eastAsia="Times New Roman" w:hAnsi="Times New Roman" w:cs="Times New Roman"/>
          <w:sz w:val="24"/>
          <w:szCs w:val="24"/>
          <w:lang w:eastAsia="ru-RU"/>
        </w:rPr>
        <w:t>Российской Федерации</w:t>
      </w:r>
      <w:r w:rsidR="00A524D5" w:rsidRPr="000C0EEF">
        <w:rPr>
          <w:rFonts w:ascii="Times New Roman" w:eastAsia="Times New Roman" w:hAnsi="Times New Roman" w:cs="Times New Roman"/>
          <w:sz w:val="24"/>
          <w:szCs w:val="24"/>
          <w:lang w:eastAsia="ru-RU"/>
        </w:rPr>
        <w:t xml:space="preserve"> от 11.12.2014 № 1352</w:t>
      </w:r>
      <w:r w:rsidRPr="000C0EEF">
        <w:rPr>
          <w:rFonts w:ascii="Times New Roman" w:eastAsia="Times New Roman" w:hAnsi="Times New Roman" w:cs="Times New Roman"/>
          <w:sz w:val="24"/>
          <w:szCs w:val="24"/>
          <w:lang w:eastAsia="ru-RU"/>
        </w:rPr>
        <w:t>, размещается 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 не позднее 1 февраля года, следующего за прошедшим календарным годом.</w:t>
      </w:r>
    </w:p>
    <w:p w:rsidR="00A77BCC" w:rsidRPr="000C0EEF" w:rsidRDefault="0045055A"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4232D6" w:rsidRPr="000C0EEF">
        <w:rPr>
          <w:rFonts w:ascii="Times New Roman" w:eastAsia="Times New Roman" w:hAnsi="Times New Roman" w:cs="Times New Roman"/>
          <w:sz w:val="24"/>
          <w:szCs w:val="24"/>
          <w:lang w:eastAsia="ru-RU"/>
        </w:rPr>
        <w:t>. </w:t>
      </w:r>
      <w:r w:rsidR="00A77BCC" w:rsidRPr="000C0EEF">
        <w:rPr>
          <w:rFonts w:ascii="Times New Roman" w:eastAsia="Times New Roman" w:hAnsi="Times New Roman" w:cs="Times New Roman"/>
          <w:sz w:val="24"/>
          <w:szCs w:val="24"/>
          <w:lang w:eastAsia="ru-RU"/>
        </w:rPr>
        <w:t xml:space="preserve">Не подлежат размещению в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A77BCC" w:rsidRPr="000C0EEF">
          <w:rPr>
            <w:rFonts w:ascii="Times New Roman" w:eastAsia="Times New Roman" w:hAnsi="Times New Roman" w:cs="Times New Roman"/>
            <w:sz w:val="24"/>
            <w:szCs w:val="24"/>
            <w:lang w:eastAsia="ru-RU"/>
          </w:rPr>
          <w:t>частью 16</w:t>
        </w:r>
      </w:hyperlink>
      <w:r w:rsidR="00A77BCC" w:rsidRPr="000C0EEF">
        <w:rPr>
          <w:rFonts w:ascii="Times New Roman" w:eastAsia="Times New Roman" w:hAnsi="Times New Roman" w:cs="Times New Roman"/>
          <w:sz w:val="24"/>
          <w:szCs w:val="24"/>
          <w:lang w:eastAsia="ru-RU"/>
        </w:rPr>
        <w:t xml:space="preserve"> статьи 4 Федерального закона № 223-ФЗ.</w:t>
      </w:r>
    </w:p>
    <w:p w:rsidR="00A77BCC" w:rsidRPr="000C0EEF" w:rsidRDefault="0045055A"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w:t>
      </w:r>
      <w:r w:rsidR="004232D6" w:rsidRPr="000C0EEF">
        <w:rPr>
          <w:rFonts w:ascii="Times New Roman" w:eastAsia="Times New Roman" w:hAnsi="Times New Roman" w:cs="Times New Roman"/>
          <w:sz w:val="24"/>
          <w:szCs w:val="24"/>
          <w:lang w:eastAsia="ru-RU"/>
        </w:rPr>
        <w:t>.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 xml:space="preserve"> не размещает в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 xml:space="preserve">ой информационной системе сведения о закупке товаров, работ, услуг, стоимость которых не превышает сто тысяч рублей, </w:t>
      </w:r>
      <w:r w:rsidR="00A77BCC" w:rsidRPr="000C0EEF">
        <w:rPr>
          <w:rFonts w:ascii="Times New Roman" w:eastAsia="Times New Roman" w:hAnsi="Times New Roman" w:cs="Times New Roman"/>
          <w:sz w:val="24"/>
          <w:szCs w:val="24"/>
          <w:lang w:eastAsia="ru-RU"/>
        </w:rPr>
        <w:lastRenderedPageBreak/>
        <w:t xml:space="preserve">включая НДС (либо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ый налог при применении контрагентом упрощённой системы налогообложения).</w:t>
      </w:r>
    </w:p>
    <w:p w:rsidR="00A77BCC" w:rsidRPr="000C0EEF" w:rsidRDefault="0045055A"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3.1.11</w:t>
      </w:r>
      <w:r w:rsidR="004232D6" w:rsidRPr="000C0EEF">
        <w:rPr>
          <w:rFonts w:ascii="Times New Roman" w:eastAsia="Times New Roman" w:hAnsi="Times New Roman" w:cs="Times New Roman"/>
          <w:sz w:val="24"/>
          <w:szCs w:val="24"/>
          <w:lang w:eastAsia="ru-RU"/>
        </w:rPr>
        <w:t>.</w:t>
      </w:r>
      <w:r w:rsidR="004232D6" w:rsidRPr="000C0EEF">
        <w:rPr>
          <w:rFonts w:ascii="Times New Roman" w:hAnsi="Times New Roman" w:cs="Times New Roman"/>
          <w:sz w:val="24"/>
          <w:szCs w:val="24"/>
        </w:rPr>
        <w:t>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 xml:space="preserve"> вправе не размещать в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ой информационной системе следующие сведения:</w:t>
      </w:r>
    </w:p>
    <w:p w:rsidR="00A77BCC" w:rsidRPr="000C0EEF" w:rsidRDefault="004232D6" w:rsidP="004232D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A77BCC" w:rsidRPr="000C0EEF">
        <w:rPr>
          <w:rFonts w:ascii="Times New Roman" w:eastAsia="Times New Roman" w:hAnsi="Times New Roman" w:cs="Times New Roman"/>
          <w:sz w:val="24"/>
          <w:szCs w:val="24"/>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232D6" w:rsidRPr="000C0EEF" w:rsidRDefault="004232D6" w:rsidP="004232D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A77BCC" w:rsidRPr="000C0EEF">
        <w:rPr>
          <w:rFonts w:ascii="Times New Roman" w:eastAsia="Times New Roman" w:hAnsi="Times New Roman" w:cs="Times New Roman"/>
          <w:sz w:val="24"/>
          <w:szCs w:val="24"/>
          <w:lang w:eastAsia="ru-RU"/>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Pr="000C0EEF">
        <w:rPr>
          <w:rFonts w:ascii="Times New Roman" w:eastAsia="Times New Roman" w:hAnsi="Times New Roman" w:cs="Times New Roman"/>
          <w:sz w:val="24"/>
          <w:szCs w:val="24"/>
          <w:lang w:eastAsia="ru-RU"/>
        </w:rPr>
        <w:t>тношении недвижимого имущества.</w:t>
      </w:r>
    </w:p>
    <w:p w:rsidR="00A77BCC" w:rsidRPr="000C0EEF" w:rsidRDefault="0045055A" w:rsidP="004232D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r w:rsidR="004232D6" w:rsidRPr="000C0EEF">
        <w:rPr>
          <w:rFonts w:ascii="Times New Roman" w:eastAsia="Times New Roman" w:hAnsi="Times New Roman" w:cs="Times New Roman"/>
          <w:sz w:val="24"/>
          <w:szCs w:val="24"/>
          <w:lang w:eastAsia="ru-RU"/>
        </w:rPr>
        <w:t>. </w:t>
      </w:r>
      <w:r w:rsidR="00A77BCC" w:rsidRPr="000C0EEF">
        <w:rPr>
          <w:rFonts w:ascii="Times New Roman" w:eastAsia="Times New Roman" w:hAnsi="Times New Roman" w:cs="Times New Roman"/>
          <w:sz w:val="24"/>
          <w:szCs w:val="24"/>
          <w:lang w:eastAsia="ru-RU"/>
        </w:rPr>
        <w:t>Правительство Российской Федерации вправе определить:</w:t>
      </w:r>
    </w:p>
    <w:p w:rsidR="00A77BCC" w:rsidRPr="000C0EEF" w:rsidRDefault="00A77BCC" w:rsidP="004232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 конкретную закупку, сведения о которой не составляют государственную тайну, но не подлежат размещению 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w:t>
      </w:r>
    </w:p>
    <w:p w:rsidR="00A77BCC" w:rsidRPr="000C0EEF" w:rsidRDefault="00A77BCC" w:rsidP="004232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2) перечни и (или) группы товаров, работ, услуг, сведения о закупке которых не составляют государственную тайну, но не подлежат размещению 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w:t>
      </w:r>
    </w:p>
    <w:p w:rsidR="00A77BCC" w:rsidRPr="000C0EEF" w:rsidRDefault="00A77BCC" w:rsidP="004232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3) перечень оснований неразмещения 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 информации о поставщике (подрядчике, исполнителе), с которым заключен договор;</w:t>
      </w:r>
    </w:p>
    <w:p w:rsidR="00A77BCC" w:rsidRPr="000C0EEF" w:rsidRDefault="00A77BCC" w:rsidP="004232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4) перечни и (или) группы товаров, работ, услуг, закупки которых осуществляются конкретными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 xml:space="preserve">ами, сведения о закупке которых не составляют государственную тайну, но не подлежат размещению 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w:t>
      </w:r>
    </w:p>
    <w:p w:rsidR="004232D6" w:rsidRPr="000C0EEF" w:rsidRDefault="00A77BCC" w:rsidP="004232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В случае принятия Правительством Российской Федерации соответствующих актов в соответствии с подпунктами 1), 2), 4) настоящего пункта, </w:t>
      </w:r>
      <w:r w:rsidR="006071E6" w:rsidRPr="000C0EEF">
        <w:rPr>
          <w:rFonts w:ascii="Times New Roman" w:eastAsia="Times New Roman" w:hAnsi="Times New Roman" w:cs="Times New Roman"/>
          <w:sz w:val="24"/>
          <w:szCs w:val="24"/>
          <w:lang w:eastAsia="ru-RU"/>
        </w:rPr>
        <w:t>Заказчик</w:t>
      </w:r>
      <w:r w:rsidR="004232D6" w:rsidRPr="000C0EEF">
        <w:rPr>
          <w:rFonts w:ascii="Times New Roman" w:eastAsia="Times New Roman" w:hAnsi="Times New Roman" w:cs="Times New Roman"/>
          <w:sz w:val="24"/>
          <w:szCs w:val="24"/>
          <w:lang w:eastAsia="ru-RU"/>
        </w:rPr>
        <w:t xml:space="preserve"> проводит закрытую закупку.</w:t>
      </w:r>
    </w:p>
    <w:p w:rsidR="00A77BCC" w:rsidRPr="000C0EEF" w:rsidRDefault="0045055A" w:rsidP="004232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3.1.13</w:t>
      </w:r>
      <w:r w:rsidR="004232D6" w:rsidRPr="000C0EEF">
        <w:rPr>
          <w:rFonts w:ascii="Times New Roman" w:eastAsia="Times New Roman" w:hAnsi="Times New Roman" w:cs="Times New Roman"/>
          <w:sz w:val="24"/>
          <w:szCs w:val="24"/>
          <w:lang w:eastAsia="ru-RU"/>
        </w:rPr>
        <w:t>. </w:t>
      </w:r>
      <w:r w:rsidR="00A77BCC" w:rsidRPr="000C0EEF">
        <w:rPr>
          <w:rFonts w:ascii="Times New Roman" w:eastAsia="Times New Roman" w:hAnsi="Times New Roman" w:cs="Times New Roman"/>
          <w:sz w:val="24"/>
          <w:szCs w:val="24"/>
          <w:lang w:eastAsia="ru-RU"/>
        </w:rPr>
        <w:t xml:space="preserve"> В </w:t>
      </w:r>
      <w:r w:rsidR="00192CA0" w:rsidRPr="000C0EEF">
        <w:rPr>
          <w:rFonts w:ascii="Times New Roman" w:eastAsia="Times New Roman" w:hAnsi="Times New Roman" w:cs="Times New Roman"/>
          <w:sz w:val="24"/>
          <w:szCs w:val="24"/>
          <w:lang w:eastAsia="ru-RU"/>
        </w:rPr>
        <w:t>случае подписания</w:t>
      </w:r>
      <w:r w:rsidR="00A77BCC" w:rsidRPr="000C0EEF">
        <w:rPr>
          <w:rFonts w:ascii="Times New Roman" w:eastAsia="Times New Roman" w:hAnsi="Times New Roman" w:cs="Times New Roman"/>
          <w:sz w:val="24"/>
          <w:szCs w:val="24"/>
          <w:lang w:eastAsia="ru-RU"/>
        </w:rPr>
        <w:t xml:space="preserve">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ом по результатам закупки</w:t>
      </w:r>
      <w:r w:rsidR="003C5D2C" w:rsidRPr="000C0EEF">
        <w:rPr>
          <w:rFonts w:ascii="Times New Roman" w:eastAsia="Times New Roman" w:hAnsi="Times New Roman" w:cs="Times New Roman"/>
          <w:sz w:val="24"/>
          <w:szCs w:val="24"/>
          <w:lang w:eastAsia="ru-RU"/>
        </w:rPr>
        <w:t xml:space="preserve">, </w:t>
      </w:r>
      <w:r w:rsidR="00A77BCC" w:rsidRPr="000C0EEF">
        <w:rPr>
          <w:rFonts w:ascii="Times New Roman" w:eastAsia="Times New Roman" w:hAnsi="Times New Roman" w:cs="Times New Roman"/>
          <w:sz w:val="24"/>
          <w:szCs w:val="24"/>
          <w:lang w:eastAsia="ru-RU"/>
        </w:rPr>
        <w:t xml:space="preserve">у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ственного поставщика (исполнителя, подрядчика)</w:t>
      </w:r>
      <w:r w:rsidR="00192CA0" w:rsidRPr="000C0EEF">
        <w:rPr>
          <w:rFonts w:ascii="Times New Roman" w:eastAsia="Times New Roman" w:hAnsi="Times New Roman" w:cs="Times New Roman"/>
          <w:sz w:val="24"/>
          <w:szCs w:val="24"/>
          <w:lang w:eastAsia="ru-RU"/>
        </w:rPr>
        <w:t>,</w:t>
      </w:r>
      <w:r w:rsidR="00A77BCC" w:rsidRPr="000C0EEF">
        <w:rPr>
          <w:rFonts w:ascii="Times New Roman" w:eastAsia="Times New Roman" w:hAnsi="Times New Roman" w:cs="Times New Roman"/>
          <w:sz w:val="24"/>
          <w:szCs w:val="24"/>
          <w:lang w:eastAsia="ru-RU"/>
        </w:rPr>
        <w:t xml:space="preserve"> товаров, работ, услуг, </w:t>
      </w:r>
      <w:r w:rsidR="00192CA0" w:rsidRPr="000C0EEF">
        <w:rPr>
          <w:rFonts w:ascii="Times New Roman" w:eastAsia="Times New Roman" w:hAnsi="Times New Roman" w:cs="Times New Roman"/>
          <w:sz w:val="24"/>
          <w:szCs w:val="24"/>
          <w:lang w:eastAsia="ru-RU"/>
        </w:rPr>
        <w:t xml:space="preserve">договора, </w:t>
      </w:r>
      <w:r w:rsidR="00A77BCC" w:rsidRPr="000C0EEF">
        <w:rPr>
          <w:rFonts w:ascii="Times New Roman" w:eastAsia="Times New Roman" w:hAnsi="Times New Roman" w:cs="Times New Roman"/>
          <w:sz w:val="24"/>
          <w:szCs w:val="24"/>
          <w:lang w:eastAsia="ru-RU"/>
        </w:rPr>
        <w:t xml:space="preserve">стоимость которого превышает </w:t>
      </w:r>
      <w:r w:rsidR="003C5D2C" w:rsidRPr="000C0EEF">
        <w:rPr>
          <w:rFonts w:ascii="Times New Roman" w:eastAsia="Times New Roman" w:hAnsi="Times New Roman" w:cs="Times New Roman"/>
          <w:sz w:val="24"/>
          <w:szCs w:val="24"/>
          <w:lang w:eastAsia="ru-RU"/>
        </w:rPr>
        <w:t>сто тысяч рублей</w:t>
      </w:r>
      <w:r w:rsidR="00192CA0" w:rsidRPr="000C0EEF">
        <w:rPr>
          <w:rFonts w:ascii="Times New Roman" w:eastAsia="Times New Roman" w:hAnsi="Times New Roman" w:cs="Times New Roman"/>
          <w:sz w:val="24"/>
          <w:szCs w:val="24"/>
          <w:lang w:eastAsia="ru-RU"/>
        </w:rPr>
        <w:t>, и е</w:t>
      </w:r>
      <w:r w:rsidR="00A77BCC" w:rsidRPr="000C0EEF">
        <w:rPr>
          <w:rFonts w:ascii="Times New Roman" w:eastAsia="Times New Roman" w:hAnsi="Times New Roman" w:cs="Times New Roman"/>
          <w:sz w:val="24"/>
          <w:szCs w:val="24"/>
          <w:lang w:eastAsia="ru-RU"/>
        </w:rPr>
        <w:t xml:space="preserve">сли в договор были внесены изменения,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 xml:space="preserve"> вносит в реестр договоров такие информацию и документы</w:t>
      </w:r>
      <w:r w:rsidR="003C5D2C" w:rsidRPr="000C0EEF">
        <w:rPr>
          <w:rFonts w:ascii="Times New Roman" w:eastAsia="Times New Roman" w:hAnsi="Times New Roman" w:cs="Times New Roman"/>
          <w:sz w:val="24"/>
          <w:szCs w:val="24"/>
          <w:lang w:eastAsia="ru-RU"/>
        </w:rPr>
        <w:t xml:space="preserve"> в течение трех рабочих дней со дня принятия указанных изменений</w:t>
      </w:r>
      <w:r w:rsidR="00A77BCC" w:rsidRPr="000C0EEF">
        <w:rPr>
          <w:rFonts w:ascii="Times New Roman" w:eastAsia="Times New Roman" w:hAnsi="Times New Roman" w:cs="Times New Roman"/>
          <w:sz w:val="24"/>
          <w:szCs w:val="24"/>
          <w:lang w:eastAsia="ru-RU"/>
        </w:rPr>
        <w:t xml:space="preserve">. Информация о результатах исполнения договора вносится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ом в реестр договоров в течение дес</w:t>
      </w:r>
      <w:r w:rsidR="003C5D2C" w:rsidRPr="000C0EEF">
        <w:rPr>
          <w:rFonts w:ascii="Times New Roman" w:eastAsia="Times New Roman" w:hAnsi="Times New Roman" w:cs="Times New Roman"/>
          <w:sz w:val="24"/>
          <w:szCs w:val="24"/>
          <w:lang w:eastAsia="ru-RU"/>
        </w:rPr>
        <w:t>яти дней со дня исполнения</w:t>
      </w:r>
      <w:r w:rsidR="00A77BCC" w:rsidRPr="000C0EEF">
        <w:rPr>
          <w:rFonts w:ascii="Times New Roman" w:eastAsia="Times New Roman" w:hAnsi="Times New Roman" w:cs="Times New Roman"/>
          <w:sz w:val="24"/>
          <w:szCs w:val="24"/>
          <w:lang w:eastAsia="ru-RU"/>
        </w:rPr>
        <w:t>.</w:t>
      </w:r>
    </w:p>
    <w:p w:rsidR="00A77BCC" w:rsidRPr="000C0EEF" w:rsidRDefault="0045055A"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3.1.14</w:t>
      </w:r>
      <w:r w:rsidR="004232D6" w:rsidRPr="000C0EEF">
        <w:rPr>
          <w:rFonts w:ascii="Times New Roman" w:eastAsia="Times New Roman" w:hAnsi="Times New Roman" w:cs="Times New Roman"/>
          <w:sz w:val="24"/>
          <w:szCs w:val="24"/>
          <w:lang w:eastAsia="ru-RU"/>
        </w:rPr>
        <w:t>. </w:t>
      </w:r>
      <w:r w:rsidR="00A77BCC" w:rsidRPr="000C0EEF">
        <w:rPr>
          <w:rFonts w:ascii="Times New Roman" w:eastAsia="Times New Roman" w:hAnsi="Times New Roman" w:cs="Times New Roman"/>
          <w:sz w:val="24"/>
          <w:szCs w:val="24"/>
          <w:lang w:eastAsia="ru-RU"/>
        </w:rPr>
        <w:t>В реестр договоров не вносятся сведения и документы, которые в соответствии с Федеральным законом № 223</w:t>
      </w:r>
      <w:r w:rsidR="00A77BCC" w:rsidRPr="000C0EEF">
        <w:rPr>
          <w:rFonts w:ascii="Times New Roman" w:eastAsia="Times New Roman" w:hAnsi="Times New Roman" w:cs="Times New Roman"/>
          <w:sz w:val="24"/>
          <w:szCs w:val="24"/>
          <w:lang w:eastAsia="ru-RU"/>
        </w:rPr>
        <w:noBreakHyphen/>
        <w:t xml:space="preserve">ФЗ не подлежат размещению в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ой информационной системе.</w:t>
      </w:r>
    </w:p>
    <w:p w:rsidR="00A77BCC" w:rsidRPr="000C0EEF" w:rsidRDefault="0045055A"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3.1.15</w:t>
      </w:r>
      <w:r w:rsidR="004232D6" w:rsidRPr="000C0EEF">
        <w:rPr>
          <w:rFonts w:ascii="Times New Roman" w:eastAsia="Times New Roman" w:hAnsi="Times New Roman" w:cs="Times New Roman"/>
          <w:sz w:val="24"/>
          <w:szCs w:val="24"/>
          <w:lang w:eastAsia="ru-RU"/>
        </w:rPr>
        <w:t>. </w:t>
      </w:r>
      <w:r w:rsidR="00A77BCC" w:rsidRPr="000C0EEF">
        <w:rPr>
          <w:rFonts w:ascii="Times New Roman" w:eastAsia="Times New Roman" w:hAnsi="Times New Roman" w:cs="Times New Roman"/>
          <w:sz w:val="24"/>
          <w:szCs w:val="24"/>
          <w:lang w:eastAsia="ru-RU"/>
        </w:rPr>
        <w:t xml:space="preserve">В случае возникновения при ведении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 xml:space="preserve">ой информационной системы федеральным органом исполнительной власти, уполномоченным на ведение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ой информационной  системы, технических или иных неполадок, блокирующих доступ к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ой информационной системе в течение более чем одного рабочего дня, ин</w:t>
      </w:r>
      <w:r w:rsidR="004232D6" w:rsidRPr="000C0EEF">
        <w:rPr>
          <w:rFonts w:ascii="Times New Roman" w:eastAsia="Times New Roman" w:hAnsi="Times New Roman" w:cs="Times New Roman"/>
          <w:sz w:val="24"/>
          <w:szCs w:val="24"/>
          <w:lang w:eastAsia="ru-RU"/>
        </w:rPr>
        <w:t>формация, подлежащая размещению</w:t>
      </w:r>
      <w:r w:rsidR="00A77BCC" w:rsidRPr="000C0EEF">
        <w:rPr>
          <w:rFonts w:ascii="Times New Roman" w:eastAsia="Times New Roman" w:hAnsi="Times New Roman" w:cs="Times New Roman"/>
          <w:sz w:val="24"/>
          <w:szCs w:val="24"/>
          <w:lang w:eastAsia="ru-RU"/>
        </w:rPr>
        <w:t xml:space="preserve"> в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 xml:space="preserve">ой информационной системе в соответствии с Федеральным законом № 223-ФЗ и Положением, размещается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 xml:space="preserve">ом на официальном сайте </w:t>
      </w:r>
      <w:r w:rsidR="006071E6" w:rsidRPr="000C0EEF">
        <w:rPr>
          <w:rFonts w:ascii="Times New Roman" w:eastAsia="Times New Roman" w:hAnsi="Times New Roman" w:cs="Times New Roman"/>
          <w:sz w:val="24"/>
          <w:szCs w:val="24"/>
          <w:lang w:eastAsia="ru-RU"/>
        </w:rPr>
        <w:t>Заказчик</w:t>
      </w:r>
      <w:r w:rsidR="006F6ED5" w:rsidRPr="000C0EEF">
        <w:rPr>
          <w:rFonts w:ascii="Times New Roman" w:eastAsia="Times New Roman" w:hAnsi="Times New Roman" w:cs="Times New Roman"/>
          <w:sz w:val="24"/>
          <w:szCs w:val="24"/>
          <w:lang w:eastAsia="ru-RU"/>
        </w:rPr>
        <w:t xml:space="preserve">а муниципальное автономное учреждение «Театр музыки» </w:t>
      </w:r>
      <w:r w:rsidR="00A77BCC" w:rsidRPr="000C0EEF">
        <w:rPr>
          <w:rFonts w:ascii="Times New Roman" w:eastAsia="Times New Roman" w:hAnsi="Times New Roman" w:cs="Times New Roman"/>
          <w:sz w:val="24"/>
          <w:szCs w:val="24"/>
          <w:lang w:eastAsia="ru-RU"/>
        </w:rPr>
        <w:t xml:space="preserve">с последующим размещением её в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 xml:space="preserve">ой информационной системе  в течение одного рабочего дня со дня устранения технических или иных неполадок, блокирующих доступ к </w:t>
      </w:r>
      <w:r w:rsidR="006071E6" w:rsidRPr="000C0EEF">
        <w:rPr>
          <w:rFonts w:ascii="Times New Roman" w:eastAsia="Times New Roman" w:hAnsi="Times New Roman" w:cs="Times New Roman"/>
          <w:sz w:val="24"/>
          <w:szCs w:val="24"/>
          <w:lang w:eastAsia="ru-RU"/>
        </w:rPr>
        <w:t>Един</w:t>
      </w:r>
      <w:r w:rsidR="00A77BCC" w:rsidRPr="000C0EEF">
        <w:rPr>
          <w:rFonts w:ascii="Times New Roman" w:eastAsia="Times New Roman" w:hAnsi="Times New Roman" w:cs="Times New Roman"/>
          <w:sz w:val="24"/>
          <w:szCs w:val="24"/>
          <w:lang w:eastAsia="ru-RU"/>
        </w:rPr>
        <w:t>ой информационной системе, и считается размещённой в установленном порядке.</w:t>
      </w:r>
    </w:p>
    <w:p w:rsidR="00A77BCC" w:rsidRPr="000C0EEF" w:rsidRDefault="0045055A"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3.1.16</w:t>
      </w:r>
      <w:r w:rsidR="004232D6" w:rsidRPr="000C0EEF">
        <w:rPr>
          <w:rFonts w:ascii="Times New Roman" w:eastAsia="Times New Roman" w:hAnsi="Times New Roman" w:cs="Times New Roman"/>
          <w:sz w:val="24"/>
          <w:szCs w:val="24"/>
          <w:lang w:eastAsia="ru-RU"/>
        </w:rPr>
        <w:t>. </w:t>
      </w:r>
      <w:r w:rsidR="00A77BCC" w:rsidRPr="000C0EEF">
        <w:rPr>
          <w:rFonts w:ascii="Times New Roman" w:eastAsia="Times New Roman" w:hAnsi="Times New Roman" w:cs="Times New Roman"/>
          <w:sz w:val="24"/>
          <w:szCs w:val="24"/>
          <w:lang w:eastAsia="ru-RU"/>
        </w:rPr>
        <w:t xml:space="preserve">Информация, подлежащая размещению, хранится на официальном сайте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а в течение одного года.</w:t>
      </w:r>
    </w:p>
    <w:p w:rsidR="00A77BCC" w:rsidRPr="000C0EEF" w:rsidRDefault="0045055A"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3.1.17</w:t>
      </w:r>
      <w:r w:rsidR="004232D6" w:rsidRPr="000C0EEF">
        <w:rPr>
          <w:rFonts w:ascii="Times New Roman" w:eastAsia="Times New Roman" w:hAnsi="Times New Roman" w:cs="Times New Roman"/>
          <w:sz w:val="24"/>
          <w:szCs w:val="24"/>
          <w:lang w:eastAsia="ru-RU"/>
        </w:rPr>
        <w:t>. </w:t>
      </w:r>
      <w:r w:rsidR="00A77BCC" w:rsidRPr="000C0EEF">
        <w:rPr>
          <w:rFonts w:ascii="Times New Roman" w:eastAsia="Times New Roman" w:hAnsi="Times New Roman" w:cs="Times New Roman"/>
          <w:sz w:val="24"/>
          <w:szCs w:val="24"/>
          <w:lang w:eastAsia="ru-RU"/>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w:t>
      </w:r>
      <w:r w:rsidR="00A77BCC" w:rsidRPr="000C0EEF">
        <w:rPr>
          <w:rFonts w:ascii="Times New Roman" w:eastAsia="Times New Roman" w:hAnsi="Times New Roman" w:cs="Times New Roman"/>
          <w:sz w:val="24"/>
          <w:szCs w:val="24"/>
          <w:lang w:eastAsia="ru-RU"/>
        </w:rPr>
        <w:lastRenderedPageBreak/>
        <w:t xml:space="preserve">конкурентной закупке хранятся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 xml:space="preserve">ом три года. В случае, если закупка осуществлялась путем проведения конкурса или аукциона указанные документы хранятся </w:t>
      </w:r>
      <w:r w:rsidR="006071E6" w:rsidRPr="000C0EEF">
        <w:rPr>
          <w:rFonts w:ascii="Times New Roman" w:eastAsia="Times New Roman" w:hAnsi="Times New Roman" w:cs="Times New Roman"/>
          <w:sz w:val="24"/>
          <w:szCs w:val="24"/>
          <w:lang w:eastAsia="ru-RU"/>
        </w:rPr>
        <w:t>Заказчик</w:t>
      </w:r>
      <w:r w:rsidR="00A77BCC" w:rsidRPr="000C0EEF">
        <w:rPr>
          <w:rFonts w:ascii="Times New Roman" w:eastAsia="Times New Roman" w:hAnsi="Times New Roman" w:cs="Times New Roman"/>
          <w:sz w:val="24"/>
          <w:szCs w:val="24"/>
          <w:lang w:eastAsia="ru-RU"/>
        </w:rPr>
        <w:t>ом пять лет.</w:t>
      </w:r>
    </w:p>
    <w:p w:rsidR="006071E6" w:rsidRDefault="0045055A"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3.1.18</w:t>
      </w:r>
      <w:r w:rsidR="004232D6" w:rsidRPr="000C0EEF">
        <w:rPr>
          <w:rFonts w:ascii="Times New Roman" w:eastAsia="Times New Roman" w:hAnsi="Times New Roman" w:cs="Times New Roman"/>
          <w:sz w:val="24"/>
          <w:szCs w:val="24"/>
          <w:lang w:eastAsia="ru-RU"/>
        </w:rPr>
        <w:t>. </w:t>
      </w:r>
      <w:r w:rsidR="006071E6" w:rsidRPr="000C0EEF">
        <w:rPr>
          <w:rFonts w:ascii="Times New Roman" w:eastAsia="Times New Roman" w:hAnsi="Times New Roman" w:cs="Times New Roman"/>
          <w:sz w:val="24"/>
          <w:szCs w:val="24"/>
          <w:lang w:eastAsia="ru-RU"/>
        </w:rPr>
        <w:t xml:space="preserve">При наличии несоответствия информации, размещенной на официальном сайте, информации, размещенной на сайте Заказчика в информационно-телекоммуникационной сети </w:t>
      </w:r>
      <w:r w:rsidR="004232D6" w:rsidRPr="000C0EEF">
        <w:rPr>
          <w:rFonts w:ascii="Times New Roman" w:eastAsia="Times New Roman" w:hAnsi="Times New Roman" w:cs="Times New Roman"/>
          <w:sz w:val="24"/>
          <w:szCs w:val="24"/>
          <w:lang w:eastAsia="ru-RU"/>
        </w:rPr>
        <w:t>«</w:t>
      </w:r>
      <w:r w:rsidR="006071E6" w:rsidRPr="000C0EEF">
        <w:rPr>
          <w:rFonts w:ascii="Times New Roman" w:eastAsia="Times New Roman" w:hAnsi="Times New Roman" w:cs="Times New Roman"/>
          <w:sz w:val="24"/>
          <w:szCs w:val="24"/>
          <w:lang w:eastAsia="ru-RU"/>
        </w:rPr>
        <w:t>Интернет</w:t>
      </w:r>
      <w:r w:rsidR="004232D6" w:rsidRPr="000C0EEF">
        <w:rPr>
          <w:rFonts w:ascii="Times New Roman" w:eastAsia="Times New Roman" w:hAnsi="Times New Roman" w:cs="Times New Roman"/>
          <w:sz w:val="24"/>
          <w:szCs w:val="24"/>
          <w:lang w:eastAsia="ru-RU"/>
        </w:rPr>
        <w:t>»</w:t>
      </w:r>
      <w:r w:rsidR="006071E6" w:rsidRPr="000C0EEF">
        <w:rPr>
          <w:rFonts w:ascii="Times New Roman" w:eastAsia="Times New Roman" w:hAnsi="Times New Roman" w:cs="Times New Roman"/>
          <w:sz w:val="24"/>
          <w:szCs w:val="24"/>
          <w:lang w:eastAsia="ru-RU"/>
        </w:rPr>
        <w:t>, достоверной считается, информация, размещенная в Единой информационной системе.</w:t>
      </w:r>
    </w:p>
    <w:p w:rsidR="00C2390B" w:rsidRPr="000C0EEF" w:rsidRDefault="00C2390B" w:rsidP="004232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50AE" w:rsidRPr="000C0EEF" w:rsidRDefault="004232D6" w:rsidP="004232D6">
      <w:pPr>
        <w:pStyle w:val="aff2"/>
        <w:numPr>
          <w:ilvl w:val="1"/>
          <w:numId w:val="7"/>
        </w:numPr>
        <w:tabs>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r w:rsidR="002450AE" w:rsidRPr="000C0EEF">
        <w:rPr>
          <w:rFonts w:ascii="Times New Roman" w:eastAsia="Times New Roman" w:hAnsi="Times New Roman" w:cs="Times New Roman"/>
          <w:sz w:val="24"/>
          <w:szCs w:val="24"/>
          <w:lang w:eastAsia="ru-RU"/>
        </w:rPr>
        <w:t>Основания проведения закуп</w:t>
      </w:r>
      <w:r w:rsidR="00FE1A14" w:rsidRPr="000C0EEF">
        <w:rPr>
          <w:rFonts w:ascii="Times New Roman" w:eastAsia="Times New Roman" w:hAnsi="Times New Roman" w:cs="Times New Roman"/>
          <w:sz w:val="24"/>
          <w:szCs w:val="24"/>
          <w:lang w:eastAsia="ru-RU"/>
        </w:rPr>
        <w:t>ок</w:t>
      </w:r>
      <w:r w:rsidR="00F905F6" w:rsidRPr="000C0EEF">
        <w:rPr>
          <w:rFonts w:ascii="Times New Roman" w:eastAsia="Times New Roman" w:hAnsi="Times New Roman" w:cs="Times New Roman"/>
          <w:sz w:val="24"/>
          <w:szCs w:val="24"/>
          <w:lang w:eastAsia="ru-RU"/>
        </w:rPr>
        <w:t>. Планирование закупок.</w:t>
      </w:r>
    </w:p>
    <w:p w:rsidR="00F905F6" w:rsidRPr="000C0EEF" w:rsidRDefault="002450AE" w:rsidP="004232D6">
      <w:pPr>
        <w:pStyle w:val="aff2"/>
        <w:numPr>
          <w:ilvl w:val="2"/>
          <w:numId w:val="7"/>
        </w:numPr>
        <w:tabs>
          <w:tab w:val="num" w:pos="72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Проведение закупки осуществляется на основании </w:t>
      </w:r>
      <w:r w:rsidR="00F905F6" w:rsidRPr="000C0EEF">
        <w:rPr>
          <w:rFonts w:ascii="Times New Roman" w:eastAsia="Times New Roman" w:hAnsi="Times New Roman" w:cs="Times New Roman"/>
          <w:sz w:val="24"/>
          <w:szCs w:val="24"/>
          <w:lang w:eastAsia="ru-RU"/>
        </w:rPr>
        <w:t>планирования закупок, которое осуществляется посредством формирования, утверждения и ведения:</w:t>
      </w:r>
    </w:p>
    <w:p w:rsidR="00F905F6" w:rsidRPr="000C0EEF" w:rsidRDefault="004232D6" w:rsidP="004232D6">
      <w:pPr>
        <w:pStyle w:val="aff2"/>
        <w:tabs>
          <w:tab w:val="left" w:pos="900"/>
        </w:tabs>
        <w:spacing w:after="0" w:line="240" w:lineRule="auto"/>
        <w:ind w:left="0" w:firstLine="709"/>
        <w:jc w:val="both"/>
        <w:rPr>
          <w:rFonts w:ascii="Times New Roman" w:eastAsia="Times New Roman" w:hAnsi="Times New Roman" w:cs="Times New Roman"/>
          <w:sz w:val="24"/>
          <w:szCs w:val="24"/>
          <w:lang w:eastAsia="ru-RU"/>
        </w:rPr>
      </w:pPr>
      <w:bookmarkStart w:id="1" w:name="sub_1611"/>
      <w:r w:rsidRPr="000C0EEF">
        <w:rPr>
          <w:rFonts w:ascii="Times New Roman" w:eastAsia="Times New Roman" w:hAnsi="Times New Roman" w:cs="Times New Roman"/>
          <w:sz w:val="24"/>
          <w:szCs w:val="24"/>
          <w:lang w:eastAsia="ru-RU"/>
        </w:rPr>
        <w:t>1) </w:t>
      </w:r>
      <w:r w:rsidR="00F905F6" w:rsidRPr="000C0EEF">
        <w:rPr>
          <w:rFonts w:ascii="Times New Roman" w:eastAsia="Times New Roman" w:hAnsi="Times New Roman" w:cs="Times New Roman"/>
          <w:sz w:val="24"/>
          <w:szCs w:val="24"/>
          <w:lang w:eastAsia="ru-RU"/>
        </w:rPr>
        <w:t>плана закупки товаров, работ, услуг (далее – план закупок);</w:t>
      </w:r>
    </w:p>
    <w:p w:rsidR="00F905F6" w:rsidRPr="000C0EEF" w:rsidRDefault="004232D6" w:rsidP="004232D6">
      <w:pPr>
        <w:pStyle w:val="aff2"/>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F905F6" w:rsidRPr="000C0EEF">
        <w:rPr>
          <w:rFonts w:ascii="Times New Roman" w:eastAsia="Times New Roman" w:hAnsi="Times New Roman" w:cs="Times New Roman"/>
          <w:sz w:val="24"/>
          <w:szCs w:val="24"/>
          <w:lang w:eastAsia="ru-RU"/>
        </w:rPr>
        <w:t>плана закупки инновационной продукции, высокотехнологичной продукции, лекарственных средств.</w:t>
      </w:r>
      <w:bookmarkEnd w:id="1"/>
    </w:p>
    <w:p w:rsidR="002450AE" w:rsidRPr="000C0EEF" w:rsidRDefault="00F905F6" w:rsidP="004232D6">
      <w:pPr>
        <w:pStyle w:val="aff2"/>
        <w:numPr>
          <w:ilvl w:val="2"/>
          <w:numId w:val="7"/>
        </w:numPr>
        <w:tabs>
          <w:tab w:val="num" w:pos="72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План закупок товаров, работ, услуг </w:t>
      </w:r>
      <w:r w:rsidR="002450AE" w:rsidRPr="000C0EEF">
        <w:rPr>
          <w:rFonts w:ascii="Times New Roman" w:eastAsia="Times New Roman" w:hAnsi="Times New Roman" w:cs="Times New Roman"/>
          <w:sz w:val="24"/>
          <w:szCs w:val="24"/>
          <w:lang w:eastAsia="ru-RU"/>
        </w:rPr>
        <w:t>утвержд</w:t>
      </w:r>
      <w:r w:rsidRPr="000C0EEF">
        <w:rPr>
          <w:rFonts w:ascii="Times New Roman" w:eastAsia="Times New Roman" w:hAnsi="Times New Roman" w:cs="Times New Roman"/>
          <w:sz w:val="24"/>
          <w:szCs w:val="24"/>
          <w:lang w:eastAsia="ru-RU"/>
        </w:rPr>
        <w:t>ается</w:t>
      </w:r>
      <w:r w:rsidR="002450AE" w:rsidRPr="000C0EEF">
        <w:rPr>
          <w:rFonts w:ascii="Times New Roman" w:eastAsia="Times New Roman" w:hAnsi="Times New Roman" w:cs="Times New Roman"/>
          <w:sz w:val="24"/>
          <w:szCs w:val="24"/>
          <w:lang w:eastAsia="ru-RU"/>
        </w:rPr>
        <w:t xml:space="preserve"> и размещ</w:t>
      </w:r>
      <w:r w:rsidRPr="000C0EEF">
        <w:rPr>
          <w:rFonts w:ascii="Times New Roman" w:eastAsia="Times New Roman" w:hAnsi="Times New Roman" w:cs="Times New Roman"/>
          <w:sz w:val="24"/>
          <w:szCs w:val="24"/>
          <w:lang w:eastAsia="ru-RU"/>
        </w:rPr>
        <w:t>ается</w:t>
      </w:r>
      <w:r w:rsidR="002450AE" w:rsidRPr="000C0EEF">
        <w:rPr>
          <w:rFonts w:ascii="Times New Roman" w:eastAsia="Times New Roman" w:hAnsi="Times New Roman" w:cs="Times New Roman"/>
          <w:sz w:val="24"/>
          <w:szCs w:val="24"/>
          <w:lang w:eastAsia="ru-RU"/>
        </w:rPr>
        <w:t xml:space="preserve"> </w:t>
      </w:r>
      <w:r w:rsidRPr="000C0EEF">
        <w:rPr>
          <w:rFonts w:ascii="Times New Roman" w:eastAsia="Times New Roman" w:hAnsi="Times New Roman" w:cs="Times New Roman"/>
          <w:sz w:val="24"/>
          <w:szCs w:val="24"/>
          <w:lang w:eastAsia="ru-RU"/>
        </w:rPr>
        <w:t xml:space="preserve">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 (ЕИС)</w:t>
      </w:r>
      <w:r w:rsidR="00A36378" w:rsidRPr="000C0EEF">
        <w:rPr>
          <w:rFonts w:ascii="Times New Roman" w:eastAsia="Times New Roman" w:hAnsi="Times New Roman" w:cs="Times New Roman"/>
          <w:sz w:val="24"/>
          <w:szCs w:val="24"/>
          <w:lang w:eastAsia="ru-RU"/>
        </w:rPr>
        <w:t xml:space="preserve">. </w:t>
      </w:r>
      <w:r w:rsidRPr="000C0EEF">
        <w:rPr>
          <w:rFonts w:ascii="Times New Roman" w:eastAsia="Times New Roman" w:hAnsi="Times New Roman" w:cs="Times New Roman"/>
          <w:sz w:val="24"/>
          <w:szCs w:val="24"/>
          <w:lang w:eastAsia="ru-RU"/>
        </w:rPr>
        <w:t xml:space="preserve">Основой для формирования плана закупки являются прогнозные и (или) утверждённые бюджетные параметры и государственные программы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 xml:space="preserve">а на плановый период. </w:t>
      </w:r>
      <w:r w:rsidR="006071E6" w:rsidRPr="000C0EEF">
        <w:rPr>
          <w:rFonts w:ascii="Times New Roman" w:eastAsia="Times New Roman" w:hAnsi="Times New Roman" w:cs="Times New Roman"/>
          <w:sz w:val="24"/>
          <w:szCs w:val="24"/>
          <w:lang w:eastAsia="ru-RU"/>
        </w:rPr>
        <w:t>Заказчик</w:t>
      </w:r>
      <w:r w:rsidR="00A36378" w:rsidRPr="000C0EEF">
        <w:rPr>
          <w:rFonts w:ascii="Times New Roman" w:eastAsia="Times New Roman" w:hAnsi="Times New Roman" w:cs="Times New Roman"/>
          <w:sz w:val="24"/>
          <w:szCs w:val="24"/>
          <w:lang w:eastAsia="ru-RU"/>
        </w:rPr>
        <w:t xml:space="preserve"> при формировании плана закупок, вправе не включать закупки до</w:t>
      </w:r>
      <w:r w:rsidR="002450AE" w:rsidRPr="000C0EEF">
        <w:rPr>
          <w:rFonts w:ascii="Times New Roman" w:eastAsia="Times New Roman" w:hAnsi="Times New Roman" w:cs="Times New Roman"/>
          <w:sz w:val="24"/>
          <w:szCs w:val="24"/>
          <w:lang w:eastAsia="ru-RU"/>
        </w:rPr>
        <w:t xml:space="preserve"> 100 000 рублей</w:t>
      </w:r>
      <w:r w:rsidR="00A36378" w:rsidRPr="000C0EEF">
        <w:rPr>
          <w:rFonts w:ascii="Times New Roman" w:eastAsia="Times New Roman" w:hAnsi="Times New Roman" w:cs="Times New Roman"/>
          <w:sz w:val="24"/>
          <w:szCs w:val="24"/>
          <w:lang w:eastAsia="ru-RU"/>
        </w:rPr>
        <w:t xml:space="preserve"> по одной сделке включительно.</w:t>
      </w:r>
    </w:p>
    <w:p w:rsidR="00E94E6D" w:rsidRPr="000C0EEF" w:rsidRDefault="006071E6" w:rsidP="004232D6">
      <w:pPr>
        <w:pStyle w:val="aff2"/>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Заказчик</w:t>
      </w:r>
      <w:r w:rsidR="005309BD" w:rsidRPr="000C0EEF">
        <w:rPr>
          <w:rFonts w:ascii="Times New Roman" w:eastAsia="Times New Roman" w:hAnsi="Times New Roman" w:cs="Times New Roman"/>
          <w:sz w:val="24"/>
          <w:szCs w:val="24"/>
          <w:lang w:eastAsia="ru-RU"/>
        </w:rPr>
        <w:t xml:space="preserve"> </w:t>
      </w:r>
      <w:r w:rsidR="00F905F6" w:rsidRPr="000C0EEF">
        <w:rPr>
          <w:rFonts w:ascii="Times New Roman" w:eastAsia="Times New Roman" w:hAnsi="Times New Roman" w:cs="Times New Roman"/>
          <w:sz w:val="24"/>
          <w:szCs w:val="24"/>
          <w:lang w:eastAsia="ru-RU"/>
        </w:rPr>
        <w:t>формирует план</w:t>
      </w:r>
      <w:r w:rsidR="005309BD" w:rsidRPr="000C0EEF">
        <w:rPr>
          <w:rFonts w:ascii="Times New Roman" w:eastAsia="Times New Roman" w:hAnsi="Times New Roman" w:cs="Times New Roman"/>
          <w:sz w:val="24"/>
          <w:szCs w:val="24"/>
          <w:lang w:eastAsia="ru-RU"/>
        </w:rPr>
        <w:t xml:space="preserve"> закупок товаров, работ, услуг на срок не менее чем один год.</w:t>
      </w:r>
      <w:r w:rsidR="00E94E6D" w:rsidRPr="000C0EEF">
        <w:rPr>
          <w:rFonts w:ascii="Times New Roman" w:hAnsi="Times New Roman" w:cs="Times New Roman"/>
          <w:sz w:val="24"/>
          <w:szCs w:val="24"/>
        </w:rPr>
        <w:t xml:space="preserve"> </w:t>
      </w:r>
      <w:r w:rsidR="00E94E6D" w:rsidRPr="000C0EEF">
        <w:rPr>
          <w:rFonts w:ascii="Times New Roman" w:eastAsia="Times New Roman" w:hAnsi="Times New Roman" w:cs="Times New Roman"/>
          <w:sz w:val="24"/>
          <w:szCs w:val="24"/>
          <w:lang w:eastAsia="ru-RU"/>
        </w:rPr>
        <w:t>Порядок формирования плана закупки, плана закупки инновационной продукции (далее – планы закупок), порядок и сроки размещения в ЕИС таких планов, требования к фор</w:t>
      </w:r>
      <w:r w:rsidR="003C3D98" w:rsidRPr="000C0EEF">
        <w:rPr>
          <w:rFonts w:ascii="Times New Roman" w:eastAsia="Times New Roman" w:hAnsi="Times New Roman" w:cs="Times New Roman"/>
          <w:sz w:val="24"/>
          <w:szCs w:val="24"/>
          <w:lang w:eastAsia="ru-RU"/>
        </w:rPr>
        <w:t>м</w:t>
      </w:r>
      <w:r w:rsidR="00E94E6D" w:rsidRPr="000C0EEF">
        <w:rPr>
          <w:rFonts w:ascii="Times New Roman" w:eastAsia="Times New Roman" w:hAnsi="Times New Roman" w:cs="Times New Roman"/>
          <w:sz w:val="24"/>
          <w:szCs w:val="24"/>
          <w:lang w:eastAsia="ru-RU"/>
        </w:rPr>
        <w:t>ам таких планов устанавливаются постановлением П</w:t>
      </w:r>
      <w:r w:rsidR="004232D6" w:rsidRPr="000C0EEF">
        <w:rPr>
          <w:rFonts w:ascii="Times New Roman" w:eastAsia="Times New Roman" w:hAnsi="Times New Roman" w:cs="Times New Roman"/>
          <w:sz w:val="24"/>
          <w:szCs w:val="24"/>
          <w:lang w:eastAsia="ru-RU"/>
        </w:rPr>
        <w:t>равительства Российской Федерации от 10.09.2012 № </w:t>
      </w:r>
      <w:r w:rsidR="00E94E6D" w:rsidRPr="000C0EEF">
        <w:rPr>
          <w:rFonts w:ascii="Times New Roman" w:eastAsia="Times New Roman" w:hAnsi="Times New Roman" w:cs="Times New Roman"/>
          <w:sz w:val="24"/>
          <w:szCs w:val="24"/>
          <w:lang w:eastAsia="ru-RU"/>
        </w:rPr>
        <w:t xml:space="preserve">908 </w:t>
      </w:r>
      <w:r w:rsidR="004232D6" w:rsidRPr="000C0EEF">
        <w:rPr>
          <w:rFonts w:ascii="Times New Roman" w:eastAsia="Times New Roman" w:hAnsi="Times New Roman" w:cs="Times New Roman"/>
          <w:sz w:val="24"/>
          <w:szCs w:val="24"/>
          <w:lang w:eastAsia="ru-RU"/>
        </w:rPr>
        <w:t>«</w:t>
      </w:r>
      <w:r w:rsidR="00E94E6D" w:rsidRPr="000C0EEF">
        <w:rPr>
          <w:rFonts w:ascii="Times New Roman" w:eastAsia="Times New Roman" w:hAnsi="Times New Roman" w:cs="Times New Roman"/>
          <w:sz w:val="24"/>
          <w:szCs w:val="24"/>
          <w:lang w:eastAsia="ru-RU"/>
        </w:rPr>
        <w:t>Об утверждении Положения о размещении на официальном сайте информации о закупке</w:t>
      </w:r>
      <w:r w:rsidR="004232D6" w:rsidRPr="000C0EEF">
        <w:rPr>
          <w:rFonts w:ascii="Times New Roman" w:eastAsia="Times New Roman" w:hAnsi="Times New Roman" w:cs="Times New Roman"/>
          <w:sz w:val="24"/>
          <w:szCs w:val="24"/>
          <w:lang w:eastAsia="ru-RU"/>
        </w:rPr>
        <w:t>»</w:t>
      </w:r>
      <w:r w:rsidR="00E94E6D" w:rsidRPr="000C0EEF">
        <w:rPr>
          <w:rFonts w:ascii="Times New Roman" w:eastAsia="Times New Roman" w:hAnsi="Times New Roman" w:cs="Times New Roman"/>
          <w:sz w:val="24"/>
          <w:szCs w:val="24"/>
          <w:lang w:eastAsia="ru-RU"/>
        </w:rPr>
        <w:t xml:space="preserve"> и постановлением Правительства </w:t>
      </w:r>
      <w:r w:rsidR="004232D6" w:rsidRPr="000C0EEF">
        <w:rPr>
          <w:rFonts w:ascii="Times New Roman" w:eastAsia="Times New Roman" w:hAnsi="Times New Roman" w:cs="Times New Roman"/>
          <w:sz w:val="24"/>
          <w:szCs w:val="24"/>
          <w:lang w:eastAsia="ru-RU"/>
        </w:rPr>
        <w:t xml:space="preserve">Российской Федерации </w:t>
      </w:r>
      <w:r w:rsidR="00E94E6D" w:rsidRPr="000C0EEF">
        <w:rPr>
          <w:rFonts w:ascii="Times New Roman" w:eastAsia="Times New Roman" w:hAnsi="Times New Roman" w:cs="Times New Roman"/>
          <w:sz w:val="24"/>
          <w:szCs w:val="24"/>
          <w:lang w:eastAsia="ru-RU"/>
        </w:rPr>
        <w:t xml:space="preserve">от 17.09.2012 </w:t>
      </w:r>
      <w:r w:rsidR="004232D6" w:rsidRPr="000C0EEF">
        <w:rPr>
          <w:rFonts w:ascii="Times New Roman" w:eastAsia="Times New Roman" w:hAnsi="Times New Roman" w:cs="Times New Roman"/>
          <w:sz w:val="24"/>
          <w:szCs w:val="24"/>
          <w:lang w:eastAsia="ru-RU"/>
        </w:rPr>
        <w:t xml:space="preserve">            </w:t>
      </w:r>
      <w:r w:rsidR="00E94E6D" w:rsidRPr="000C0EEF">
        <w:rPr>
          <w:rFonts w:ascii="Times New Roman" w:eastAsia="Times New Roman" w:hAnsi="Times New Roman" w:cs="Times New Roman"/>
          <w:sz w:val="24"/>
          <w:szCs w:val="24"/>
          <w:lang w:eastAsia="ru-RU"/>
        </w:rPr>
        <w:t xml:space="preserve">№ 932 </w:t>
      </w:r>
      <w:r w:rsidR="004232D6" w:rsidRPr="000C0EEF">
        <w:rPr>
          <w:rFonts w:ascii="Times New Roman" w:eastAsia="Times New Roman" w:hAnsi="Times New Roman" w:cs="Times New Roman"/>
          <w:sz w:val="24"/>
          <w:szCs w:val="24"/>
          <w:lang w:eastAsia="ru-RU"/>
        </w:rPr>
        <w:t>«</w:t>
      </w:r>
      <w:r w:rsidR="00E94E6D" w:rsidRPr="000C0EEF">
        <w:rPr>
          <w:rFonts w:ascii="Times New Roman" w:eastAsia="Times New Roman" w:hAnsi="Times New Roman" w:cs="Times New Roman"/>
          <w:sz w:val="24"/>
          <w:szCs w:val="24"/>
          <w:lang w:eastAsia="ru-RU"/>
        </w:rPr>
        <w:t>Об утверждении Правил формирования плана закупки товаров (работ, услуг) и требований к форме такого плана</w:t>
      </w:r>
      <w:r w:rsidR="004232D6" w:rsidRPr="000C0EEF">
        <w:rPr>
          <w:rFonts w:ascii="Times New Roman" w:eastAsia="Times New Roman" w:hAnsi="Times New Roman" w:cs="Times New Roman"/>
          <w:sz w:val="24"/>
          <w:szCs w:val="24"/>
          <w:lang w:eastAsia="ru-RU"/>
        </w:rPr>
        <w:t>»</w:t>
      </w:r>
      <w:r w:rsidR="00E94E6D" w:rsidRPr="000C0EEF">
        <w:rPr>
          <w:rFonts w:ascii="Times New Roman" w:eastAsia="Times New Roman" w:hAnsi="Times New Roman" w:cs="Times New Roman"/>
          <w:sz w:val="24"/>
          <w:szCs w:val="24"/>
          <w:lang w:eastAsia="ru-RU"/>
        </w:rPr>
        <w:t>.</w:t>
      </w:r>
    </w:p>
    <w:p w:rsidR="005309BD" w:rsidRPr="000C0EEF" w:rsidRDefault="006071E6" w:rsidP="004232D6">
      <w:pPr>
        <w:pStyle w:val="aff2"/>
        <w:numPr>
          <w:ilvl w:val="2"/>
          <w:numId w:val="7"/>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Заказчик</w:t>
      </w:r>
      <w:r w:rsidR="005309BD" w:rsidRPr="000C0EEF">
        <w:rPr>
          <w:rFonts w:ascii="Times New Roman" w:eastAsia="Times New Roman" w:hAnsi="Times New Roman" w:cs="Times New Roman"/>
          <w:sz w:val="24"/>
          <w:szCs w:val="24"/>
          <w:lang w:eastAsia="ru-RU"/>
        </w:rPr>
        <w:t xml:space="preserve"> размещает в ЕИС план закупки инновационной продукции, высокотехнологичной продукции, лекарственных средств (далее - план закупки инновационной продукции) на период от пяти до семи лет.</w:t>
      </w:r>
    </w:p>
    <w:p w:rsidR="005309BD" w:rsidRPr="000C0EEF" w:rsidRDefault="005309BD" w:rsidP="004232D6">
      <w:pPr>
        <w:pStyle w:val="aff2"/>
        <w:numPr>
          <w:ilvl w:val="2"/>
          <w:numId w:val="7"/>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Планы закупки формируются и утверждаются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 xml:space="preserve">ом в течение </w:t>
      </w:r>
      <w:r w:rsidR="008975B1" w:rsidRPr="000C0EEF">
        <w:rPr>
          <w:rFonts w:ascii="Times New Roman" w:eastAsia="Times New Roman" w:hAnsi="Times New Roman" w:cs="Times New Roman"/>
          <w:sz w:val="24"/>
          <w:szCs w:val="24"/>
          <w:lang w:eastAsia="ru-RU"/>
        </w:rPr>
        <w:t>десяти</w:t>
      </w:r>
      <w:r w:rsidRPr="000C0EEF">
        <w:rPr>
          <w:rFonts w:ascii="Times New Roman" w:eastAsia="Times New Roman" w:hAnsi="Times New Roman" w:cs="Times New Roman"/>
          <w:sz w:val="24"/>
          <w:szCs w:val="24"/>
          <w:lang w:eastAsia="ru-RU"/>
        </w:rPr>
        <w:t xml:space="preserve"> рабочих дней с даты </w:t>
      </w:r>
      <w:r w:rsidR="007B6B54" w:rsidRPr="000C0EEF">
        <w:rPr>
          <w:rFonts w:ascii="Times New Roman" w:eastAsia="Times New Roman" w:hAnsi="Times New Roman" w:cs="Times New Roman"/>
          <w:sz w:val="24"/>
          <w:szCs w:val="24"/>
          <w:lang w:eastAsia="ru-RU"/>
        </w:rPr>
        <w:t>утверждения плана финансово – хозяйственной деятельности на текущий, следующий финансовый год.</w:t>
      </w:r>
    </w:p>
    <w:p w:rsidR="00E94E6D" w:rsidRPr="000C0EEF" w:rsidRDefault="00E94E6D" w:rsidP="004232D6">
      <w:pPr>
        <w:pStyle w:val="aff2"/>
        <w:numPr>
          <w:ilvl w:val="2"/>
          <w:numId w:val="7"/>
        </w:numPr>
        <w:tabs>
          <w:tab w:val="left" w:pos="567"/>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Размещение плана закупки</w:t>
      </w:r>
      <w:r w:rsidR="004232D6" w:rsidRPr="000C0EEF">
        <w:rPr>
          <w:rFonts w:ascii="Times New Roman" w:eastAsia="Times New Roman" w:hAnsi="Times New Roman" w:cs="Times New Roman"/>
          <w:sz w:val="24"/>
          <w:szCs w:val="24"/>
          <w:lang w:eastAsia="ru-RU"/>
        </w:rPr>
        <w:t xml:space="preserve"> товаров, работ, услуг (далее – </w:t>
      </w:r>
      <w:r w:rsidRPr="000C0EEF">
        <w:rPr>
          <w:rFonts w:ascii="Times New Roman" w:eastAsia="Times New Roman" w:hAnsi="Times New Roman" w:cs="Times New Roman"/>
          <w:sz w:val="24"/>
          <w:szCs w:val="24"/>
          <w:lang w:eastAsia="ru-RU"/>
        </w:rPr>
        <w:t xml:space="preserve">план закупки), информации о внесении в него изменений в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ой информационной системе осуществляется в течение 10 календарных дней с даты утверждения плана или внесения в нег</w:t>
      </w:r>
      <w:r w:rsidR="00C2390B">
        <w:rPr>
          <w:rFonts w:ascii="Times New Roman" w:eastAsia="Times New Roman" w:hAnsi="Times New Roman" w:cs="Times New Roman"/>
          <w:sz w:val="24"/>
          <w:szCs w:val="24"/>
          <w:lang w:eastAsia="ru-RU"/>
        </w:rPr>
        <w:t>о изменений.</w:t>
      </w:r>
    </w:p>
    <w:p w:rsidR="0084642A" w:rsidRPr="000C0EEF" w:rsidRDefault="00CD393C" w:rsidP="00CD393C">
      <w:pPr>
        <w:pStyle w:val="aff2"/>
        <w:tabs>
          <w:tab w:val="left" w:pos="709"/>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w:t>
      </w:r>
      <w:r w:rsidR="0084642A" w:rsidRPr="000C0EEF">
        <w:rPr>
          <w:rFonts w:ascii="Times New Roman" w:eastAsia="Times New Roman" w:hAnsi="Times New Roman" w:cs="Times New Roman"/>
          <w:sz w:val="24"/>
          <w:szCs w:val="24"/>
          <w:lang w:eastAsia="ru-RU"/>
        </w:rPr>
        <w:t>Корректировка плана закупки может осуществляться в том числе в случае:</w:t>
      </w:r>
    </w:p>
    <w:p w:rsidR="00895E86" w:rsidRPr="000C0EEF" w:rsidRDefault="004232D6"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895E86" w:rsidRPr="000C0EEF">
        <w:rPr>
          <w:rFonts w:ascii="Times New Roman" w:eastAsia="Times New Roman" w:hAnsi="Times New Roman" w:cs="Times New Roman"/>
          <w:sz w:val="24"/>
          <w:szCs w:val="24"/>
          <w:lang w:eastAsia="ru-RU"/>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95E86" w:rsidRPr="000C0EEF" w:rsidRDefault="004232D6"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895E86" w:rsidRPr="000C0EEF">
        <w:rPr>
          <w:rFonts w:ascii="Times New Roman" w:eastAsia="Times New Roman" w:hAnsi="Times New Roman" w:cs="Times New Roman"/>
          <w:sz w:val="24"/>
          <w:szCs w:val="24"/>
          <w:lang w:eastAsia="ru-RU"/>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95E86" w:rsidRPr="000C0EEF" w:rsidRDefault="004232D6"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895E86" w:rsidRPr="000C0EEF">
        <w:rPr>
          <w:rFonts w:ascii="Times New Roman" w:eastAsia="Times New Roman" w:hAnsi="Times New Roman" w:cs="Times New Roman"/>
          <w:sz w:val="24"/>
          <w:szCs w:val="24"/>
          <w:lang w:eastAsia="ru-RU"/>
        </w:rPr>
        <w:t xml:space="preserve">принятия решение </w:t>
      </w:r>
      <w:r w:rsidR="006071E6" w:rsidRPr="000C0EEF">
        <w:rPr>
          <w:rFonts w:ascii="Times New Roman" w:eastAsia="Times New Roman" w:hAnsi="Times New Roman" w:cs="Times New Roman"/>
          <w:sz w:val="24"/>
          <w:szCs w:val="24"/>
          <w:lang w:eastAsia="ru-RU"/>
        </w:rPr>
        <w:t>Заказчик</w:t>
      </w:r>
      <w:r w:rsidR="00895E86" w:rsidRPr="000C0EEF">
        <w:rPr>
          <w:rFonts w:ascii="Times New Roman" w:eastAsia="Times New Roman" w:hAnsi="Times New Roman" w:cs="Times New Roman"/>
          <w:sz w:val="24"/>
          <w:szCs w:val="24"/>
          <w:lang w:eastAsia="ru-RU"/>
        </w:rPr>
        <w:t>ом об отмене закупки;</w:t>
      </w:r>
    </w:p>
    <w:p w:rsidR="00895E86" w:rsidRPr="000C0EEF" w:rsidRDefault="004232D6"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w:t>
      </w:r>
      <w:r w:rsidR="00895E86" w:rsidRPr="000C0EEF">
        <w:rPr>
          <w:rFonts w:ascii="Times New Roman" w:eastAsia="Times New Roman" w:hAnsi="Times New Roman" w:cs="Times New Roman"/>
          <w:sz w:val="24"/>
          <w:szCs w:val="24"/>
          <w:lang w:eastAsia="ru-RU"/>
        </w:rPr>
        <w:t>отмены закупки по предписанию контрольного органа или решению суда;</w:t>
      </w:r>
    </w:p>
    <w:p w:rsidR="00895E86" w:rsidRPr="000C0EEF" w:rsidRDefault="004232D6"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895E86" w:rsidRPr="000C0EEF">
        <w:rPr>
          <w:rFonts w:ascii="Times New Roman" w:eastAsia="Times New Roman" w:hAnsi="Times New Roman" w:cs="Times New Roman"/>
          <w:sz w:val="24"/>
          <w:szCs w:val="24"/>
          <w:lang w:eastAsia="ru-RU"/>
        </w:rPr>
        <w:t xml:space="preserve">в следствие непредвиденных обстоятельств, в результате которых появилась необходимость в закупке либо исправлении сведений о закупке в плане закупки (плане закупки инновационной продукции) (например, если необходимо исправить техническую ошибку, допущенную в плане закупки (плане закупки инновационной продукции) и других случаях). </w:t>
      </w:r>
    </w:p>
    <w:p w:rsidR="0084642A" w:rsidRDefault="00CD393C"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004232D6" w:rsidRPr="000C0EEF">
        <w:rPr>
          <w:rFonts w:ascii="Times New Roman" w:eastAsia="Times New Roman" w:hAnsi="Times New Roman" w:cs="Times New Roman"/>
          <w:sz w:val="24"/>
          <w:szCs w:val="24"/>
          <w:lang w:eastAsia="ru-RU"/>
        </w:rPr>
        <w:t>. </w:t>
      </w:r>
      <w:r w:rsidR="0084642A" w:rsidRPr="000C0EEF">
        <w:rPr>
          <w:rFonts w:ascii="Times New Roman" w:eastAsia="Times New Roman" w:hAnsi="Times New Roman" w:cs="Times New Roman"/>
          <w:sz w:val="24"/>
          <w:szCs w:val="24"/>
          <w:lang w:eastAsia="ru-RU"/>
        </w:rPr>
        <w:t>Корректировка плана закупки может осу</w:t>
      </w:r>
      <w:r w:rsidR="004232D6" w:rsidRPr="000C0EEF">
        <w:rPr>
          <w:rFonts w:ascii="Times New Roman" w:eastAsia="Times New Roman" w:hAnsi="Times New Roman" w:cs="Times New Roman"/>
          <w:sz w:val="24"/>
          <w:szCs w:val="24"/>
          <w:lang w:eastAsia="ru-RU"/>
        </w:rPr>
        <w:t xml:space="preserve">ществляться как ежемесячно, так </w:t>
      </w:r>
      <w:r w:rsidR="0084642A" w:rsidRPr="000C0EEF">
        <w:rPr>
          <w:rFonts w:ascii="Times New Roman" w:eastAsia="Times New Roman" w:hAnsi="Times New Roman" w:cs="Times New Roman"/>
          <w:sz w:val="24"/>
          <w:szCs w:val="24"/>
          <w:lang w:eastAsia="ru-RU"/>
        </w:rPr>
        <w:t>и оперативно</w:t>
      </w:r>
      <w:r w:rsidR="00536639" w:rsidRPr="000C0EEF">
        <w:rPr>
          <w:rFonts w:ascii="Times New Roman" w:eastAsia="Times New Roman" w:hAnsi="Times New Roman" w:cs="Times New Roman"/>
          <w:sz w:val="24"/>
          <w:szCs w:val="24"/>
          <w:lang w:eastAsia="ru-RU"/>
        </w:rPr>
        <w:t>, если Правительством Российской Федерации не установлено иное.</w:t>
      </w:r>
    </w:p>
    <w:p w:rsidR="00CD393C" w:rsidRPr="000C0EEF" w:rsidRDefault="00CD393C"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p>
    <w:p w:rsidR="00895E86" w:rsidRPr="000C0EEF" w:rsidRDefault="00CD393C"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3.2.9</w:t>
      </w:r>
      <w:r w:rsidR="004232D6" w:rsidRPr="000C0EEF">
        <w:rPr>
          <w:rFonts w:ascii="Times New Roman" w:eastAsia="Times New Roman" w:hAnsi="Times New Roman" w:cs="Times New Roman"/>
          <w:sz w:val="24"/>
          <w:szCs w:val="24"/>
          <w:lang w:eastAsia="ru-RU"/>
        </w:rPr>
        <w:t>. </w:t>
      </w:r>
      <w:r w:rsidR="00895E86" w:rsidRPr="000C0EEF">
        <w:rPr>
          <w:rFonts w:ascii="Times New Roman" w:eastAsia="Times New Roman" w:hAnsi="Times New Roman" w:cs="Times New Roman"/>
          <w:sz w:val="24"/>
          <w:szCs w:val="24"/>
          <w:lang w:eastAsia="ru-RU"/>
        </w:rPr>
        <w:t xml:space="preserve">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w:t>
      </w:r>
      <w:r w:rsidR="006071E6" w:rsidRPr="000C0EEF">
        <w:rPr>
          <w:rFonts w:ascii="Times New Roman" w:eastAsia="Times New Roman" w:hAnsi="Times New Roman" w:cs="Times New Roman"/>
          <w:sz w:val="24"/>
          <w:szCs w:val="24"/>
          <w:lang w:eastAsia="ru-RU"/>
        </w:rPr>
        <w:t>Един</w:t>
      </w:r>
      <w:r w:rsidR="00895E86" w:rsidRPr="000C0EEF">
        <w:rPr>
          <w:rFonts w:ascii="Times New Roman" w:eastAsia="Times New Roman" w:hAnsi="Times New Roman" w:cs="Times New Roman"/>
          <w:sz w:val="24"/>
          <w:szCs w:val="24"/>
          <w:lang w:eastAsia="ru-RU"/>
        </w:rPr>
        <w:t xml:space="preserve">ой информационной системе извещения о закупке, документации о закупке или вносимых в них изменений, а в случае закупки у </w:t>
      </w:r>
      <w:r w:rsidR="006071E6" w:rsidRPr="000C0EEF">
        <w:rPr>
          <w:rFonts w:ascii="Times New Roman" w:eastAsia="Times New Roman" w:hAnsi="Times New Roman" w:cs="Times New Roman"/>
          <w:sz w:val="24"/>
          <w:szCs w:val="24"/>
          <w:lang w:eastAsia="ru-RU"/>
        </w:rPr>
        <w:t>Един</w:t>
      </w:r>
      <w:r w:rsidR="00895E86" w:rsidRPr="000C0EEF">
        <w:rPr>
          <w:rFonts w:ascii="Times New Roman" w:eastAsia="Times New Roman" w:hAnsi="Times New Roman" w:cs="Times New Roman"/>
          <w:sz w:val="24"/>
          <w:szCs w:val="24"/>
          <w:lang w:eastAsia="ru-RU"/>
        </w:rPr>
        <w:t>ственного поставщ</w:t>
      </w:r>
      <w:r w:rsidR="004232D6" w:rsidRPr="000C0EEF">
        <w:rPr>
          <w:rFonts w:ascii="Times New Roman" w:eastAsia="Times New Roman" w:hAnsi="Times New Roman" w:cs="Times New Roman"/>
          <w:sz w:val="24"/>
          <w:szCs w:val="24"/>
          <w:lang w:eastAsia="ru-RU"/>
        </w:rPr>
        <w:t xml:space="preserve">ика (исполнителя, подрядчика) – </w:t>
      </w:r>
      <w:r w:rsidR="00895E86" w:rsidRPr="000C0EEF">
        <w:rPr>
          <w:rFonts w:ascii="Times New Roman" w:eastAsia="Times New Roman" w:hAnsi="Times New Roman" w:cs="Times New Roman"/>
          <w:sz w:val="24"/>
          <w:szCs w:val="24"/>
          <w:lang w:eastAsia="ru-RU"/>
        </w:rPr>
        <w:t>не позднее даты заключения договора.</w:t>
      </w:r>
    </w:p>
    <w:p w:rsidR="00895E86" w:rsidRDefault="00CD393C"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w:t>
      </w:r>
      <w:r w:rsidR="004232D6" w:rsidRPr="000C0EEF">
        <w:rPr>
          <w:rFonts w:ascii="Times New Roman" w:eastAsia="Times New Roman" w:hAnsi="Times New Roman" w:cs="Times New Roman"/>
          <w:sz w:val="24"/>
          <w:szCs w:val="24"/>
          <w:lang w:eastAsia="ru-RU"/>
        </w:rPr>
        <w:t>. </w:t>
      </w:r>
      <w:r w:rsidR="00895E86" w:rsidRPr="000C0EEF">
        <w:rPr>
          <w:rFonts w:ascii="Times New Roman" w:eastAsia="Times New Roman" w:hAnsi="Times New Roman" w:cs="Times New Roman"/>
          <w:sz w:val="24"/>
          <w:szCs w:val="24"/>
          <w:lang w:eastAsia="ru-RU"/>
        </w:rPr>
        <w:t xml:space="preserve">Корректировка плана закупки до размещения извещения о закупке в </w:t>
      </w:r>
      <w:r w:rsidR="006071E6" w:rsidRPr="000C0EEF">
        <w:rPr>
          <w:rFonts w:ascii="Times New Roman" w:eastAsia="Times New Roman" w:hAnsi="Times New Roman" w:cs="Times New Roman"/>
          <w:sz w:val="24"/>
          <w:szCs w:val="24"/>
          <w:lang w:eastAsia="ru-RU"/>
        </w:rPr>
        <w:t>Един</w:t>
      </w:r>
      <w:r w:rsidR="00895E86" w:rsidRPr="000C0EEF">
        <w:rPr>
          <w:rFonts w:ascii="Times New Roman" w:eastAsia="Times New Roman" w:hAnsi="Times New Roman" w:cs="Times New Roman"/>
          <w:sz w:val="24"/>
          <w:szCs w:val="24"/>
          <w:lang w:eastAsia="ru-RU"/>
        </w:rPr>
        <w:t>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CD393C" w:rsidRPr="000C0EEF" w:rsidRDefault="00CD393C" w:rsidP="004232D6">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p>
    <w:p w:rsidR="002450AE" w:rsidRPr="000C0EEF" w:rsidRDefault="00670880" w:rsidP="00670880">
      <w:pPr>
        <w:pStyle w:val="aff2"/>
        <w:numPr>
          <w:ilvl w:val="1"/>
          <w:numId w:val="7"/>
        </w:numPr>
        <w:tabs>
          <w:tab w:val="left" w:pos="540"/>
          <w:tab w:val="lef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r w:rsidR="002450AE" w:rsidRPr="00CD393C">
        <w:rPr>
          <w:rFonts w:ascii="Times New Roman" w:eastAsia="Times New Roman" w:hAnsi="Times New Roman" w:cs="Times New Roman"/>
          <w:sz w:val="24"/>
          <w:szCs w:val="24"/>
          <w:lang w:eastAsia="ru-RU"/>
        </w:rPr>
        <w:t>Порядок</w:t>
      </w:r>
      <w:r w:rsidR="002450AE" w:rsidRPr="000C0EEF">
        <w:rPr>
          <w:rFonts w:ascii="Times New Roman" w:eastAsia="Times New Roman" w:hAnsi="Times New Roman" w:cs="Times New Roman"/>
          <w:sz w:val="24"/>
          <w:szCs w:val="24"/>
          <w:lang w:eastAsia="ru-RU"/>
        </w:rPr>
        <w:t xml:space="preserve"> формирования закупочной комиссии</w:t>
      </w:r>
    </w:p>
    <w:p w:rsidR="002450AE" w:rsidRPr="000C0EEF" w:rsidRDefault="002450AE" w:rsidP="004232D6">
      <w:pPr>
        <w:pStyle w:val="aff2"/>
        <w:numPr>
          <w:ilvl w:val="2"/>
          <w:numId w:val="7"/>
        </w:numPr>
        <w:tabs>
          <w:tab w:val="left" w:pos="567"/>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Решение о создании закупочной комиссии</w:t>
      </w:r>
      <w:r w:rsidR="00967F55">
        <w:rPr>
          <w:rFonts w:ascii="Times New Roman" w:eastAsia="Times New Roman" w:hAnsi="Times New Roman" w:cs="Times New Roman"/>
          <w:sz w:val="24"/>
          <w:szCs w:val="24"/>
          <w:lang w:eastAsia="ru-RU"/>
        </w:rPr>
        <w:t xml:space="preserve"> по осуществлению закупки</w:t>
      </w:r>
      <w:r w:rsidR="001318E5" w:rsidRPr="000C0EEF">
        <w:rPr>
          <w:rFonts w:ascii="Times New Roman" w:eastAsia="Times New Roman" w:hAnsi="Times New Roman" w:cs="Times New Roman"/>
          <w:sz w:val="24"/>
          <w:szCs w:val="24"/>
          <w:lang w:eastAsia="ru-RU"/>
        </w:rPr>
        <w:t xml:space="preserve"> (далее – Комиссия)</w:t>
      </w:r>
      <w:r w:rsidRPr="000C0EEF">
        <w:rPr>
          <w:rFonts w:ascii="Times New Roman" w:eastAsia="Times New Roman" w:hAnsi="Times New Roman" w:cs="Times New Roman"/>
          <w:sz w:val="24"/>
          <w:szCs w:val="24"/>
          <w:lang w:eastAsia="ru-RU"/>
        </w:rPr>
        <w:t xml:space="preserve">, определение порядка ее работы, персонального состава и назначение председателя комиссии осуществляется до размещения </w:t>
      </w:r>
      <w:r w:rsidR="00FE1A14" w:rsidRPr="000C0EEF">
        <w:rPr>
          <w:rFonts w:ascii="Times New Roman" w:eastAsia="Times New Roman" w:hAnsi="Times New Roman" w:cs="Times New Roman"/>
          <w:sz w:val="24"/>
          <w:szCs w:val="24"/>
          <w:lang w:eastAsia="ru-RU"/>
        </w:rPr>
        <w:t xml:space="preserve">в ЕИС </w:t>
      </w:r>
      <w:r w:rsidRPr="000C0EEF">
        <w:rPr>
          <w:rFonts w:ascii="Times New Roman" w:eastAsia="Times New Roman" w:hAnsi="Times New Roman" w:cs="Times New Roman"/>
          <w:sz w:val="24"/>
          <w:szCs w:val="24"/>
          <w:lang w:eastAsia="ru-RU"/>
        </w:rPr>
        <w:t xml:space="preserve">извещения о закупке и документации о закупке и оформляется приказом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 xml:space="preserve">оличного исполнительного органа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а.</w:t>
      </w:r>
    </w:p>
    <w:p w:rsidR="002450AE" w:rsidRPr="000C0EEF" w:rsidRDefault="002450AE" w:rsidP="004232D6">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При привлечении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ом Организатора закупки решение о создании закупочной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2450AE" w:rsidRPr="000C0EEF" w:rsidRDefault="002450AE" w:rsidP="004232D6">
      <w:pPr>
        <w:pStyle w:val="aff2"/>
        <w:numPr>
          <w:ilvl w:val="2"/>
          <w:numId w:val="7"/>
        </w:numPr>
        <w:tabs>
          <w:tab w:val="left" w:pos="54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В состав закупочной комиссии могут входить как сотрудники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а, так и сторонние лица</w:t>
      </w:r>
      <w:r w:rsidR="00FE1A14" w:rsidRPr="000C0EEF">
        <w:rPr>
          <w:rFonts w:ascii="Times New Roman" w:eastAsia="Times New Roman" w:hAnsi="Times New Roman" w:cs="Times New Roman"/>
          <w:sz w:val="24"/>
          <w:szCs w:val="24"/>
          <w:lang w:eastAsia="ru-RU"/>
        </w:rPr>
        <w:t>, эксперты</w:t>
      </w:r>
      <w:r w:rsidRPr="000C0EEF">
        <w:rPr>
          <w:rFonts w:ascii="Times New Roman" w:eastAsia="Times New Roman" w:hAnsi="Times New Roman" w:cs="Times New Roman"/>
          <w:sz w:val="24"/>
          <w:szCs w:val="24"/>
          <w:lang w:eastAsia="ru-RU"/>
        </w:rPr>
        <w:t>.</w:t>
      </w:r>
    </w:p>
    <w:p w:rsidR="001318E5" w:rsidRPr="000C0EEF" w:rsidRDefault="001318E5" w:rsidP="004232D6">
      <w:pPr>
        <w:pStyle w:val="aff2"/>
        <w:numPr>
          <w:ilvl w:val="2"/>
          <w:numId w:val="7"/>
        </w:numPr>
        <w:tabs>
          <w:tab w:val="left" w:pos="540"/>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54500" w:rsidRPr="008C1847" w:rsidRDefault="00654500" w:rsidP="00654500">
      <w:pPr>
        <w:pStyle w:val="aff2"/>
        <w:numPr>
          <w:ilvl w:val="2"/>
          <w:numId w:val="7"/>
        </w:numPr>
        <w:ind w:left="0" w:firstLine="708"/>
        <w:jc w:val="both"/>
        <w:rPr>
          <w:rFonts w:ascii="Times New Roman" w:eastAsia="Times New Roman" w:hAnsi="Times New Roman" w:cs="Times New Roman"/>
          <w:sz w:val="24"/>
          <w:szCs w:val="24"/>
        </w:rPr>
      </w:pPr>
      <w:r w:rsidRPr="008C1847">
        <w:rPr>
          <w:rFonts w:ascii="Times New Roman" w:eastAsia="Times New Roman" w:hAnsi="Times New Roman" w:cs="Times New Roman"/>
          <w:sz w:val="24"/>
          <w:szCs w:val="24"/>
        </w:rPr>
        <w:t>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rsidR="001318E5" w:rsidRPr="000C0EEF" w:rsidRDefault="001318E5" w:rsidP="004232D6">
      <w:pPr>
        <w:pStyle w:val="aff2"/>
        <w:numPr>
          <w:ilvl w:val="2"/>
          <w:numId w:val="7"/>
        </w:numPr>
        <w:tabs>
          <w:tab w:val="left" w:pos="540"/>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Решения Комиссии оформляются протоколами, сформированными с учетом постановления Правительства Р</w:t>
      </w:r>
      <w:r w:rsidR="00670880" w:rsidRPr="000C0EEF">
        <w:rPr>
          <w:rFonts w:ascii="Times New Roman" w:eastAsia="Times New Roman" w:hAnsi="Times New Roman" w:cs="Times New Roman"/>
          <w:sz w:val="24"/>
          <w:szCs w:val="24"/>
          <w:lang w:eastAsia="ru-RU"/>
        </w:rPr>
        <w:t xml:space="preserve">оссийской </w:t>
      </w:r>
      <w:r w:rsidRPr="000C0EEF">
        <w:rPr>
          <w:rFonts w:ascii="Times New Roman" w:eastAsia="Times New Roman" w:hAnsi="Times New Roman" w:cs="Times New Roman"/>
          <w:sz w:val="24"/>
          <w:szCs w:val="24"/>
          <w:lang w:eastAsia="ru-RU"/>
        </w:rPr>
        <w:t>Ф</w:t>
      </w:r>
      <w:r w:rsidR="00670880" w:rsidRPr="000C0EEF">
        <w:rPr>
          <w:rFonts w:ascii="Times New Roman" w:eastAsia="Times New Roman" w:hAnsi="Times New Roman" w:cs="Times New Roman"/>
          <w:sz w:val="24"/>
          <w:szCs w:val="24"/>
          <w:lang w:eastAsia="ru-RU"/>
        </w:rPr>
        <w:t>едерации</w:t>
      </w:r>
      <w:r w:rsidRPr="000C0EEF">
        <w:rPr>
          <w:rFonts w:ascii="Times New Roman" w:eastAsia="Times New Roman" w:hAnsi="Times New Roman" w:cs="Times New Roman"/>
          <w:sz w:val="24"/>
          <w:szCs w:val="24"/>
          <w:lang w:eastAsia="ru-RU"/>
        </w:rPr>
        <w:t xml:space="preserve"> от 10.09.2012 № 908 </w:t>
      </w:r>
      <w:r w:rsidR="004232D6"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eastAsia="ru-RU"/>
        </w:rPr>
        <w:t>Об утверждении Положения о размещении на официальном сайте информации о закупке</w:t>
      </w:r>
      <w:r w:rsidR="004232D6"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eastAsia="ru-RU"/>
        </w:rPr>
        <w:t>. Протоколы подписывают все члены Комиссии, принявшие участие в заседании.</w:t>
      </w:r>
    </w:p>
    <w:p w:rsidR="002450AE" w:rsidRPr="000C0EEF" w:rsidRDefault="002450AE" w:rsidP="004232D6">
      <w:pPr>
        <w:pStyle w:val="aff2"/>
        <w:numPr>
          <w:ilvl w:val="2"/>
          <w:numId w:val="7"/>
        </w:numPr>
        <w:tabs>
          <w:tab w:val="left" w:pos="540"/>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Закупочная комиссия может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2450AE" w:rsidRPr="000C0EEF" w:rsidRDefault="002450AE" w:rsidP="004232D6">
      <w:pPr>
        <w:pStyle w:val="aff2"/>
        <w:numPr>
          <w:ilvl w:val="2"/>
          <w:numId w:val="7"/>
        </w:numPr>
        <w:tabs>
          <w:tab w:val="left" w:pos="540"/>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 xml:space="preserve">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приказом о создании закупочной комиссии. </w:t>
      </w:r>
    </w:p>
    <w:p w:rsidR="002450AE" w:rsidRPr="000C0EEF" w:rsidRDefault="002450AE" w:rsidP="002450AE">
      <w:pPr>
        <w:tabs>
          <w:tab w:val="left" w:pos="540"/>
          <w:tab w:val="left" w:pos="900"/>
        </w:tabs>
        <w:spacing w:after="0" w:line="240" w:lineRule="auto"/>
        <w:ind w:left="390"/>
        <w:rPr>
          <w:rFonts w:ascii="Times New Roman" w:eastAsia="Times New Roman" w:hAnsi="Times New Roman" w:cs="Times New Roman"/>
          <w:b/>
          <w:sz w:val="24"/>
          <w:szCs w:val="24"/>
          <w:lang w:eastAsia="ru-RU"/>
        </w:rPr>
      </w:pPr>
    </w:p>
    <w:p w:rsidR="00670880" w:rsidRPr="000C0EEF" w:rsidRDefault="002450AE" w:rsidP="00B52914">
      <w:pPr>
        <w:pStyle w:val="aff2"/>
        <w:numPr>
          <w:ilvl w:val="0"/>
          <w:numId w:val="7"/>
        </w:numPr>
        <w:tabs>
          <w:tab w:val="left" w:pos="567"/>
          <w:tab w:val="left" w:pos="851"/>
        </w:tabs>
        <w:spacing w:after="0" w:line="240" w:lineRule="auto"/>
        <w:ind w:firstLine="27"/>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ОРГАНИЗАТОР ЗАКУПКИ</w:t>
      </w:r>
    </w:p>
    <w:p w:rsidR="002450AE" w:rsidRPr="000C0EEF" w:rsidRDefault="00EC758C" w:rsidP="00670880">
      <w:pPr>
        <w:pStyle w:val="aff2"/>
        <w:tabs>
          <w:tab w:val="left" w:pos="567"/>
          <w:tab w:val="left" w:pos="851"/>
        </w:tabs>
        <w:spacing w:after="0" w:line="240" w:lineRule="auto"/>
        <w:ind w:left="567"/>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(СПЕЦИАЛИЗИРОВАННАЯ ОРГАНИЗАЦИЯ)</w:t>
      </w:r>
    </w:p>
    <w:p w:rsidR="002450AE" w:rsidRPr="000C0EEF" w:rsidRDefault="002450AE" w:rsidP="00245876">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2450AE" w:rsidRPr="000C0EEF" w:rsidRDefault="00670880" w:rsidP="0067088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4.1. 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 xml:space="preserve"> вправе привлечь на основе гражданско-правового договора </w:t>
      </w:r>
      <w:r w:rsidR="00EC758C" w:rsidRPr="000C0EEF">
        <w:rPr>
          <w:rFonts w:ascii="Times New Roman" w:eastAsia="Times New Roman" w:hAnsi="Times New Roman" w:cs="Times New Roman"/>
          <w:sz w:val="24"/>
          <w:szCs w:val="24"/>
          <w:lang w:eastAsia="ru-RU"/>
        </w:rPr>
        <w:t>специализированную организацию</w:t>
      </w:r>
      <w:r w:rsidR="002B69AD" w:rsidRPr="000C0EEF">
        <w:rPr>
          <w:rFonts w:ascii="Times New Roman" w:eastAsia="Times New Roman" w:hAnsi="Times New Roman" w:cs="Times New Roman"/>
          <w:sz w:val="24"/>
          <w:szCs w:val="24"/>
          <w:lang w:eastAsia="ru-RU"/>
        </w:rPr>
        <w:t xml:space="preserve"> (физическое лицо)</w:t>
      </w:r>
      <w:r w:rsidR="00EC758C" w:rsidRPr="000C0EEF">
        <w:rPr>
          <w:rFonts w:ascii="Times New Roman" w:eastAsia="Times New Roman" w:hAnsi="Times New Roman" w:cs="Times New Roman"/>
          <w:sz w:val="24"/>
          <w:szCs w:val="24"/>
          <w:lang w:eastAsia="ru-RU"/>
        </w:rPr>
        <w:t xml:space="preserve"> </w:t>
      </w:r>
      <w:r w:rsidR="002450AE" w:rsidRPr="000C0EEF">
        <w:rPr>
          <w:rFonts w:ascii="Times New Roman" w:eastAsia="Times New Roman" w:hAnsi="Times New Roman" w:cs="Times New Roman"/>
          <w:sz w:val="24"/>
          <w:szCs w:val="24"/>
          <w:lang w:eastAsia="ru-RU"/>
        </w:rPr>
        <w:t>для осуществления функций по организации и осуществлению пр</w:t>
      </w:r>
      <w:r w:rsidR="002B69AD" w:rsidRPr="000C0EEF">
        <w:rPr>
          <w:rFonts w:ascii="Times New Roman" w:eastAsia="Times New Roman" w:hAnsi="Times New Roman" w:cs="Times New Roman"/>
          <w:sz w:val="24"/>
          <w:szCs w:val="24"/>
          <w:lang w:eastAsia="ru-RU"/>
        </w:rPr>
        <w:t>оцедур закупки, возложив на неё</w:t>
      </w:r>
      <w:r w:rsidR="002450AE" w:rsidRPr="000C0EEF">
        <w:rPr>
          <w:rFonts w:ascii="Times New Roman" w:eastAsia="Times New Roman" w:hAnsi="Times New Roman" w:cs="Times New Roman"/>
          <w:sz w:val="24"/>
          <w:szCs w:val="24"/>
          <w:lang w:eastAsia="ru-RU"/>
        </w:rPr>
        <w:t xml:space="preserve"> </w:t>
      </w:r>
      <w:r w:rsidR="00EC758C" w:rsidRPr="000C0EEF">
        <w:rPr>
          <w:rFonts w:ascii="Times New Roman" w:eastAsia="Times New Roman" w:hAnsi="Times New Roman" w:cs="Times New Roman"/>
          <w:sz w:val="24"/>
          <w:szCs w:val="24"/>
          <w:lang w:eastAsia="ru-RU"/>
        </w:rPr>
        <w:t>полномочия</w:t>
      </w:r>
      <w:r w:rsidR="002450AE" w:rsidRPr="000C0EEF">
        <w:rPr>
          <w:rFonts w:ascii="Times New Roman" w:eastAsia="Times New Roman" w:hAnsi="Times New Roman" w:cs="Times New Roman"/>
          <w:sz w:val="24"/>
          <w:szCs w:val="24"/>
          <w:lang w:eastAsia="ru-RU"/>
        </w:rPr>
        <w:t xml:space="preserve"> по осуществлению закупок для нужд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а. Организатор закупки</w:t>
      </w:r>
      <w:r w:rsidR="002B69AD" w:rsidRPr="000C0EEF">
        <w:rPr>
          <w:rFonts w:ascii="Times New Roman" w:eastAsia="Times New Roman" w:hAnsi="Times New Roman" w:cs="Times New Roman"/>
          <w:sz w:val="24"/>
          <w:szCs w:val="24"/>
          <w:lang w:eastAsia="ru-RU"/>
        </w:rPr>
        <w:t xml:space="preserve"> (физическое лицо)</w:t>
      </w:r>
      <w:r w:rsidR="002450AE" w:rsidRPr="000C0EEF">
        <w:rPr>
          <w:rFonts w:ascii="Times New Roman" w:eastAsia="Times New Roman" w:hAnsi="Times New Roman" w:cs="Times New Roman"/>
          <w:sz w:val="24"/>
          <w:szCs w:val="24"/>
          <w:lang w:eastAsia="ru-RU"/>
        </w:rPr>
        <w:t xml:space="preserve">, проводящий процедуру закупки для нужд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а, не может являться участником проводимой им процедуры закупки</w:t>
      </w:r>
      <w:r w:rsidR="00EC758C" w:rsidRPr="000C0EEF">
        <w:rPr>
          <w:rFonts w:ascii="Times New Roman" w:eastAsia="Times New Roman" w:hAnsi="Times New Roman" w:cs="Times New Roman"/>
          <w:sz w:val="24"/>
          <w:szCs w:val="24"/>
          <w:lang w:eastAsia="ru-RU"/>
        </w:rPr>
        <w:t>.</w:t>
      </w:r>
    </w:p>
    <w:p w:rsidR="002450AE" w:rsidRPr="000C0EEF" w:rsidRDefault="00670880" w:rsidP="0067088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4.2. </w:t>
      </w:r>
      <w:r w:rsidR="002450AE" w:rsidRPr="000C0EEF">
        <w:rPr>
          <w:rFonts w:ascii="Times New Roman" w:eastAsia="Times New Roman" w:hAnsi="Times New Roman" w:cs="Times New Roman"/>
          <w:sz w:val="24"/>
          <w:szCs w:val="24"/>
          <w:lang w:eastAsia="ru-RU"/>
        </w:rPr>
        <w:t xml:space="preserve">Организатор закупки </w:t>
      </w:r>
      <w:r w:rsidR="009B1EA3" w:rsidRPr="000C0EEF">
        <w:rPr>
          <w:rFonts w:ascii="Times New Roman" w:eastAsia="Times New Roman" w:hAnsi="Times New Roman" w:cs="Times New Roman"/>
          <w:sz w:val="24"/>
          <w:szCs w:val="24"/>
          <w:lang w:eastAsia="ru-RU"/>
        </w:rPr>
        <w:t>осуществляет указанные в пункте 4.1</w:t>
      </w:r>
      <w:r w:rsidR="002450AE" w:rsidRPr="000C0EEF">
        <w:rPr>
          <w:rFonts w:ascii="Times New Roman" w:eastAsia="Times New Roman" w:hAnsi="Times New Roman" w:cs="Times New Roman"/>
          <w:sz w:val="24"/>
          <w:szCs w:val="24"/>
          <w:lang w:eastAsia="ru-RU"/>
        </w:rPr>
        <w:t xml:space="preserve"> функции </w:t>
      </w:r>
      <w:r w:rsidR="009B1EA3" w:rsidRPr="000C0EEF">
        <w:rPr>
          <w:rFonts w:ascii="Times New Roman" w:eastAsia="Times New Roman" w:hAnsi="Times New Roman" w:cs="Times New Roman"/>
          <w:sz w:val="24"/>
          <w:szCs w:val="24"/>
          <w:lang w:eastAsia="ru-RU"/>
        </w:rPr>
        <w:t xml:space="preserve">               </w:t>
      </w:r>
      <w:r w:rsidR="002450AE" w:rsidRPr="000C0EEF">
        <w:rPr>
          <w:rFonts w:ascii="Times New Roman" w:eastAsia="Times New Roman" w:hAnsi="Times New Roman" w:cs="Times New Roman"/>
          <w:sz w:val="24"/>
          <w:szCs w:val="24"/>
          <w:lang w:eastAsia="ru-RU"/>
        </w:rPr>
        <w:t xml:space="preserve">от имени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а в соответствии с настоящим Положением о закупке, при этом все права и обязанности возникают у последнего.</w:t>
      </w:r>
    </w:p>
    <w:p w:rsidR="002450AE" w:rsidRPr="000C0EEF" w:rsidRDefault="00670880" w:rsidP="0067088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4.3. 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 xml:space="preserve">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 xml:space="preserve">ом в соответствии с заключенным договором и связанных с проведением процедуры закупки, при осуществлении Организатором закупки функций от имени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а.</w:t>
      </w:r>
    </w:p>
    <w:p w:rsidR="002450AE" w:rsidRPr="000C0EEF" w:rsidRDefault="002450AE" w:rsidP="002450AE">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2450AE" w:rsidRPr="000C0EEF" w:rsidRDefault="002450AE" w:rsidP="00B52914">
      <w:pPr>
        <w:pStyle w:val="aff2"/>
        <w:numPr>
          <w:ilvl w:val="0"/>
          <w:numId w:val="12"/>
        </w:num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СПОСОБЫ ЗАКУПКИ</w:t>
      </w:r>
    </w:p>
    <w:p w:rsidR="0081704A" w:rsidRPr="000C0EEF" w:rsidRDefault="0081704A" w:rsidP="0081704A">
      <w:pPr>
        <w:pStyle w:val="aff2"/>
        <w:tabs>
          <w:tab w:val="left" w:pos="540"/>
          <w:tab w:val="left" w:pos="900"/>
        </w:tabs>
        <w:spacing w:after="0" w:line="240" w:lineRule="auto"/>
        <w:ind w:left="360"/>
        <w:rPr>
          <w:rFonts w:ascii="Times New Roman" w:eastAsia="Times New Roman" w:hAnsi="Times New Roman" w:cs="Times New Roman"/>
          <w:b/>
          <w:sz w:val="24"/>
          <w:szCs w:val="24"/>
          <w:lang w:eastAsia="ru-RU"/>
        </w:rPr>
      </w:pPr>
    </w:p>
    <w:p w:rsidR="00AC369E" w:rsidRPr="00AC369E" w:rsidRDefault="00AC369E" w:rsidP="00AC36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AC369E">
        <w:rPr>
          <w:rFonts w:ascii="Times New Roman" w:eastAsia="Times New Roman" w:hAnsi="Times New Roman" w:cs="Times New Roman"/>
          <w:sz w:val="24"/>
          <w:szCs w:val="24"/>
          <w:lang w:eastAsia="ru-RU"/>
        </w:rPr>
        <w:t xml:space="preserve"> Настоящим положением предусмотрены конкурентные и неконкурентные закупки.</w:t>
      </w:r>
    </w:p>
    <w:p w:rsidR="00AC369E" w:rsidRPr="00AC369E" w:rsidRDefault="00AC369E" w:rsidP="00AC36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C6415">
        <w:rPr>
          <w:rFonts w:ascii="Times New Roman" w:eastAsia="Times New Roman" w:hAnsi="Times New Roman" w:cs="Times New Roman"/>
          <w:sz w:val="24"/>
          <w:szCs w:val="24"/>
          <w:lang w:eastAsia="ru-RU"/>
        </w:rPr>
        <w:t>.2.</w:t>
      </w:r>
      <w:r w:rsidRPr="00AC369E">
        <w:rPr>
          <w:rFonts w:ascii="Times New Roman" w:eastAsia="Times New Roman" w:hAnsi="Times New Roman" w:cs="Times New Roman"/>
          <w:sz w:val="24"/>
          <w:szCs w:val="24"/>
          <w:lang w:eastAsia="ru-RU"/>
        </w:rPr>
        <w:t xml:space="preserve"> Конкурентной закупкой является закупка, осуществляемая с соблюдением одновременно следующих условий:</w:t>
      </w:r>
    </w:p>
    <w:p w:rsidR="00AC369E" w:rsidRPr="00AC369E" w:rsidRDefault="00AC369E" w:rsidP="00AC369E">
      <w:pPr>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rsidR="00AC369E" w:rsidRPr="00AC369E" w:rsidRDefault="00AC369E" w:rsidP="00AC369E">
      <w:pPr>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C369E" w:rsidRPr="00AC369E" w:rsidRDefault="00AC369E" w:rsidP="00AC369E">
      <w:pPr>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C369E">
          <w:rPr>
            <w:rFonts w:ascii="Times New Roman" w:eastAsia="Times New Roman" w:hAnsi="Times New Roman" w:cs="Times New Roman"/>
            <w:sz w:val="24"/>
            <w:szCs w:val="24"/>
            <w:lang w:eastAsia="ru-RU"/>
          </w:rPr>
          <w:t>статьей 3.5</w:t>
        </w:r>
      </w:hyperlink>
      <w:r w:rsidRPr="00AC369E">
        <w:rPr>
          <w:rFonts w:ascii="Times New Roman" w:eastAsia="Times New Roman" w:hAnsi="Times New Roman" w:cs="Times New Roman"/>
          <w:sz w:val="24"/>
          <w:szCs w:val="24"/>
          <w:lang w:eastAsia="ru-RU"/>
        </w:rPr>
        <w:t xml:space="preserve">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C369E" w:rsidRPr="00AC369E" w:rsidRDefault="00AC369E" w:rsidP="00AC369E">
      <w:pPr>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C369E" w:rsidRPr="00AC369E" w:rsidRDefault="00AC369E" w:rsidP="00AC369E">
      <w:pPr>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C369E">
          <w:rPr>
            <w:rFonts w:ascii="Times New Roman" w:eastAsia="Times New Roman" w:hAnsi="Times New Roman" w:cs="Times New Roman"/>
            <w:sz w:val="24"/>
            <w:szCs w:val="24"/>
            <w:lang w:eastAsia="ru-RU"/>
          </w:rPr>
          <w:t>части 6.1</w:t>
        </w:r>
      </w:hyperlink>
      <w:r w:rsidRPr="00AC369E">
        <w:rPr>
          <w:rFonts w:ascii="Times New Roman" w:eastAsia="Times New Roman" w:hAnsi="Times New Roman" w:cs="Times New Roman"/>
          <w:sz w:val="24"/>
          <w:szCs w:val="24"/>
          <w:lang w:eastAsia="ru-RU"/>
        </w:rPr>
        <w:t xml:space="preserve"> статьи 3 Закона №223-ФЗ.</w:t>
      </w:r>
    </w:p>
    <w:p w:rsidR="00AC369E" w:rsidRPr="00AC369E" w:rsidRDefault="00AC369E" w:rsidP="00AC36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C6415">
        <w:rPr>
          <w:rFonts w:ascii="Times New Roman" w:eastAsia="Times New Roman" w:hAnsi="Times New Roman" w:cs="Times New Roman"/>
          <w:sz w:val="24"/>
          <w:szCs w:val="24"/>
          <w:lang w:eastAsia="ru-RU"/>
        </w:rPr>
        <w:t>.3.</w:t>
      </w:r>
      <w:r w:rsidRPr="00AC369E">
        <w:rPr>
          <w:rFonts w:ascii="Times New Roman" w:eastAsia="Times New Roman" w:hAnsi="Times New Roman" w:cs="Times New Roman"/>
          <w:sz w:val="24"/>
          <w:szCs w:val="24"/>
          <w:lang w:eastAsia="ru-RU"/>
        </w:rPr>
        <w:t xml:space="preserve"> Конкурентные закупки осуществляются следующими способами:</w:t>
      </w:r>
    </w:p>
    <w:p w:rsidR="00AC369E" w:rsidRPr="00AC369E" w:rsidRDefault="00AC369E" w:rsidP="00AC36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1) конкурс (открытый конкурс, конкурс в электронной форме, закрытый конкурс);</w:t>
      </w:r>
    </w:p>
    <w:p w:rsidR="00AC369E" w:rsidRPr="00AC369E" w:rsidRDefault="00AC369E" w:rsidP="00AC36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2) аукцион (открытый аукцион, аукцион в электронной форме, закрытый аукцион);</w:t>
      </w:r>
    </w:p>
    <w:p w:rsidR="00AC369E" w:rsidRPr="00AC369E" w:rsidRDefault="00AC369E" w:rsidP="00AC36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3) запрос котировок (запрос котировок в электронной форме, закрытый запрос котировок);</w:t>
      </w:r>
    </w:p>
    <w:p w:rsidR="00AC369E" w:rsidRPr="00AC369E" w:rsidRDefault="00AC369E" w:rsidP="00AC36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4) запрос предложений (запрос предложений в электронной форме, закрытый запрос предложений);</w:t>
      </w:r>
    </w:p>
    <w:p w:rsidR="00AC369E" w:rsidRPr="00AC369E" w:rsidRDefault="00AC369E" w:rsidP="00AC369E">
      <w:pPr>
        <w:widowControl w:val="0"/>
        <w:autoSpaceDE w:val="0"/>
        <w:autoSpaceDN w:val="0"/>
        <w:adjustRightInd w:val="0"/>
        <w:spacing w:before="40" w:after="4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C6415">
        <w:rPr>
          <w:rFonts w:ascii="Times New Roman" w:eastAsiaTheme="minorEastAsia" w:hAnsi="Times New Roman" w:cs="Times New Roman"/>
          <w:sz w:val="24"/>
          <w:szCs w:val="24"/>
          <w:lang w:eastAsia="ru-RU"/>
        </w:rPr>
        <w:t>.3</w:t>
      </w:r>
      <w:r w:rsidRPr="00AC369E">
        <w:rPr>
          <w:rFonts w:ascii="Times New Roman" w:eastAsiaTheme="minorEastAsia" w:hAnsi="Times New Roman" w:cs="Times New Roman"/>
          <w:sz w:val="24"/>
          <w:szCs w:val="24"/>
          <w:lang w:eastAsia="ru-RU"/>
        </w:rPr>
        <w:t>.</w:t>
      </w:r>
      <w:r w:rsidR="003C6415">
        <w:rPr>
          <w:rFonts w:ascii="Times New Roman" w:eastAsiaTheme="minorEastAsia" w:hAnsi="Times New Roman" w:cs="Times New Roman"/>
          <w:sz w:val="24"/>
          <w:szCs w:val="24"/>
          <w:lang w:eastAsia="ru-RU"/>
        </w:rPr>
        <w:t>1.</w:t>
      </w:r>
      <w:r w:rsidRPr="00AC369E">
        <w:rPr>
          <w:rFonts w:ascii="Times New Roman" w:eastAsiaTheme="minorEastAsia" w:hAnsi="Times New Roman" w:cs="Times New Roman"/>
          <w:sz w:val="24"/>
          <w:szCs w:val="24"/>
          <w:lang w:eastAsia="ru-RU"/>
        </w:rPr>
        <w:t xml:space="preserve"> Заказчик вправе осуществлять закупку путем проведения конкурса на любую </w:t>
      </w:r>
      <w:r w:rsidRPr="00AC369E">
        <w:rPr>
          <w:rFonts w:ascii="Times New Roman" w:eastAsiaTheme="minorEastAsia" w:hAnsi="Times New Roman" w:cs="Times New Roman"/>
          <w:sz w:val="24"/>
          <w:szCs w:val="24"/>
          <w:lang w:eastAsia="ru-RU"/>
        </w:rPr>
        <w:lastRenderedPageBreak/>
        <w:t xml:space="preserve">сумму при выполнении хотя бы одного из следующих условий: </w:t>
      </w:r>
    </w:p>
    <w:p w:rsidR="00AC369E" w:rsidRPr="00AC369E" w:rsidRDefault="00AC369E" w:rsidP="00AC369E">
      <w:pPr>
        <w:widowControl w:val="0"/>
        <w:autoSpaceDE w:val="0"/>
        <w:autoSpaceDN w:val="0"/>
        <w:adjustRightInd w:val="0"/>
        <w:spacing w:before="40" w:after="40" w:line="240" w:lineRule="auto"/>
        <w:ind w:firstLine="709"/>
        <w:jc w:val="both"/>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1) объектом закупки являются товары, работы, услуги, по которым существует функционирующий рынок;</w:t>
      </w:r>
    </w:p>
    <w:p w:rsidR="00AC369E" w:rsidRPr="00AC369E" w:rsidRDefault="00AC369E" w:rsidP="00AC369E">
      <w:pPr>
        <w:widowControl w:val="0"/>
        <w:autoSpaceDE w:val="0"/>
        <w:autoSpaceDN w:val="0"/>
        <w:adjustRightInd w:val="0"/>
        <w:spacing w:before="40" w:after="40" w:line="240" w:lineRule="auto"/>
        <w:ind w:firstLine="709"/>
        <w:jc w:val="both"/>
        <w:rPr>
          <w:rFonts w:ascii="Arial" w:eastAsiaTheme="minorEastAsia" w:hAnsi="Arial" w:cs="Arial"/>
          <w:sz w:val="24"/>
          <w:szCs w:val="24"/>
          <w:lang w:eastAsia="ru-RU"/>
        </w:rPr>
      </w:pPr>
      <w:r w:rsidRPr="00AC369E">
        <w:rPr>
          <w:rFonts w:ascii="Times New Roman" w:eastAsiaTheme="minorEastAsia" w:hAnsi="Times New Roman" w:cs="Times New Roman"/>
          <w:sz w:val="24"/>
          <w:szCs w:val="24"/>
          <w:lang w:eastAsia="ru-RU"/>
        </w:rPr>
        <w:t>2) объектом закупки являются товары, работы, услуги, в отношении которых целесообразно проводить оценку по ценовым и неценовым критериям.</w:t>
      </w:r>
    </w:p>
    <w:p w:rsidR="00AC369E" w:rsidRPr="00AC369E" w:rsidRDefault="00657C04" w:rsidP="00AC369E">
      <w:pPr>
        <w:widowControl w:val="0"/>
        <w:autoSpaceDE w:val="0"/>
        <w:autoSpaceDN w:val="0"/>
        <w:adjustRightInd w:val="0"/>
        <w:spacing w:before="40" w:after="4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C6415">
        <w:rPr>
          <w:rFonts w:ascii="Times New Roman" w:eastAsiaTheme="minorEastAsia" w:hAnsi="Times New Roman" w:cs="Times New Roman"/>
          <w:sz w:val="24"/>
          <w:szCs w:val="24"/>
          <w:lang w:eastAsia="ru-RU"/>
        </w:rPr>
        <w:t>.3.2.</w:t>
      </w:r>
      <w:r w:rsidR="00AC369E" w:rsidRPr="00AC369E">
        <w:rPr>
          <w:rFonts w:ascii="Times New Roman" w:eastAsiaTheme="minorEastAsia" w:hAnsi="Times New Roman" w:cs="Times New Roman"/>
          <w:sz w:val="24"/>
          <w:szCs w:val="24"/>
          <w:lang w:eastAsia="ru-RU"/>
        </w:rPr>
        <w:t xml:space="preserve"> Заказчик вправе осуществлять закупку путем проведения аукциона на любую сумму при выполнении хотя бы одного из следующих условий:</w:t>
      </w:r>
    </w:p>
    <w:p w:rsidR="00AC369E" w:rsidRPr="00AC369E" w:rsidRDefault="00AC369E" w:rsidP="00AC369E">
      <w:pPr>
        <w:widowControl w:val="0"/>
        <w:autoSpaceDE w:val="0"/>
        <w:autoSpaceDN w:val="0"/>
        <w:adjustRightInd w:val="0"/>
        <w:spacing w:before="40" w:after="40" w:line="240" w:lineRule="auto"/>
        <w:ind w:firstLine="709"/>
        <w:jc w:val="both"/>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 xml:space="preserve">1) объектом закупки являются товары, работы, услуги, по которым существует функционирующий рынок; </w:t>
      </w:r>
    </w:p>
    <w:p w:rsidR="00AC369E" w:rsidRPr="00AC369E" w:rsidRDefault="00AC369E" w:rsidP="00AC369E">
      <w:pPr>
        <w:widowControl w:val="0"/>
        <w:autoSpaceDE w:val="0"/>
        <w:autoSpaceDN w:val="0"/>
        <w:adjustRightInd w:val="0"/>
        <w:spacing w:before="40" w:after="40" w:line="240" w:lineRule="auto"/>
        <w:ind w:firstLine="709"/>
        <w:jc w:val="both"/>
        <w:rPr>
          <w:rFonts w:ascii="Arial" w:eastAsiaTheme="minorEastAsia" w:hAnsi="Arial" w:cs="Arial"/>
          <w:sz w:val="24"/>
          <w:szCs w:val="24"/>
          <w:lang w:eastAsia="ru-RU"/>
        </w:rPr>
      </w:pPr>
      <w:r w:rsidRPr="00AC369E">
        <w:rPr>
          <w:rFonts w:ascii="Times New Roman" w:eastAsiaTheme="minorEastAsia" w:hAnsi="Times New Roman" w:cs="Times New Roman"/>
          <w:sz w:val="24"/>
          <w:szCs w:val="24"/>
          <w:lang w:eastAsia="ru-RU"/>
        </w:rPr>
        <w:t>2) объектом закупки являются товары, работы, услуги, в отношении которых целесообразно проводить оценку только по ценовым критериям.</w:t>
      </w:r>
    </w:p>
    <w:p w:rsidR="00AC369E" w:rsidRPr="00AC369E" w:rsidRDefault="00AC369E" w:rsidP="00AC369E">
      <w:pPr>
        <w:widowControl w:val="0"/>
        <w:autoSpaceDE w:val="0"/>
        <w:autoSpaceDN w:val="0"/>
        <w:adjustRightInd w:val="0"/>
        <w:spacing w:before="40" w:after="40" w:line="240" w:lineRule="auto"/>
        <w:ind w:firstLine="720"/>
        <w:jc w:val="both"/>
        <w:rPr>
          <w:rFonts w:ascii="Times New Roman" w:eastAsiaTheme="minorEastAsia" w:hAnsi="Times New Roman" w:cs="Times New Roman"/>
          <w:sz w:val="24"/>
          <w:szCs w:val="24"/>
          <w:lang w:eastAsia="ru-RU"/>
        </w:rPr>
      </w:pPr>
      <w:r w:rsidRPr="00AC369E">
        <w:rPr>
          <w:rFonts w:ascii="Arial" w:eastAsiaTheme="minorEastAsia" w:hAnsi="Arial" w:cs="Arial"/>
          <w:sz w:val="20"/>
          <w:szCs w:val="20"/>
          <w:lang w:val="en-US" w:eastAsia="ru-RU"/>
        </w:rPr>
        <w:t> </w:t>
      </w:r>
      <w:r w:rsidR="00657C04">
        <w:rPr>
          <w:rFonts w:ascii="Times New Roman" w:eastAsiaTheme="minorEastAsia" w:hAnsi="Times New Roman" w:cs="Times New Roman"/>
          <w:sz w:val="24"/>
          <w:szCs w:val="24"/>
          <w:lang w:eastAsia="ru-RU"/>
        </w:rPr>
        <w:t>5</w:t>
      </w:r>
      <w:r w:rsidR="003C6415">
        <w:rPr>
          <w:rFonts w:ascii="Times New Roman" w:eastAsiaTheme="minorEastAsia" w:hAnsi="Times New Roman" w:cs="Times New Roman"/>
          <w:sz w:val="24"/>
          <w:szCs w:val="24"/>
          <w:lang w:eastAsia="ru-RU"/>
        </w:rPr>
        <w:t>.3</w:t>
      </w:r>
      <w:r w:rsidRPr="00AC369E">
        <w:rPr>
          <w:rFonts w:ascii="Times New Roman" w:eastAsiaTheme="minorEastAsia" w:hAnsi="Times New Roman" w:cs="Times New Roman"/>
          <w:sz w:val="24"/>
          <w:szCs w:val="24"/>
          <w:lang w:eastAsia="ru-RU"/>
        </w:rPr>
        <w:t>.</w:t>
      </w:r>
      <w:r w:rsidR="003408EA">
        <w:rPr>
          <w:rFonts w:ascii="Times New Roman" w:eastAsiaTheme="minorEastAsia" w:hAnsi="Times New Roman" w:cs="Times New Roman"/>
          <w:sz w:val="24"/>
          <w:szCs w:val="24"/>
          <w:lang w:eastAsia="ru-RU"/>
        </w:rPr>
        <w:t>3</w:t>
      </w:r>
      <w:r w:rsidR="003C6415">
        <w:rPr>
          <w:rFonts w:ascii="Times New Roman" w:eastAsiaTheme="minorEastAsia" w:hAnsi="Times New Roman" w:cs="Times New Roman"/>
          <w:sz w:val="24"/>
          <w:szCs w:val="24"/>
          <w:lang w:eastAsia="ru-RU"/>
        </w:rPr>
        <w:t>.</w:t>
      </w:r>
      <w:r w:rsidRPr="00AC369E">
        <w:rPr>
          <w:rFonts w:ascii="Times New Roman" w:eastAsiaTheme="minorEastAsia" w:hAnsi="Times New Roman" w:cs="Times New Roman"/>
          <w:sz w:val="24"/>
          <w:szCs w:val="24"/>
          <w:lang w:eastAsia="ru-RU"/>
        </w:rPr>
        <w:t xml:space="preserve"> Заказчик вправе осуществлять закупку путем проведения запроса котировок на любую сумму при выполнении хотя бы одного из следующих условий: </w:t>
      </w:r>
    </w:p>
    <w:p w:rsidR="00AC369E" w:rsidRPr="00AC369E" w:rsidRDefault="00AC369E" w:rsidP="00AC369E">
      <w:pPr>
        <w:widowControl w:val="0"/>
        <w:autoSpaceDE w:val="0"/>
        <w:autoSpaceDN w:val="0"/>
        <w:adjustRightInd w:val="0"/>
        <w:spacing w:before="40" w:after="40" w:line="240" w:lineRule="auto"/>
        <w:ind w:firstLine="720"/>
        <w:jc w:val="both"/>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 xml:space="preserve">1) объектом закупки являются товары, работы, услуги, по которым существует функционирующий рынок; </w:t>
      </w:r>
    </w:p>
    <w:p w:rsidR="00AC369E" w:rsidRPr="00AC369E" w:rsidRDefault="00AC369E" w:rsidP="00AC369E">
      <w:pPr>
        <w:widowControl w:val="0"/>
        <w:autoSpaceDE w:val="0"/>
        <w:autoSpaceDN w:val="0"/>
        <w:adjustRightInd w:val="0"/>
        <w:spacing w:before="40" w:after="40" w:line="240" w:lineRule="auto"/>
        <w:ind w:firstLine="720"/>
        <w:jc w:val="both"/>
        <w:rPr>
          <w:rFonts w:ascii="Arial" w:eastAsiaTheme="minorEastAsia" w:hAnsi="Arial" w:cs="Arial"/>
          <w:sz w:val="24"/>
          <w:szCs w:val="24"/>
          <w:lang w:eastAsia="ru-RU"/>
        </w:rPr>
      </w:pPr>
      <w:r w:rsidRPr="00AC369E">
        <w:rPr>
          <w:rFonts w:ascii="Times New Roman" w:eastAsiaTheme="minorEastAsia" w:hAnsi="Times New Roman" w:cs="Times New Roman"/>
          <w:sz w:val="24"/>
          <w:szCs w:val="24"/>
          <w:lang w:eastAsia="ru-RU"/>
        </w:rPr>
        <w:t>2) объектом закупки являются товары, работы, услуги, в отношении которых целесообразно проводить оценку только по ценовым критериям;</w:t>
      </w:r>
    </w:p>
    <w:p w:rsidR="00AC369E" w:rsidRPr="00AC369E" w:rsidRDefault="00657C04" w:rsidP="00AC369E">
      <w:pPr>
        <w:widowControl w:val="0"/>
        <w:autoSpaceDE w:val="0"/>
        <w:autoSpaceDN w:val="0"/>
        <w:adjustRightInd w:val="0"/>
        <w:spacing w:before="40" w:after="4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C6415">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w:t>
      </w:r>
      <w:r w:rsidR="003408EA">
        <w:rPr>
          <w:rFonts w:ascii="Times New Roman" w:eastAsiaTheme="minorEastAsia" w:hAnsi="Times New Roman" w:cs="Times New Roman"/>
          <w:sz w:val="24"/>
          <w:szCs w:val="24"/>
          <w:lang w:eastAsia="ru-RU"/>
        </w:rPr>
        <w:t>4</w:t>
      </w:r>
      <w:r w:rsidR="003C6415">
        <w:rPr>
          <w:rFonts w:ascii="Times New Roman" w:eastAsiaTheme="minorEastAsia" w:hAnsi="Times New Roman" w:cs="Times New Roman"/>
          <w:sz w:val="24"/>
          <w:szCs w:val="24"/>
          <w:lang w:eastAsia="ru-RU"/>
        </w:rPr>
        <w:t>. </w:t>
      </w:r>
      <w:r w:rsidR="00AC369E" w:rsidRPr="00AC369E">
        <w:rPr>
          <w:rFonts w:ascii="Times New Roman" w:eastAsiaTheme="minorEastAsia" w:hAnsi="Times New Roman" w:cs="Times New Roman"/>
          <w:sz w:val="24"/>
          <w:szCs w:val="24"/>
          <w:lang w:eastAsia="ru-RU"/>
        </w:rPr>
        <w:t xml:space="preserve">Заказчик вправе осуществлять закупку путем проведения запроса предложений на любую сумму при выполнении хотя бы одного из следующих условий: </w:t>
      </w:r>
    </w:p>
    <w:p w:rsidR="00AC369E" w:rsidRPr="00AC369E" w:rsidRDefault="00AC369E" w:rsidP="00AC369E">
      <w:pPr>
        <w:widowControl w:val="0"/>
        <w:autoSpaceDE w:val="0"/>
        <w:autoSpaceDN w:val="0"/>
        <w:adjustRightInd w:val="0"/>
        <w:spacing w:before="40" w:after="40" w:line="240" w:lineRule="auto"/>
        <w:ind w:firstLine="709"/>
        <w:jc w:val="both"/>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 xml:space="preserve">1) объектом закупки являются товары, работы, услуги, по которым существует функционирующий рынок; </w:t>
      </w:r>
    </w:p>
    <w:p w:rsidR="00AC369E" w:rsidRPr="00AC369E" w:rsidRDefault="00AC369E" w:rsidP="00AB15BF">
      <w:pPr>
        <w:widowControl w:val="0"/>
        <w:autoSpaceDE w:val="0"/>
        <w:autoSpaceDN w:val="0"/>
        <w:adjustRightInd w:val="0"/>
        <w:spacing w:after="40" w:line="240" w:lineRule="auto"/>
        <w:ind w:firstLine="709"/>
        <w:contextualSpacing/>
        <w:jc w:val="both"/>
        <w:rPr>
          <w:rFonts w:ascii="Arial" w:eastAsiaTheme="minorEastAsia" w:hAnsi="Arial" w:cs="Arial"/>
          <w:sz w:val="24"/>
          <w:szCs w:val="24"/>
          <w:lang w:eastAsia="ru-RU"/>
        </w:rPr>
      </w:pPr>
      <w:r w:rsidRPr="00AC369E">
        <w:rPr>
          <w:rFonts w:ascii="Times New Roman" w:eastAsiaTheme="minorEastAsia" w:hAnsi="Times New Roman" w:cs="Times New Roman"/>
          <w:sz w:val="24"/>
          <w:szCs w:val="24"/>
          <w:lang w:eastAsia="ru-RU"/>
        </w:rPr>
        <w:t>2) объектом закупки являются товары, работы, услуги, в отношении которых целесообразно проводить оценку по ценовым и неценовым критериям.</w:t>
      </w:r>
    </w:p>
    <w:p w:rsidR="00EC758C" w:rsidRDefault="006C7FC8" w:rsidP="00AB15BF">
      <w:pPr>
        <w:pStyle w:val="aff2"/>
        <w:numPr>
          <w:ilvl w:val="1"/>
          <w:numId w:val="32"/>
        </w:numPr>
        <w:tabs>
          <w:tab w:val="left" w:pos="540"/>
          <w:tab w:val="left" w:pos="900"/>
        </w:tabs>
        <w:spacing w:after="0" w:line="240" w:lineRule="auto"/>
        <w:ind w:firstLine="4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2CDB">
        <w:rPr>
          <w:rFonts w:ascii="Times New Roman" w:eastAsia="Times New Roman" w:hAnsi="Times New Roman" w:cs="Times New Roman"/>
          <w:sz w:val="24"/>
          <w:szCs w:val="24"/>
          <w:lang w:eastAsia="ru-RU"/>
        </w:rPr>
        <w:t>Неконкурентной закупкой является закупка у единственного поставщика (исполнителя, подрядчика)</w:t>
      </w:r>
      <w:r w:rsidR="003408EA">
        <w:rPr>
          <w:rFonts w:ascii="Times New Roman" w:eastAsia="Times New Roman" w:hAnsi="Times New Roman" w:cs="Times New Roman"/>
          <w:sz w:val="24"/>
          <w:szCs w:val="24"/>
          <w:lang w:eastAsia="ru-RU"/>
        </w:rPr>
        <w:t>.</w:t>
      </w:r>
    </w:p>
    <w:p w:rsidR="00EC758C" w:rsidRPr="000C0EEF" w:rsidRDefault="007569AA" w:rsidP="00AB15BF">
      <w:pPr>
        <w:pStyle w:val="aff2"/>
        <w:tabs>
          <w:tab w:val="left" w:pos="0"/>
          <w:tab w:val="left" w:pos="56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B1EA3" w:rsidRPr="000C0EEF">
        <w:rPr>
          <w:rFonts w:ascii="Times New Roman" w:eastAsia="Times New Roman" w:hAnsi="Times New Roman" w:cs="Times New Roman"/>
          <w:sz w:val="24"/>
          <w:szCs w:val="24"/>
          <w:lang w:eastAsia="ru-RU"/>
        </w:rPr>
        <w:t>. </w:t>
      </w:r>
      <w:r w:rsidR="00EC758C" w:rsidRPr="000C0EEF">
        <w:rPr>
          <w:rFonts w:ascii="Times New Roman" w:eastAsia="Times New Roman" w:hAnsi="Times New Roman" w:cs="Times New Roman"/>
          <w:sz w:val="24"/>
          <w:szCs w:val="24"/>
          <w:lang w:eastAsia="ru-RU"/>
        </w:rPr>
        <w:t>Особенности проведения закупок</w:t>
      </w:r>
      <w:r w:rsidR="009B1EA3" w:rsidRPr="000C0EEF">
        <w:rPr>
          <w:rFonts w:ascii="Times New Roman" w:eastAsia="Times New Roman" w:hAnsi="Times New Roman" w:cs="Times New Roman"/>
          <w:sz w:val="24"/>
          <w:szCs w:val="24"/>
          <w:lang w:eastAsia="ru-RU"/>
        </w:rPr>
        <w:t>.</w:t>
      </w:r>
    </w:p>
    <w:p w:rsidR="00EC758C" w:rsidRPr="000C0EEF" w:rsidRDefault="009B1EA3" w:rsidP="00AB15BF">
      <w:pPr>
        <w:tabs>
          <w:tab w:val="left" w:pos="540"/>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w:t>
      </w:r>
      <w:r w:rsidR="007569AA">
        <w:rPr>
          <w:rFonts w:ascii="Times New Roman" w:eastAsia="Times New Roman" w:hAnsi="Times New Roman" w:cs="Times New Roman"/>
          <w:sz w:val="24"/>
          <w:szCs w:val="24"/>
          <w:lang w:eastAsia="ru-RU"/>
        </w:rPr>
        <w:t>5</w:t>
      </w:r>
      <w:r w:rsidRPr="000C0EEF">
        <w:rPr>
          <w:rFonts w:ascii="Times New Roman" w:eastAsia="Times New Roman" w:hAnsi="Times New Roman" w:cs="Times New Roman"/>
          <w:sz w:val="24"/>
          <w:szCs w:val="24"/>
          <w:lang w:eastAsia="ru-RU"/>
        </w:rPr>
        <w:t>.1. </w:t>
      </w:r>
      <w:r w:rsidR="00EC758C" w:rsidRPr="000C0EEF">
        <w:rPr>
          <w:rFonts w:ascii="Times New Roman" w:eastAsia="Times New Roman" w:hAnsi="Times New Roman" w:cs="Times New Roman"/>
          <w:sz w:val="24"/>
          <w:szCs w:val="24"/>
          <w:lang w:eastAsia="ru-RU"/>
        </w:rPr>
        <w:t>Закупки могут осуществляться:</w:t>
      </w:r>
    </w:p>
    <w:p w:rsidR="00EC758C" w:rsidRPr="000C0EEF" w:rsidRDefault="009B1EA3" w:rsidP="00AB15BF">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EC758C" w:rsidRPr="000C0EEF">
        <w:rPr>
          <w:rFonts w:ascii="Times New Roman" w:eastAsia="Times New Roman" w:hAnsi="Times New Roman" w:cs="Times New Roman"/>
          <w:sz w:val="24"/>
          <w:szCs w:val="24"/>
          <w:lang w:eastAsia="ru-RU"/>
        </w:rPr>
        <w:t>с подачей заявок на бумажных носителях: при проведении открытого конкурса, при проведении закрытых закупок;</w:t>
      </w:r>
    </w:p>
    <w:p w:rsidR="00EC758C" w:rsidRPr="000C0EEF" w:rsidRDefault="009B1EA3" w:rsidP="00AB15BF">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EC758C" w:rsidRPr="000C0EEF">
        <w:rPr>
          <w:rFonts w:ascii="Times New Roman" w:eastAsia="Times New Roman" w:hAnsi="Times New Roman" w:cs="Times New Roman"/>
          <w:sz w:val="24"/>
          <w:szCs w:val="24"/>
          <w:lang w:eastAsia="ru-RU"/>
        </w:rPr>
        <w:t xml:space="preserve">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w:t>
      </w:r>
    </w:p>
    <w:p w:rsidR="00EC758C" w:rsidRPr="000C0EEF" w:rsidRDefault="00325363" w:rsidP="00AB15BF">
      <w:pPr>
        <w:tabs>
          <w:tab w:val="left" w:pos="540"/>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B1EA3" w:rsidRPr="000C0EEF">
        <w:rPr>
          <w:rFonts w:ascii="Times New Roman" w:eastAsia="Times New Roman" w:hAnsi="Times New Roman" w:cs="Times New Roman"/>
          <w:sz w:val="24"/>
          <w:szCs w:val="24"/>
          <w:lang w:eastAsia="ru-RU"/>
        </w:rPr>
        <w:t>.2. </w:t>
      </w:r>
      <w:r w:rsidR="00EC758C" w:rsidRPr="000C0EEF">
        <w:rPr>
          <w:rFonts w:ascii="Times New Roman" w:eastAsia="Times New Roman" w:hAnsi="Times New Roman" w:cs="Times New Roman"/>
          <w:sz w:val="24"/>
          <w:szCs w:val="24"/>
          <w:lang w:eastAsia="ru-RU"/>
        </w:rPr>
        <w:t xml:space="preserve">Процедуры закупок могут проводиться с проведением </w:t>
      </w:r>
      <w:r w:rsidR="005159F3" w:rsidRPr="000C0EEF">
        <w:rPr>
          <w:rFonts w:ascii="Times New Roman" w:eastAsia="Times New Roman" w:hAnsi="Times New Roman" w:cs="Times New Roman"/>
          <w:sz w:val="24"/>
          <w:szCs w:val="24"/>
          <w:lang w:eastAsia="ru-RU"/>
        </w:rPr>
        <w:t>предварительного</w:t>
      </w:r>
      <w:r w:rsidR="00EC758C" w:rsidRPr="000C0EEF">
        <w:rPr>
          <w:rFonts w:ascii="Times New Roman" w:eastAsia="Times New Roman" w:hAnsi="Times New Roman" w:cs="Times New Roman"/>
          <w:sz w:val="24"/>
          <w:szCs w:val="24"/>
          <w:lang w:eastAsia="ru-RU"/>
        </w:rPr>
        <w:t xml:space="preserve"> квалификационного отбора или без него, с проведением переторжки или без неё,  с выбором нескольких победителей по одному лоту и в иных формах, предусмотренных Положением.</w:t>
      </w:r>
    </w:p>
    <w:p w:rsidR="00EC758C" w:rsidRPr="000C0EEF"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B1EA3" w:rsidRPr="000C0EEF">
        <w:rPr>
          <w:rFonts w:ascii="Times New Roman" w:eastAsia="Times New Roman" w:hAnsi="Times New Roman" w:cs="Times New Roman"/>
          <w:sz w:val="24"/>
          <w:szCs w:val="24"/>
          <w:lang w:eastAsia="ru-RU"/>
        </w:rPr>
        <w:t>.3. </w:t>
      </w:r>
      <w:r w:rsidR="00EC758C" w:rsidRPr="000C0EEF">
        <w:rPr>
          <w:rFonts w:ascii="Times New Roman" w:eastAsia="Times New Roman" w:hAnsi="Times New Roman" w:cs="Times New Roman"/>
          <w:sz w:val="24"/>
          <w:szCs w:val="24"/>
          <w:lang w:eastAsia="ru-RU"/>
        </w:rPr>
        <w:t>Конкурентные закупки могут включать в себя один или несколько этапов.</w:t>
      </w:r>
    </w:p>
    <w:p w:rsidR="00EC758C" w:rsidRPr="000C0EEF" w:rsidRDefault="00325363" w:rsidP="00A50208">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B1EA3" w:rsidRPr="000C0EEF">
        <w:rPr>
          <w:rFonts w:ascii="Times New Roman" w:eastAsia="Times New Roman" w:hAnsi="Times New Roman" w:cs="Times New Roman"/>
          <w:sz w:val="24"/>
          <w:szCs w:val="24"/>
          <w:lang w:eastAsia="ru-RU"/>
        </w:rPr>
        <w:t>.4. </w:t>
      </w:r>
      <w:r w:rsidR="006071E6" w:rsidRPr="000C0EEF">
        <w:rPr>
          <w:rFonts w:ascii="Times New Roman" w:eastAsia="Times New Roman" w:hAnsi="Times New Roman" w:cs="Times New Roman"/>
          <w:sz w:val="24"/>
          <w:szCs w:val="24"/>
          <w:lang w:eastAsia="ru-RU"/>
        </w:rPr>
        <w:t>Заказчик</w:t>
      </w:r>
      <w:r w:rsidR="00EC758C" w:rsidRPr="000C0EEF">
        <w:rPr>
          <w:rFonts w:ascii="Times New Roman" w:eastAsia="Times New Roman" w:hAnsi="Times New Roman" w:cs="Times New Roman"/>
          <w:sz w:val="24"/>
          <w:szCs w:val="24"/>
          <w:lang w:eastAsia="ru-RU"/>
        </w:rPr>
        <w:t xml:space="preserve"> может проводить процедуру, предусматривающую выбор нескольких победителей закупки по одному лоту.</w:t>
      </w:r>
    </w:p>
    <w:p w:rsidR="00EC758C" w:rsidRPr="000C0EEF"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B1EA3" w:rsidRPr="000C0EEF">
        <w:rPr>
          <w:rFonts w:ascii="Times New Roman" w:eastAsia="Times New Roman" w:hAnsi="Times New Roman" w:cs="Times New Roman"/>
          <w:sz w:val="24"/>
          <w:szCs w:val="24"/>
          <w:lang w:eastAsia="ru-RU"/>
        </w:rPr>
        <w:t>.5. </w:t>
      </w:r>
      <w:r w:rsidR="00EC758C" w:rsidRPr="000C0EEF">
        <w:rPr>
          <w:rFonts w:ascii="Times New Roman" w:eastAsia="Times New Roman" w:hAnsi="Times New Roman" w:cs="Times New Roman"/>
          <w:sz w:val="24"/>
          <w:szCs w:val="24"/>
          <w:lang w:eastAsia="ru-RU"/>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EC758C" w:rsidRPr="000C0EEF"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B1EA3" w:rsidRPr="000C0EEF">
        <w:rPr>
          <w:rFonts w:ascii="Times New Roman" w:eastAsia="Times New Roman" w:hAnsi="Times New Roman" w:cs="Times New Roman"/>
          <w:sz w:val="24"/>
          <w:szCs w:val="24"/>
          <w:lang w:eastAsia="ru-RU"/>
        </w:rPr>
        <w:t>.6. </w:t>
      </w:r>
      <w:r w:rsidR="00EC758C" w:rsidRPr="000C0EEF">
        <w:rPr>
          <w:rFonts w:ascii="Times New Roman" w:eastAsia="Times New Roman" w:hAnsi="Times New Roman" w:cs="Times New Roman"/>
          <w:sz w:val="24"/>
          <w:szCs w:val="24"/>
          <w:lang w:eastAsia="ru-RU"/>
        </w:rPr>
        <w:t>В документации о закупке, извещении о проведении запроса котировок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 извещения о проведении запроса котировок.</w:t>
      </w:r>
    </w:p>
    <w:p w:rsidR="00EC758C" w:rsidRPr="000C0EEF"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B1EA3" w:rsidRPr="000C0EEF">
        <w:rPr>
          <w:rFonts w:ascii="Times New Roman" w:eastAsia="Times New Roman" w:hAnsi="Times New Roman" w:cs="Times New Roman"/>
          <w:sz w:val="24"/>
          <w:szCs w:val="24"/>
          <w:lang w:eastAsia="ru-RU"/>
        </w:rPr>
        <w:t>.7. </w:t>
      </w:r>
      <w:r w:rsidR="00EC758C" w:rsidRPr="000C0EEF">
        <w:rPr>
          <w:rFonts w:ascii="Times New Roman" w:eastAsia="Times New Roman" w:hAnsi="Times New Roman" w:cs="Times New Roman"/>
          <w:sz w:val="24"/>
          <w:szCs w:val="24"/>
          <w:lang w:eastAsia="ru-RU"/>
        </w:rPr>
        <w:t>Распределение общего объёма может проводиться при закупке продукции, если лот является делимым. Информация о возможности заключения по одному лоту более одного договора с разными участниками определяется документацией о закупке, извещением о проведении запроса котировок.</w:t>
      </w:r>
    </w:p>
    <w:p w:rsidR="00EC758C" w:rsidRPr="000C0EEF"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r w:rsidR="009B1EA3" w:rsidRPr="000C0EEF">
        <w:rPr>
          <w:rFonts w:ascii="Times New Roman" w:eastAsia="Times New Roman" w:hAnsi="Times New Roman" w:cs="Times New Roman"/>
          <w:sz w:val="24"/>
          <w:szCs w:val="24"/>
          <w:lang w:eastAsia="ru-RU"/>
        </w:rPr>
        <w:t>. </w:t>
      </w:r>
      <w:r w:rsidR="00EC758C" w:rsidRPr="000C0EEF">
        <w:rPr>
          <w:rFonts w:ascii="Times New Roman" w:eastAsia="Times New Roman" w:hAnsi="Times New Roman" w:cs="Times New Roman"/>
          <w:sz w:val="24"/>
          <w:szCs w:val="24"/>
          <w:lang w:eastAsia="ru-RU"/>
        </w:rPr>
        <w:t>Особенности проведения закупок с предварительным квалификационным отбором</w:t>
      </w:r>
    </w:p>
    <w:p w:rsidR="00EC758C" w:rsidRPr="000C0EEF"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B1EA3" w:rsidRPr="000C0EEF">
        <w:rPr>
          <w:rFonts w:ascii="Times New Roman" w:eastAsia="Times New Roman" w:hAnsi="Times New Roman" w:cs="Times New Roman"/>
          <w:sz w:val="24"/>
          <w:szCs w:val="24"/>
          <w:lang w:eastAsia="ru-RU"/>
        </w:rPr>
        <w:t>.1. </w:t>
      </w:r>
      <w:r w:rsidR="00EC758C" w:rsidRPr="000C0EEF">
        <w:rPr>
          <w:rFonts w:ascii="Times New Roman" w:eastAsia="Times New Roman" w:hAnsi="Times New Roman" w:cs="Times New Roman"/>
          <w:sz w:val="24"/>
          <w:szCs w:val="24"/>
          <w:lang w:eastAsia="ru-RU"/>
        </w:rPr>
        <w:t xml:space="preserve">В случае проведения предварительного квалификационного отбора </w:t>
      </w:r>
      <w:r w:rsidR="006071E6" w:rsidRPr="000C0EEF">
        <w:rPr>
          <w:rFonts w:ascii="Times New Roman" w:eastAsia="Times New Roman" w:hAnsi="Times New Roman" w:cs="Times New Roman"/>
          <w:sz w:val="24"/>
          <w:szCs w:val="24"/>
          <w:lang w:eastAsia="ru-RU"/>
        </w:rPr>
        <w:t>Заказчик</w:t>
      </w:r>
      <w:r w:rsidR="00EC758C" w:rsidRPr="000C0EEF">
        <w:rPr>
          <w:rFonts w:ascii="Times New Roman" w:eastAsia="Times New Roman" w:hAnsi="Times New Roman" w:cs="Times New Roman"/>
          <w:sz w:val="24"/>
          <w:szCs w:val="24"/>
          <w:lang w:eastAsia="ru-RU"/>
        </w:rPr>
        <w:t xml:space="preserve"> обязан в документации о конкурентной закупке, извещении о проведении запроса котировок в электронной форме указать срок и порядок проведения такого отбора.</w:t>
      </w:r>
    </w:p>
    <w:p w:rsidR="00EC758C" w:rsidRPr="000C0EEF"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B1EA3" w:rsidRPr="000C0EEF">
        <w:rPr>
          <w:rFonts w:ascii="Times New Roman" w:eastAsia="Times New Roman" w:hAnsi="Times New Roman" w:cs="Times New Roman"/>
          <w:sz w:val="24"/>
          <w:szCs w:val="24"/>
          <w:lang w:eastAsia="ru-RU"/>
        </w:rPr>
        <w:t>.2. </w:t>
      </w:r>
      <w:r w:rsidR="00EC758C" w:rsidRPr="000C0EEF">
        <w:rPr>
          <w:rFonts w:ascii="Times New Roman" w:eastAsia="Times New Roman" w:hAnsi="Times New Roman" w:cs="Times New Roman"/>
          <w:sz w:val="24"/>
          <w:szCs w:val="24"/>
          <w:lang w:eastAsia="ru-RU"/>
        </w:rPr>
        <w:t xml:space="preserve">При проведении предварительного квалификационного отбора ко всем участникам предъявляются </w:t>
      </w:r>
      <w:r w:rsidR="006071E6" w:rsidRPr="000C0EEF">
        <w:rPr>
          <w:rFonts w:ascii="Times New Roman" w:eastAsia="Times New Roman" w:hAnsi="Times New Roman" w:cs="Times New Roman"/>
          <w:sz w:val="24"/>
          <w:szCs w:val="24"/>
          <w:lang w:eastAsia="ru-RU"/>
        </w:rPr>
        <w:t>Един</w:t>
      </w:r>
      <w:r w:rsidR="00EC758C" w:rsidRPr="000C0EEF">
        <w:rPr>
          <w:rFonts w:ascii="Times New Roman" w:eastAsia="Times New Roman" w:hAnsi="Times New Roman" w:cs="Times New Roman"/>
          <w:sz w:val="24"/>
          <w:szCs w:val="24"/>
          <w:lang w:eastAsia="ru-RU"/>
        </w:rPr>
        <w:t>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EC758C" w:rsidRPr="000C0EEF"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B1EA3" w:rsidRPr="000C0EEF">
        <w:rPr>
          <w:rFonts w:ascii="Times New Roman" w:eastAsia="Times New Roman" w:hAnsi="Times New Roman" w:cs="Times New Roman"/>
          <w:sz w:val="24"/>
          <w:szCs w:val="24"/>
          <w:lang w:eastAsia="ru-RU"/>
        </w:rPr>
        <w:t>.3. </w:t>
      </w:r>
      <w:r w:rsidR="00EC758C" w:rsidRPr="000C0EEF">
        <w:rPr>
          <w:rFonts w:ascii="Times New Roman" w:eastAsia="Times New Roman" w:hAnsi="Times New Roman" w:cs="Times New Roman"/>
          <w:sz w:val="24"/>
          <w:szCs w:val="24"/>
          <w:lang w:eastAsia="ru-RU"/>
        </w:rPr>
        <w:t xml:space="preserve">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w:t>
      </w:r>
      <w:r w:rsidR="006071E6" w:rsidRPr="000C0EEF">
        <w:rPr>
          <w:rFonts w:ascii="Times New Roman" w:eastAsia="Times New Roman" w:hAnsi="Times New Roman" w:cs="Times New Roman"/>
          <w:sz w:val="24"/>
          <w:szCs w:val="24"/>
          <w:lang w:eastAsia="ru-RU"/>
        </w:rPr>
        <w:t>Един</w:t>
      </w:r>
      <w:r w:rsidR="00EC758C" w:rsidRPr="000C0EEF">
        <w:rPr>
          <w:rFonts w:ascii="Times New Roman" w:eastAsia="Times New Roman" w:hAnsi="Times New Roman" w:cs="Times New Roman"/>
          <w:sz w:val="24"/>
          <w:szCs w:val="24"/>
          <w:lang w:eastAsia="ru-RU"/>
        </w:rPr>
        <w:t>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EC758C" w:rsidRDefault="00325363"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B1EA3" w:rsidRPr="000C0EEF">
        <w:rPr>
          <w:rFonts w:ascii="Times New Roman" w:eastAsia="Times New Roman" w:hAnsi="Times New Roman" w:cs="Times New Roman"/>
          <w:sz w:val="24"/>
          <w:szCs w:val="24"/>
          <w:lang w:eastAsia="ru-RU"/>
        </w:rPr>
        <w:t>.4. </w:t>
      </w:r>
      <w:r w:rsidR="00EC758C" w:rsidRPr="000C0EEF">
        <w:rPr>
          <w:rFonts w:ascii="Times New Roman" w:eastAsia="Times New Roman" w:hAnsi="Times New Roman" w:cs="Times New Roman"/>
          <w:sz w:val="24"/>
          <w:szCs w:val="24"/>
          <w:lang w:eastAsia="ru-RU"/>
        </w:rPr>
        <w:t>Заявки участников, которые не соответствуют квалификационным требованиям, отклоняются комиссией по осуществлению закупок.</w:t>
      </w:r>
    </w:p>
    <w:p w:rsidR="00AC369E" w:rsidRPr="000C0EEF" w:rsidRDefault="00AC369E"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p>
    <w:p w:rsidR="00EC758C" w:rsidRPr="000C0EEF" w:rsidRDefault="008D4325"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 </w:t>
      </w:r>
      <w:r w:rsidR="00EC758C" w:rsidRPr="000C0EEF">
        <w:rPr>
          <w:rFonts w:ascii="Times New Roman" w:eastAsia="Times New Roman" w:hAnsi="Times New Roman" w:cs="Times New Roman"/>
          <w:sz w:val="24"/>
          <w:szCs w:val="24"/>
          <w:lang w:eastAsia="ru-RU"/>
        </w:rPr>
        <w:t>Особенности проведения закупок с переторжкой</w:t>
      </w:r>
      <w:r w:rsidR="00A50208" w:rsidRPr="000C0EEF">
        <w:rPr>
          <w:rFonts w:ascii="Times New Roman" w:eastAsia="Times New Roman" w:hAnsi="Times New Roman" w:cs="Times New Roman"/>
          <w:sz w:val="24"/>
          <w:szCs w:val="24"/>
          <w:lang w:eastAsia="ru-RU"/>
        </w:rPr>
        <w:t>.</w:t>
      </w:r>
      <w:r w:rsidR="00EC758C" w:rsidRPr="000C0EEF">
        <w:rPr>
          <w:rFonts w:ascii="Times New Roman" w:eastAsia="Times New Roman" w:hAnsi="Times New Roman" w:cs="Times New Roman"/>
          <w:sz w:val="24"/>
          <w:szCs w:val="24"/>
          <w:lang w:eastAsia="ru-RU"/>
        </w:rPr>
        <w:t xml:space="preserve"> </w:t>
      </w:r>
    </w:p>
    <w:p w:rsidR="00EC758C" w:rsidRPr="000C0EEF" w:rsidRDefault="008D4325"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.1. </w:t>
      </w:r>
      <w:r w:rsidR="006071E6" w:rsidRPr="000C0EEF">
        <w:rPr>
          <w:rFonts w:ascii="Times New Roman" w:eastAsia="Times New Roman" w:hAnsi="Times New Roman" w:cs="Times New Roman"/>
          <w:sz w:val="24"/>
          <w:szCs w:val="24"/>
          <w:lang w:eastAsia="ru-RU"/>
        </w:rPr>
        <w:t>Заказчик</w:t>
      </w:r>
      <w:r w:rsidR="00EC758C" w:rsidRPr="000C0EEF">
        <w:rPr>
          <w:rFonts w:ascii="Times New Roman" w:eastAsia="Times New Roman" w:hAnsi="Times New Roman" w:cs="Times New Roman"/>
          <w:sz w:val="24"/>
          <w:szCs w:val="24"/>
          <w:lang w:eastAsia="ru-RU"/>
        </w:rPr>
        <w:t xml:space="preserve"> </w:t>
      </w:r>
      <w:r w:rsidR="00F958DF" w:rsidRPr="000C0EEF">
        <w:rPr>
          <w:rFonts w:ascii="Times New Roman" w:eastAsia="Times New Roman" w:hAnsi="Times New Roman" w:cs="Times New Roman"/>
          <w:sz w:val="24"/>
          <w:szCs w:val="24"/>
          <w:lang w:eastAsia="ru-RU"/>
        </w:rPr>
        <w:t>в праве</w:t>
      </w:r>
      <w:r w:rsidR="00EC758C" w:rsidRPr="000C0EEF">
        <w:rPr>
          <w:rFonts w:ascii="Times New Roman" w:eastAsia="Times New Roman" w:hAnsi="Times New Roman" w:cs="Times New Roman"/>
          <w:sz w:val="24"/>
          <w:szCs w:val="24"/>
          <w:lang w:eastAsia="ru-RU"/>
        </w:rPr>
        <w:t xml:space="preserve"> </w:t>
      </w:r>
      <w:r w:rsidR="00F958DF" w:rsidRPr="000C0EEF">
        <w:rPr>
          <w:rFonts w:ascii="Times New Roman" w:eastAsia="Times New Roman" w:hAnsi="Times New Roman" w:cs="Times New Roman"/>
          <w:sz w:val="24"/>
          <w:szCs w:val="24"/>
          <w:lang w:eastAsia="ru-RU"/>
        </w:rPr>
        <w:t xml:space="preserve">объявить о проведении переторжки </w:t>
      </w:r>
      <w:r w:rsidR="00EC758C" w:rsidRPr="000C0EEF">
        <w:rPr>
          <w:rFonts w:ascii="Times New Roman" w:eastAsia="Times New Roman" w:hAnsi="Times New Roman" w:cs="Times New Roman"/>
          <w:sz w:val="24"/>
          <w:szCs w:val="24"/>
          <w:lang w:eastAsia="ru-RU"/>
        </w:rPr>
        <w:t xml:space="preserve">в случае проведения </w:t>
      </w:r>
      <w:r w:rsidR="00F958DF" w:rsidRPr="000C0EEF">
        <w:rPr>
          <w:rFonts w:ascii="Times New Roman" w:eastAsia="Times New Roman" w:hAnsi="Times New Roman" w:cs="Times New Roman"/>
          <w:sz w:val="24"/>
          <w:szCs w:val="24"/>
          <w:lang w:eastAsia="ru-RU"/>
        </w:rPr>
        <w:t xml:space="preserve">конкурса, в том числе в электронной форме, </w:t>
      </w:r>
      <w:r w:rsidR="00EC758C" w:rsidRPr="000C0EEF">
        <w:rPr>
          <w:rFonts w:ascii="Times New Roman" w:eastAsia="Times New Roman" w:hAnsi="Times New Roman" w:cs="Times New Roman"/>
          <w:sz w:val="24"/>
          <w:szCs w:val="24"/>
          <w:lang w:eastAsia="ru-RU"/>
        </w:rPr>
        <w:t>в конкурсной документации</w:t>
      </w:r>
      <w:r w:rsidR="00F958DF" w:rsidRPr="000C0EEF">
        <w:rPr>
          <w:rFonts w:ascii="Times New Roman" w:eastAsia="Times New Roman" w:hAnsi="Times New Roman" w:cs="Times New Roman"/>
          <w:sz w:val="24"/>
          <w:szCs w:val="24"/>
          <w:lang w:eastAsia="ru-RU"/>
        </w:rPr>
        <w:t xml:space="preserve">, а в случае проведения запроса предложений, в том числе в электронной форме, обязан объявить о переторжки в </w:t>
      </w:r>
      <w:r w:rsidR="00EC758C" w:rsidRPr="000C0EEF">
        <w:rPr>
          <w:rFonts w:ascii="Times New Roman" w:eastAsia="Times New Roman" w:hAnsi="Times New Roman" w:cs="Times New Roman"/>
          <w:sz w:val="24"/>
          <w:szCs w:val="24"/>
          <w:lang w:eastAsia="ru-RU"/>
        </w:rPr>
        <w:t>документации о проведении запроса предложений о том, что </w:t>
      </w:r>
      <w:r w:rsidR="00F958DF" w:rsidRPr="000C0EEF">
        <w:rPr>
          <w:rFonts w:ascii="Times New Roman" w:eastAsia="Times New Roman" w:hAnsi="Times New Roman" w:cs="Times New Roman"/>
          <w:sz w:val="24"/>
          <w:szCs w:val="24"/>
          <w:lang w:eastAsia="ru-RU"/>
        </w:rPr>
        <w:t>будет</w:t>
      </w:r>
      <w:r w:rsidR="00EC758C" w:rsidRPr="000C0EEF">
        <w:rPr>
          <w:rFonts w:ascii="Times New Roman" w:eastAsia="Times New Roman" w:hAnsi="Times New Roman" w:cs="Times New Roman"/>
          <w:sz w:val="24"/>
          <w:szCs w:val="24"/>
          <w:lang w:eastAsia="ru-RU"/>
        </w:rPr>
        <w:t xml:space="preserve"> предостав</w:t>
      </w:r>
      <w:r w:rsidR="00F958DF" w:rsidRPr="000C0EEF">
        <w:rPr>
          <w:rFonts w:ascii="Times New Roman" w:eastAsia="Times New Roman" w:hAnsi="Times New Roman" w:cs="Times New Roman"/>
          <w:sz w:val="24"/>
          <w:szCs w:val="24"/>
          <w:lang w:eastAsia="ru-RU"/>
        </w:rPr>
        <w:t xml:space="preserve">лена </w:t>
      </w:r>
      <w:r w:rsidR="00EC758C" w:rsidRPr="000C0EEF">
        <w:rPr>
          <w:rFonts w:ascii="Times New Roman" w:eastAsia="Times New Roman" w:hAnsi="Times New Roman" w:cs="Times New Roman"/>
          <w:sz w:val="24"/>
          <w:szCs w:val="24"/>
          <w:lang w:eastAsia="ru-RU"/>
        </w:rPr>
        <w:t xml:space="preserve">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EC758C" w:rsidRPr="000C0EEF" w:rsidRDefault="008D4325"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.2. </w:t>
      </w:r>
      <w:r w:rsidR="00EC758C" w:rsidRPr="000C0EEF">
        <w:rPr>
          <w:rFonts w:ascii="Times New Roman" w:eastAsia="Times New Roman" w:hAnsi="Times New Roman" w:cs="Times New Roman"/>
          <w:sz w:val="24"/>
          <w:szCs w:val="24"/>
          <w:lang w:eastAsia="ru-RU"/>
        </w:rPr>
        <w:t xml:space="preserve">Переторжка </w:t>
      </w:r>
      <w:r w:rsidR="00F958DF" w:rsidRPr="000C0EEF">
        <w:rPr>
          <w:rFonts w:ascii="Times New Roman" w:eastAsia="Times New Roman" w:hAnsi="Times New Roman" w:cs="Times New Roman"/>
          <w:sz w:val="24"/>
          <w:szCs w:val="24"/>
          <w:lang w:eastAsia="ru-RU"/>
        </w:rPr>
        <w:t>проводится</w:t>
      </w:r>
      <w:r w:rsidR="00EC758C" w:rsidRPr="000C0EEF">
        <w:rPr>
          <w:rFonts w:ascii="Times New Roman" w:eastAsia="Times New Roman" w:hAnsi="Times New Roman" w:cs="Times New Roman"/>
          <w:sz w:val="24"/>
          <w:szCs w:val="24"/>
          <w:lang w:eastAsia="ru-RU"/>
        </w:rPr>
        <w:t xml:space="preserve"> после оценки, сравнения и предварительного ранжирования неотклонённых заявок на участие в конкурсе, </w:t>
      </w:r>
      <w:r w:rsidR="00EC758C" w:rsidRPr="000C0EEF">
        <w:rPr>
          <w:rFonts w:ascii="Times New Roman" w:eastAsia="Times New Roman" w:hAnsi="Times New Roman" w:cs="Times New Roman"/>
          <w:sz w:val="24"/>
          <w:szCs w:val="24"/>
          <w:lang w:eastAsia="ru-RU"/>
        </w:rPr>
        <w:br/>
        <w:t>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p>
    <w:p w:rsidR="00EC758C" w:rsidRPr="000C0EEF" w:rsidRDefault="008D4325"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.3. </w:t>
      </w:r>
      <w:r w:rsidR="00EC758C" w:rsidRPr="000C0EEF">
        <w:rPr>
          <w:rFonts w:ascii="Times New Roman" w:eastAsia="Times New Roman" w:hAnsi="Times New Roman" w:cs="Times New Roman"/>
          <w:sz w:val="24"/>
          <w:szCs w:val="24"/>
          <w:lang w:eastAsia="ru-RU"/>
        </w:rPr>
        <w:t>Проведение переторжки при проведении открытого и закрытого конкурса при условии подачи заявок на бумажных носителях.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документы, подтверждающие их полномочия.</w:t>
      </w:r>
    </w:p>
    <w:p w:rsidR="00EC758C" w:rsidRPr="000C0EEF" w:rsidRDefault="008D4325"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.4. </w:t>
      </w:r>
      <w:r w:rsidR="00EC758C" w:rsidRPr="000C0EEF">
        <w:rPr>
          <w:rFonts w:ascii="Times New Roman" w:eastAsia="Times New Roman" w:hAnsi="Times New Roman" w:cs="Times New Roman"/>
          <w:sz w:val="24"/>
          <w:szCs w:val="24"/>
          <w:lang w:eastAsia="ru-RU"/>
        </w:rPr>
        <w:t xml:space="preserve">Эти лица должны предоставить запечатанные конверты, в которых (в свободной форме) чётко указана минимальная цена, ниже которой прибывший на переторжку представитель участника торговаться не вправе. Эта цена заверяется двумя подписями — </w:t>
      </w:r>
      <w:r w:rsidR="006071E6" w:rsidRPr="000C0EEF">
        <w:rPr>
          <w:rFonts w:ascii="Times New Roman" w:eastAsia="Times New Roman" w:hAnsi="Times New Roman" w:cs="Times New Roman"/>
          <w:sz w:val="24"/>
          <w:szCs w:val="24"/>
          <w:lang w:eastAsia="ru-RU"/>
        </w:rPr>
        <w:t>Руководител</w:t>
      </w:r>
      <w:r w:rsidR="00EC758C" w:rsidRPr="000C0EEF">
        <w:rPr>
          <w:rFonts w:ascii="Times New Roman" w:eastAsia="Times New Roman" w:hAnsi="Times New Roman" w:cs="Times New Roman"/>
          <w:sz w:val="24"/>
          <w:szCs w:val="24"/>
          <w:lang w:eastAsia="ru-RU"/>
        </w:rPr>
        <w:t>я участника и главным бухгалтером, а также скрепляется печатью.</w:t>
      </w:r>
    </w:p>
    <w:p w:rsidR="00EC758C" w:rsidRPr="000C0EEF" w:rsidRDefault="008D4325"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.5. </w:t>
      </w:r>
      <w:r w:rsidR="00EC758C" w:rsidRPr="000C0EEF">
        <w:rPr>
          <w:rFonts w:ascii="Times New Roman" w:eastAsia="Times New Roman" w:hAnsi="Times New Roman" w:cs="Times New Roman"/>
          <w:sz w:val="24"/>
          <w:szCs w:val="24"/>
          <w:lang w:eastAsia="ru-RU"/>
        </w:rPr>
        <w:t>Перед началом переторжки эти конверты под роспись сдаются в комиссию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EC758C" w:rsidRPr="000C0EEF" w:rsidRDefault="008D4325"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.6. </w:t>
      </w:r>
      <w:r w:rsidR="006071E6" w:rsidRPr="000C0EEF">
        <w:rPr>
          <w:rFonts w:ascii="Times New Roman" w:eastAsia="Times New Roman" w:hAnsi="Times New Roman" w:cs="Times New Roman"/>
          <w:sz w:val="24"/>
          <w:szCs w:val="24"/>
          <w:lang w:eastAsia="ru-RU"/>
        </w:rPr>
        <w:t>Заказчик</w:t>
      </w:r>
      <w:r w:rsidR="00EC758C" w:rsidRPr="000C0EEF">
        <w:rPr>
          <w:rFonts w:ascii="Times New Roman" w:eastAsia="Times New Roman" w:hAnsi="Times New Roman" w:cs="Times New Roman"/>
          <w:sz w:val="24"/>
          <w:szCs w:val="24"/>
          <w:lang w:eastAsia="ru-RU"/>
        </w:rPr>
        <w:t xml:space="preserve">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EC758C" w:rsidRPr="000C0EEF" w:rsidRDefault="008D4325"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7. </w:t>
      </w:r>
      <w:r w:rsidR="00EC758C" w:rsidRPr="000C0EEF">
        <w:rPr>
          <w:rFonts w:ascii="Times New Roman" w:eastAsia="Times New Roman" w:hAnsi="Times New Roman" w:cs="Times New Roman"/>
          <w:sz w:val="24"/>
          <w:szCs w:val="24"/>
          <w:lang w:eastAsia="ru-RU"/>
        </w:rPr>
        <w:t>При гласной переторжке председатель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заявили окончательную цену и далее уменьшать её не будут. По окончании</w:t>
      </w:r>
      <w:r w:rsidR="00A50208" w:rsidRPr="000C0EEF">
        <w:rPr>
          <w:rFonts w:ascii="Times New Roman" w:eastAsia="Times New Roman" w:hAnsi="Times New Roman" w:cs="Times New Roman"/>
          <w:sz w:val="24"/>
          <w:szCs w:val="24"/>
          <w:lang w:eastAsia="ru-RU"/>
        </w:rPr>
        <w:t xml:space="preserve"> переторжки </w:t>
      </w:r>
      <w:r w:rsidR="00EC758C" w:rsidRPr="000C0EEF">
        <w:rPr>
          <w:rFonts w:ascii="Times New Roman" w:eastAsia="Times New Roman" w:hAnsi="Times New Roman" w:cs="Times New Roman"/>
          <w:sz w:val="24"/>
          <w:szCs w:val="24"/>
          <w:lang w:eastAsia="ru-RU"/>
        </w:rPr>
        <w:t xml:space="preserve">комиссия </w:t>
      </w:r>
      <w:r w:rsidR="00EC758C" w:rsidRPr="000C0EEF">
        <w:rPr>
          <w:rFonts w:ascii="Times New Roman" w:eastAsia="Times New Roman" w:hAnsi="Times New Roman" w:cs="Times New Roman"/>
          <w:sz w:val="24"/>
          <w:szCs w:val="24"/>
          <w:lang w:eastAsia="ru-RU"/>
        </w:rPr>
        <w:lastRenderedPageBreak/>
        <w:t>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указанную в конверте с минимальной ценой. Если окончательная цена, заявленная в ходе переторжки, окажется ниже, чем это указано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заявленную отвергнет.</w:t>
      </w:r>
    </w:p>
    <w:p w:rsidR="00EC758C" w:rsidRPr="000C0EEF" w:rsidRDefault="00F46A14"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.8. </w:t>
      </w:r>
      <w:r w:rsidR="00EC758C" w:rsidRPr="000C0EEF">
        <w:rPr>
          <w:rFonts w:ascii="Times New Roman" w:eastAsia="Times New Roman" w:hAnsi="Times New Roman" w:cs="Times New Roman"/>
          <w:sz w:val="24"/>
          <w:szCs w:val="24"/>
          <w:lang w:eastAsia="ru-RU"/>
        </w:rPr>
        <w:t>Цена, полученная вышеуказанным образом в ходе переторжки, будет считаться окончательным предложением цены для каждого участника закупки.</w:t>
      </w:r>
    </w:p>
    <w:p w:rsidR="00EC758C" w:rsidRPr="000C0EEF" w:rsidRDefault="00F46A14" w:rsidP="00A50208">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.9. </w:t>
      </w:r>
      <w:r w:rsidR="00EC758C" w:rsidRPr="000C0EEF">
        <w:rPr>
          <w:rFonts w:ascii="Times New Roman" w:eastAsia="Times New Roman" w:hAnsi="Times New Roman" w:cs="Times New Roman"/>
          <w:sz w:val="24"/>
          <w:szCs w:val="24"/>
          <w:lang w:eastAsia="ru-RU"/>
        </w:rPr>
        <w:t>Изменение цены в сторону снижения не должно повлечь за собой изменение иных условий заявки участника закупки.</w:t>
      </w:r>
    </w:p>
    <w:p w:rsidR="00EC758C" w:rsidRPr="000C0EEF" w:rsidRDefault="00F46A14" w:rsidP="00A50208">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.10. </w:t>
      </w:r>
      <w:r w:rsidR="00EC758C" w:rsidRPr="000C0EEF">
        <w:rPr>
          <w:rFonts w:ascii="Times New Roman" w:eastAsia="Times New Roman" w:hAnsi="Times New Roman" w:cs="Times New Roman"/>
          <w:sz w:val="24"/>
          <w:szCs w:val="24"/>
          <w:lang w:eastAsia="ru-RU"/>
        </w:rPr>
        <w:t xml:space="preserve">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rsidR="00EC758C" w:rsidRPr="000C0EEF" w:rsidRDefault="00F46A14" w:rsidP="00A50208">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.11. </w:t>
      </w:r>
      <w:r w:rsidR="00EC758C" w:rsidRPr="000C0EEF">
        <w:rPr>
          <w:rFonts w:ascii="Times New Roman" w:eastAsia="Times New Roman" w:hAnsi="Times New Roman" w:cs="Times New Roman"/>
          <w:sz w:val="24"/>
          <w:szCs w:val="24"/>
          <w:lang w:eastAsia="ru-RU"/>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EC758C" w:rsidRPr="000C0EEF" w:rsidRDefault="00F46A14" w:rsidP="00A50208">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.12. </w:t>
      </w:r>
      <w:r w:rsidR="00EC758C" w:rsidRPr="000C0EEF">
        <w:rPr>
          <w:rFonts w:ascii="Times New Roman" w:eastAsia="Times New Roman" w:hAnsi="Times New Roman" w:cs="Times New Roman"/>
          <w:sz w:val="24"/>
          <w:szCs w:val="24"/>
          <w:lang w:eastAsia="ru-RU"/>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EC758C" w:rsidRPr="000C0EEF" w:rsidRDefault="00F46A14" w:rsidP="00A50208">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1EA3" w:rsidRPr="000C0EEF">
        <w:rPr>
          <w:rFonts w:ascii="Times New Roman" w:eastAsia="Times New Roman" w:hAnsi="Times New Roman" w:cs="Times New Roman"/>
          <w:sz w:val="24"/>
          <w:szCs w:val="24"/>
          <w:lang w:eastAsia="ru-RU"/>
        </w:rPr>
        <w:t>.13. </w:t>
      </w:r>
      <w:r w:rsidR="00EC758C" w:rsidRPr="000C0EEF">
        <w:rPr>
          <w:rFonts w:ascii="Times New Roman" w:eastAsia="Times New Roman" w:hAnsi="Times New Roman" w:cs="Times New Roman"/>
          <w:sz w:val="24"/>
          <w:szCs w:val="24"/>
          <w:lang w:eastAsia="ru-RU"/>
        </w:rPr>
        <w:t xml:space="preserve">Проведение переторжки при проведении открытого конкурса в электронной форме, запроса предложений в электронной форме осуществляется </w:t>
      </w:r>
      <w:r w:rsidR="00E702BB" w:rsidRPr="000C0EEF">
        <w:rPr>
          <w:rFonts w:ascii="Times New Roman" w:eastAsia="Times New Roman" w:hAnsi="Times New Roman" w:cs="Times New Roman"/>
          <w:sz w:val="24"/>
          <w:szCs w:val="24"/>
          <w:lang w:eastAsia="ru-RU"/>
        </w:rPr>
        <w:t>посредством функционала</w:t>
      </w:r>
      <w:r w:rsidR="00EC758C" w:rsidRPr="000C0EEF">
        <w:rPr>
          <w:rFonts w:ascii="Times New Roman" w:eastAsia="Times New Roman" w:hAnsi="Times New Roman" w:cs="Times New Roman"/>
          <w:sz w:val="24"/>
          <w:szCs w:val="24"/>
          <w:lang w:eastAsia="ru-RU"/>
        </w:rPr>
        <w:t xml:space="preserve"> электронной площадки</w:t>
      </w:r>
      <w:r w:rsidR="00E702BB" w:rsidRPr="000C0EEF">
        <w:rPr>
          <w:rFonts w:ascii="Times New Roman" w:eastAsia="Times New Roman" w:hAnsi="Times New Roman" w:cs="Times New Roman"/>
          <w:sz w:val="24"/>
          <w:szCs w:val="24"/>
          <w:lang w:eastAsia="ru-RU"/>
        </w:rPr>
        <w:t>, на которой была размещена закупка</w:t>
      </w:r>
      <w:r w:rsidR="00EC758C" w:rsidRPr="000C0EEF">
        <w:rPr>
          <w:rFonts w:ascii="Times New Roman" w:eastAsia="Times New Roman" w:hAnsi="Times New Roman" w:cs="Times New Roman"/>
          <w:sz w:val="24"/>
          <w:szCs w:val="24"/>
          <w:lang w:eastAsia="ru-RU"/>
        </w:rPr>
        <w:t>.</w:t>
      </w:r>
    </w:p>
    <w:p w:rsidR="002450AE" w:rsidRPr="000C0EEF" w:rsidRDefault="00F46A14" w:rsidP="00A50208">
      <w:pPr>
        <w:pStyle w:val="aff2"/>
        <w:tabs>
          <w:tab w:val="left" w:pos="567"/>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9B1EA3" w:rsidRPr="000C0EEF">
        <w:rPr>
          <w:rFonts w:ascii="Times New Roman" w:eastAsia="Times New Roman" w:hAnsi="Times New Roman" w:cs="Times New Roman"/>
          <w:sz w:val="24"/>
          <w:szCs w:val="24"/>
          <w:lang w:eastAsia="ru-RU"/>
        </w:rPr>
        <w:t>. </w:t>
      </w:r>
      <w:r w:rsidR="002450AE" w:rsidRPr="000C0EEF">
        <w:rPr>
          <w:rFonts w:ascii="Times New Roman" w:eastAsia="Times New Roman" w:hAnsi="Times New Roman" w:cs="Times New Roman"/>
          <w:sz w:val="24"/>
          <w:szCs w:val="24"/>
          <w:lang w:eastAsia="ru-RU"/>
        </w:rPr>
        <w:t xml:space="preserve">При проведении процедур закупки какие-либо переговоры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CA7E3C" w:rsidRPr="000C0EEF" w:rsidRDefault="00F46A14" w:rsidP="00A50208">
      <w:pPr>
        <w:pStyle w:val="aff2"/>
        <w:tabs>
          <w:tab w:val="left" w:pos="567"/>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9B1EA3" w:rsidRPr="000C0EEF">
        <w:rPr>
          <w:rFonts w:ascii="Times New Roman" w:eastAsia="Times New Roman" w:hAnsi="Times New Roman" w:cs="Times New Roman"/>
          <w:sz w:val="24"/>
          <w:szCs w:val="24"/>
          <w:lang w:eastAsia="ru-RU"/>
        </w:rPr>
        <w:t>. </w:t>
      </w:r>
      <w:r w:rsidR="00CA7E3C" w:rsidRPr="000C0EEF">
        <w:rPr>
          <w:rFonts w:ascii="Times New Roman" w:eastAsia="Times New Roman" w:hAnsi="Times New Roman" w:cs="Times New Roman"/>
          <w:sz w:val="24"/>
          <w:szCs w:val="24"/>
          <w:lang w:eastAsia="ru-RU"/>
        </w:rPr>
        <w:t>Закупка считается проведенной со дня заключения договора.</w:t>
      </w:r>
    </w:p>
    <w:p w:rsidR="007320D6" w:rsidRDefault="00F46A14" w:rsidP="00A50208">
      <w:pPr>
        <w:pStyle w:val="aff2"/>
        <w:tabs>
          <w:tab w:val="left" w:pos="567"/>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9B1EA3" w:rsidRPr="000C0EEF">
        <w:rPr>
          <w:rFonts w:ascii="Times New Roman" w:eastAsia="Times New Roman" w:hAnsi="Times New Roman" w:cs="Times New Roman"/>
          <w:sz w:val="24"/>
          <w:szCs w:val="24"/>
          <w:lang w:eastAsia="ru-RU"/>
        </w:rPr>
        <w:t>. </w:t>
      </w:r>
      <w:r w:rsidR="007320D6" w:rsidRPr="000C0EEF">
        <w:rPr>
          <w:rFonts w:ascii="Times New Roman" w:eastAsia="Times New Roman" w:hAnsi="Times New Roman" w:cs="Times New Roman"/>
          <w:sz w:val="24"/>
          <w:szCs w:val="24"/>
          <w:lang w:eastAsia="ru-RU"/>
        </w:rPr>
        <w:t xml:space="preserve">Договор считается заключенным с момента размещения его в </w:t>
      </w:r>
      <w:r w:rsidR="006071E6" w:rsidRPr="000C0EEF">
        <w:rPr>
          <w:rFonts w:ascii="Times New Roman" w:eastAsia="Times New Roman" w:hAnsi="Times New Roman" w:cs="Times New Roman"/>
          <w:sz w:val="24"/>
          <w:szCs w:val="24"/>
          <w:lang w:eastAsia="ru-RU"/>
        </w:rPr>
        <w:t>Един</w:t>
      </w:r>
      <w:r w:rsidR="007320D6" w:rsidRPr="000C0EEF">
        <w:rPr>
          <w:rFonts w:ascii="Times New Roman" w:eastAsia="Times New Roman" w:hAnsi="Times New Roman" w:cs="Times New Roman"/>
          <w:sz w:val="24"/>
          <w:szCs w:val="24"/>
          <w:lang w:eastAsia="ru-RU"/>
        </w:rPr>
        <w:t>ой информационной системе.</w:t>
      </w:r>
    </w:p>
    <w:p w:rsidR="00F46A14" w:rsidRDefault="00F46A14" w:rsidP="00A50208">
      <w:pPr>
        <w:pStyle w:val="aff2"/>
        <w:tabs>
          <w:tab w:val="left" w:pos="567"/>
        </w:tabs>
        <w:autoSpaceDE w:val="0"/>
        <w:autoSpaceDN w:val="0"/>
        <w:adjustRightInd w:val="0"/>
        <w:spacing w:after="0" w:line="240" w:lineRule="auto"/>
        <w:ind w:left="0" w:firstLine="709"/>
        <w:jc w:val="both"/>
        <w:outlineLvl w:val="1"/>
        <w:rPr>
          <w:rFonts w:ascii="Times New Roman" w:eastAsia="Times New Roman" w:hAnsi="Times New Roman" w:cs="Times New Roman"/>
        </w:rPr>
      </w:pPr>
      <w:r>
        <w:rPr>
          <w:rFonts w:ascii="Times New Roman" w:eastAsia="Times New Roman" w:hAnsi="Times New Roman" w:cs="Times New Roman"/>
          <w:sz w:val="24"/>
          <w:szCs w:val="24"/>
          <w:lang w:eastAsia="ru-RU"/>
        </w:rPr>
        <w:t>5.11.</w:t>
      </w:r>
      <w:r w:rsidR="00904F4E" w:rsidRPr="00904F4E">
        <w:rPr>
          <w:rFonts w:ascii="Times New Roman" w:eastAsia="Times New Roman" w:hAnsi="Times New Roman" w:cs="Times New Roman"/>
        </w:rPr>
        <w:t xml:space="preserve"> </w:t>
      </w:r>
      <w:r w:rsidR="00904F4E" w:rsidRPr="009F1B24">
        <w:rPr>
          <w:rFonts w:ascii="Times New Roman" w:eastAsia="Times New Roman" w:hAnsi="Times New Roman" w:cs="Times New Roman"/>
          <w:sz w:val="24"/>
          <w:szCs w:val="24"/>
        </w:rPr>
        <w:t>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w:t>
      </w:r>
      <w:r w:rsidR="00904F4E" w:rsidRPr="00F06F32">
        <w:rPr>
          <w:rFonts w:ascii="Times New Roman" w:eastAsia="Times New Roman" w:hAnsi="Times New Roman" w:cs="Times New Roman"/>
        </w:rPr>
        <w:t>е, утвержденный постановлением Правительс</w:t>
      </w:r>
      <w:r w:rsidR="00904F4E">
        <w:rPr>
          <w:rFonts w:ascii="Times New Roman" w:eastAsia="Times New Roman" w:hAnsi="Times New Roman" w:cs="Times New Roman"/>
        </w:rPr>
        <w:t>твом Российской Федерации от 21.06.</w:t>
      </w:r>
      <w:r w:rsidR="00904F4E" w:rsidRPr="00F06F32">
        <w:rPr>
          <w:rFonts w:ascii="Times New Roman" w:eastAsia="Times New Roman" w:hAnsi="Times New Roman" w:cs="Times New Roman"/>
        </w:rPr>
        <w:t>2012 № 616.</w:t>
      </w:r>
    </w:p>
    <w:p w:rsidR="00745EEB" w:rsidRDefault="006235B9" w:rsidP="00745EEB">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rPr>
        <w:t>5.12.</w:t>
      </w:r>
      <w:r w:rsidRPr="006235B9">
        <w:rPr>
          <w:rFonts w:ascii="Times New Roman" w:eastAsia="Times New Roman" w:hAnsi="Times New Roman" w:cs="Times New Roman"/>
          <w:sz w:val="24"/>
          <w:szCs w:val="24"/>
          <w:lang w:eastAsia="ru-RU"/>
        </w:rPr>
        <w:t xml:space="preserve">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Закона 223-ФЗ.</w:t>
      </w:r>
    </w:p>
    <w:p w:rsidR="00745EEB" w:rsidRPr="00745EEB" w:rsidRDefault="00745EEB" w:rsidP="00745EEB">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5.12.1.</w:t>
      </w:r>
      <w:r w:rsidRPr="00745EEB">
        <w:rPr>
          <w:rFonts w:ascii="Times New Roman" w:eastAsia="Times New Roman" w:hAnsi="Times New Roman" w:cs="Times New Roman"/>
          <w:sz w:val="24"/>
          <w:szCs w:val="24"/>
          <w:lang w:eastAsia="ru-RU"/>
        </w:rPr>
        <w:t xml:space="preserve"> Требования к конкурентной закупке, осуществляемой закрытым способом установлен статьей 3.5 Закона 223-ФЗ.</w:t>
      </w:r>
    </w:p>
    <w:p w:rsidR="00745EEB" w:rsidRPr="006235B9" w:rsidRDefault="00745EEB" w:rsidP="00745EEB">
      <w:pPr>
        <w:spacing w:after="0"/>
        <w:ind w:firstLine="709"/>
        <w:rPr>
          <w:rFonts w:ascii="Times New Roman" w:eastAsia="Times New Roman" w:hAnsi="Times New Roman" w:cs="Times New Roman"/>
          <w:sz w:val="24"/>
          <w:szCs w:val="24"/>
          <w:lang w:eastAsia="ru-RU"/>
        </w:rPr>
      </w:pPr>
    </w:p>
    <w:p w:rsidR="002450AE" w:rsidRPr="000C0EEF" w:rsidRDefault="00DE2DD2" w:rsidP="00B52914">
      <w:pPr>
        <w:pStyle w:val="aff2"/>
        <w:numPr>
          <w:ilvl w:val="0"/>
          <w:numId w:val="15"/>
        </w:num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ПОРЯДОК ПРОВЕДЕНИЯ КО</w:t>
      </w:r>
      <w:r w:rsidR="00461493">
        <w:rPr>
          <w:rFonts w:ascii="Times New Roman" w:eastAsia="Times New Roman" w:hAnsi="Times New Roman" w:cs="Times New Roman"/>
          <w:b/>
          <w:sz w:val="24"/>
          <w:szCs w:val="24"/>
          <w:lang w:eastAsia="ru-RU"/>
        </w:rPr>
        <w:t>Н</w:t>
      </w:r>
      <w:r w:rsidRPr="000C0EEF">
        <w:rPr>
          <w:rFonts w:ascii="Times New Roman" w:eastAsia="Times New Roman" w:hAnsi="Times New Roman" w:cs="Times New Roman"/>
          <w:b/>
          <w:sz w:val="24"/>
          <w:szCs w:val="24"/>
          <w:lang w:eastAsia="ru-RU"/>
        </w:rPr>
        <w:t>КУРЕНТНОЙ ЗАКУПКИ</w:t>
      </w:r>
    </w:p>
    <w:p w:rsidR="002450AE" w:rsidRPr="000C0EEF" w:rsidRDefault="002450AE" w:rsidP="002450AE">
      <w:pPr>
        <w:tabs>
          <w:tab w:val="left" w:pos="540"/>
          <w:tab w:val="left" w:pos="900"/>
        </w:tabs>
        <w:spacing w:after="0" w:line="240" w:lineRule="auto"/>
        <w:ind w:left="585"/>
        <w:jc w:val="both"/>
        <w:rPr>
          <w:rFonts w:ascii="Times New Roman" w:eastAsia="Times New Roman" w:hAnsi="Times New Roman" w:cs="Times New Roman"/>
          <w:b/>
          <w:sz w:val="24"/>
          <w:szCs w:val="24"/>
          <w:lang w:eastAsia="ru-RU"/>
        </w:rPr>
      </w:pPr>
    </w:p>
    <w:p w:rsidR="00DE2DD2" w:rsidRPr="000C0EEF" w:rsidRDefault="00511967" w:rsidP="0056236E">
      <w:pPr>
        <w:pStyle w:val="aff2"/>
        <w:tabs>
          <w:tab w:val="left" w:pos="567"/>
        </w:tabs>
        <w:spacing w:after="0" w:line="240" w:lineRule="auto"/>
        <w:ind w:left="0"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6.1. </w:t>
      </w:r>
      <w:r w:rsidR="00DE2DD2" w:rsidRPr="000C0EEF">
        <w:rPr>
          <w:rFonts w:ascii="Times New Roman" w:eastAsia="Times New Roman" w:hAnsi="Times New Roman" w:cs="Times New Roman"/>
          <w:bCs/>
          <w:sz w:val="24"/>
          <w:szCs w:val="24"/>
          <w:lang w:eastAsia="ru-RU"/>
        </w:rPr>
        <w:t xml:space="preserve">Требования к участникам закупки. </w:t>
      </w:r>
    </w:p>
    <w:p w:rsidR="002450AE" w:rsidRPr="000C0EEF" w:rsidRDefault="002450AE" w:rsidP="0056236E">
      <w:pPr>
        <w:pStyle w:val="aff2"/>
        <w:numPr>
          <w:ilvl w:val="2"/>
          <w:numId w:val="15"/>
        </w:numPr>
        <w:spacing w:after="0" w:line="240" w:lineRule="auto"/>
        <w:ind w:left="0"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lastRenderedPageBreak/>
        <w:t xml:space="preserve">Участником закупки (далее – Участник) может быть </w:t>
      </w:r>
      <w:r w:rsidR="00DE2DD2" w:rsidRPr="000C0EEF">
        <w:rPr>
          <w:rFonts w:ascii="Times New Roman" w:eastAsia="Times New Roman" w:hAnsi="Times New Roman" w:cs="Times New Roman"/>
          <w:bCs/>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0C0EEF">
        <w:rPr>
          <w:rFonts w:ascii="Times New Roman" w:eastAsia="Times New Roman" w:hAnsi="Times New Roman" w:cs="Times New Roman"/>
          <w:bCs/>
          <w:sz w:val="24"/>
          <w:szCs w:val="24"/>
          <w:lang w:eastAsia="ru-RU"/>
        </w:rPr>
        <w:t>.</w:t>
      </w:r>
    </w:p>
    <w:p w:rsidR="002450AE" w:rsidRPr="000C0EEF" w:rsidRDefault="002450AE" w:rsidP="0056236E">
      <w:pPr>
        <w:spacing w:after="0" w:line="240" w:lineRule="auto"/>
        <w:ind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В случае если несколько юридических или физических лиц выступают совместно в качестве Участника закупочной процедуры, Участники закупки, выступающие на стороне одного участника закупки должны:</w:t>
      </w:r>
    </w:p>
    <w:p w:rsidR="002450AE" w:rsidRPr="000C0EEF" w:rsidRDefault="00511967" w:rsidP="0056236E">
      <w:pPr>
        <w:spacing w:after="0" w:line="240" w:lineRule="auto"/>
        <w:ind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 </w:t>
      </w:r>
      <w:r w:rsidR="002450AE" w:rsidRPr="000C0EEF">
        <w:rPr>
          <w:rFonts w:ascii="Times New Roman" w:eastAsia="Times New Roman" w:hAnsi="Times New Roman" w:cs="Times New Roman"/>
          <w:bCs/>
          <w:sz w:val="24"/>
          <w:szCs w:val="24"/>
          <w:lang w:eastAsia="ru-RU"/>
        </w:rPr>
        <w:t>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w:t>
      </w:r>
    </w:p>
    <w:p w:rsidR="002450AE" w:rsidRPr="000C0EEF" w:rsidRDefault="00511967" w:rsidP="0056236E">
      <w:pPr>
        <w:spacing w:after="0" w:line="240" w:lineRule="auto"/>
        <w:ind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2) </w:t>
      </w:r>
      <w:r w:rsidR="002450AE" w:rsidRPr="000C0EEF">
        <w:rPr>
          <w:rFonts w:ascii="Times New Roman" w:eastAsia="Times New Roman" w:hAnsi="Times New Roman" w:cs="Times New Roman"/>
          <w:bCs/>
          <w:sz w:val="24"/>
          <w:szCs w:val="24"/>
          <w:lang w:eastAsia="ru-RU"/>
        </w:rPr>
        <w:t>обладать необходимыми разрешительными документами (лицензиями, свидетельствами о допуске на выполнение работ и другими в соответствии с законодательством Российской Федерации)  по видам деятельности, выполняемой каждым лицом в рамках реализации договора, заключаемого по результатам закупочной процедуры;</w:t>
      </w:r>
    </w:p>
    <w:p w:rsidR="002450AE" w:rsidRPr="000C0EEF" w:rsidRDefault="0056236E" w:rsidP="0056236E">
      <w:pPr>
        <w:spacing w:after="0" w:line="240" w:lineRule="auto"/>
        <w:ind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3) </w:t>
      </w:r>
      <w:r w:rsidR="002450AE" w:rsidRPr="000C0EEF">
        <w:rPr>
          <w:rFonts w:ascii="Times New Roman" w:eastAsia="Times New Roman" w:hAnsi="Times New Roman" w:cs="Times New Roman"/>
          <w:bCs/>
          <w:sz w:val="24"/>
          <w:szCs w:val="24"/>
          <w:lang w:eastAsia="ru-RU"/>
        </w:rPr>
        <w:t>нести солидарную ответственность по обязательствам, связанным с участием в закупках, заключением и последующим исполнением договора.</w:t>
      </w:r>
    </w:p>
    <w:p w:rsidR="002450AE" w:rsidRPr="000C0EEF" w:rsidRDefault="002450A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bCs/>
          <w:sz w:val="24"/>
          <w:szCs w:val="24"/>
          <w:lang w:eastAsia="ru-RU"/>
        </w:rPr>
        <w:t xml:space="preserve">Участники закупок  имеют право выступать в отношениях, связанных с проведением процедуры закупок товаров, выполнения работ, оказания услуг для нужд </w:t>
      </w:r>
      <w:r w:rsidR="006071E6" w:rsidRPr="000C0EEF">
        <w:rPr>
          <w:rFonts w:ascii="Times New Roman" w:eastAsia="Times New Roman" w:hAnsi="Times New Roman" w:cs="Times New Roman"/>
          <w:bCs/>
          <w:sz w:val="24"/>
          <w:szCs w:val="24"/>
          <w:lang w:eastAsia="ru-RU"/>
        </w:rPr>
        <w:t>Заказчик</w:t>
      </w:r>
      <w:r w:rsidRPr="000C0EEF">
        <w:rPr>
          <w:rFonts w:ascii="Times New Roman" w:eastAsia="Times New Roman" w:hAnsi="Times New Roman" w:cs="Times New Roman"/>
          <w:bCs/>
          <w:sz w:val="24"/>
          <w:szCs w:val="24"/>
          <w:lang w:eastAsia="ru-RU"/>
        </w:rPr>
        <w:t xml:space="preserve">а,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w:t>
      </w:r>
      <w:hyperlink r:id="rId15" w:history="1">
        <w:r w:rsidRPr="000C0EEF">
          <w:rPr>
            <w:rFonts w:ascii="Times New Roman" w:eastAsia="Times New Roman" w:hAnsi="Times New Roman" w:cs="Times New Roman"/>
            <w:bCs/>
            <w:sz w:val="24"/>
            <w:szCs w:val="24"/>
            <w:lang w:eastAsia="ru-RU"/>
          </w:rPr>
          <w:t>законодательством</w:t>
        </w:r>
      </w:hyperlink>
      <w:r w:rsidR="00363F15" w:rsidRPr="000C0EEF">
        <w:rPr>
          <w:rFonts w:ascii="Times New Roman" w:eastAsia="Times New Roman" w:hAnsi="Times New Roman" w:cs="Times New Roman"/>
          <w:bCs/>
          <w:sz w:val="24"/>
          <w:szCs w:val="24"/>
          <w:lang w:eastAsia="ru-RU"/>
        </w:rPr>
        <w:t>.</w:t>
      </w:r>
    </w:p>
    <w:p w:rsidR="002450AE" w:rsidRPr="000C0EEF" w:rsidRDefault="002450AE" w:rsidP="0056236E">
      <w:pPr>
        <w:pStyle w:val="aff2"/>
        <w:numPr>
          <w:ilvl w:val="2"/>
          <w:numId w:val="15"/>
        </w:numPr>
        <w:tabs>
          <w:tab w:val="left" w:pos="567"/>
        </w:tabs>
        <w:spacing w:after="0" w:line="240" w:lineRule="auto"/>
        <w:ind w:left="0"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К участникам закупки предъявляются следующие обязательные требования:</w:t>
      </w:r>
    </w:p>
    <w:p w:rsidR="001318E5" w:rsidRPr="000C0EEF" w:rsidRDefault="0056236E" w:rsidP="0056236E">
      <w:pPr>
        <w:tabs>
          <w:tab w:val="left" w:pos="567"/>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1318E5" w:rsidRPr="000C0EEF">
        <w:rPr>
          <w:rFonts w:ascii="Times New Roman" w:eastAsia="Times New Roman" w:hAnsi="Times New Roman" w:cs="Times New Roman"/>
          <w:sz w:val="24"/>
          <w:szCs w:val="24"/>
          <w:lang w:eastAsia="ru-RU"/>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18E5" w:rsidRPr="000C0EEF" w:rsidRDefault="0056236E" w:rsidP="000A4187">
      <w:pPr>
        <w:tabs>
          <w:tab w:val="left" w:pos="567"/>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1318E5" w:rsidRPr="000C0EEF">
        <w:rPr>
          <w:rFonts w:ascii="Times New Roman" w:eastAsia="Times New Roman" w:hAnsi="Times New Roman" w:cs="Times New Roman"/>
          <w:sz w:val="24"/>
          <w:szCs w:val="24"/>
          <w:lang w:eastAsia="ru-RU"/>
        </w:rPr>
        <w:t xml:space="preserve">не проведение ликвидации участника закупки - юридического лица и отсутствие решения арбитражного суда </w:t>
      </w:r>
      <w:r w:rsidR="00511967" w:rsidRPr="000C0EEF">
        <w:rPr>
          <w:rFonts w:ascii="Times New Roman" w:eastAsia="Times New Roman" w:hAnsi="Times New Roman" w:cs="Times New Roman"/>
          <w:sz w:val="24"/>
          <w:szCs w:val="24"/>
          <w:lang w:eastAsia="ru-RU"/>
        </w:rPr>
        <w:t xml:space="preserve">о признании участника закупки – </w:t>
      </w:r>
      <w:r w:rsidR="001318E5" w:rsidRPr="000C0EEF">
        <w:rPr>
          <w:rFonts w:ascii="Times New Roman" w:eastAsia="Times New Roman" w:hAnsi="Times New Roman" w:cs="Times New Roman"/>
          <w:sz w:val="24"/>
          <w:szCs w:val="24"/>
          <w:lang w:eastAsia="ru-RU"/>
        </w:rPr>
        <w:t>юридического лица, индивидуального предпринимателя банкротом и об открытии конкурсного производства;</w:t>
      </w:r>
    </w:p>
    <w:p w:rsidR="001318E5" w:rsidRPr="000C0EEF" w:rsidRDefault="00511967" w:rsidP="000A4187">
      <w:pPr>
        <w:tabs>
          <w:tab w:val="left" w:pos="567"/>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1318E5" w:rsidRPr="000C0EEF">
        <w:rPr>
          <w:rFonts w:ascii="Times New Roman" w:eastAsia="Times New Roman" w:hAnsi="Times New Roman" w:cs="Times New Roman"/>
          <w:sz w:val="24"/>
          <w:szCs w:val="24"/>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81CD6" w:rsidRPr="00181CD6" w:rsidRDefault="00511967" w:rsidP="000A4187">
      <w:pPr>
        <w:spacing w:after="0"/>
        <w:ind w:firstLine="709"/>
        <w:contextualSpacing/>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w:t>
      </w:r>
      <w:r w:rsidR="0056236E" w:rsidRPr="000C0EEF">
        <w:rPr>
          <w:rFonts w:ascii="Times New Roman" w:eastAsia="Times New Roman" w:hAnsi="Times New Roman" w:cs="Times New Roman"/>
          <w:sz w:val="24"/>
          <w:szCs w:val="24"/>
          <w:lang w:eastAsia="ru-RU"/>
        </w:rPr>
        <w:t> </w:t>
      </w:r>
      <w:r w:rsidR="00181CD6" w:rsidRPr="00181CD6">
        <w:rPr>
          <w:rFonts w:ascii="Times New Roman" w:eastAsia="Times New Roman" w:hAnsi="Times New Roman" w:cs="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81CD6" w:rsidRPr="00181CD6" w:rsidRDefault="00181CD6" w:rsidP="00F3045A">
      <w:pPr>
        <w:spacing w:after="0"/>
        <w:ind w:firstLine="709"/>
        <w:contextualSpacing/>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181CD6">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w:t>
      </w:r>
      <w:hyperlink r:id="rId16" w:history="1">
        <w:r w:rsidRPr="00181CD6">
          <w:rPr>
            <w:rFonts w:ascii="Times New Roman" w:eastAsia="Times New Roman" w:hAnsi="Times New Roman" w:cs="Times New Roman"/>
            <w:sz w:val="24"/>
            <w:szCs w:val="24"/>
            <w:lang w:eastAsia="ru-RU"/>
          </w:rPr>
          <w:t>статьями 289</w:t>
        </w:r>
      </w:hyperlink>
      <w:r w:rsidRPr="00181CD6">
        <w:rPr>
          <w:rFonts w:ascii="Times New Roman" w:eastAsia="Times New Roman" w:hAnsi="Times New Roman" w:cs="Times New Roman"/>
          <w:sz w:val="24"/>
          <w:szCs w:val="24"/>
          <w:lang w:eastAsia="ru-RU"/>
        </w:rPr>
        <w:t xml:space="preserve">, </w:t>
      </w:r>
      <w:hyperlink r:id="rId17" w:history="1">
        <w:r w:rsidRPr="00181CD6">
          <w:rPr>
            <w:rFonts w:ascii="Times New Roman" w:eastAsia="Times New Roman" w:hAnsi="Times New Roman" w:cs="Times New Roman"/>
            <w:sz w:val="24"/>
            <w:szCs w:val="24"/>
            <w:lang w:eastAsia="ru-RU"/>
          </w:rPr>
          <w:t>290</w:t>
        </w:r>
      </w:hyperlink>
      <w:r w:rsidRPr="00181CD6">
        <w:rPr>
          <w:rFonts w:ascii="Times New Roman" w:eastAsia="Times New Roman" w:hAnsi="Times New Roman" w:cs="Times New Roman"/>
          <w:sz w:val="24"/>
          <w:szCs w:val="24"/>
          <w:lang w:eastAsia="ru-RU"/>
        </w:rPr>
        <w:t xml:space="preserve">, </w:t>
      </w:r>
      <w:hyperlink r:id="rId18" w:history="1">
        <w:r w:rsidRPr="00181CD6">
          <w:rPr>
            <w:rFonts w:ascii="Times New Roman" w:eastAsia="Times New Roman" w:hAnsi="Times New Roman" w:cs="Times New Roman"/>
            <w:sz w:val="24"/>
            <w:szCs w:val="24"/>
            <w:lang w:eastAsia="ru-RU"/>
          </w:rPr>
          <w:t>291</w:t>
        </w:r>
      </w:hyperlink>
      <w:r w:rsidRPr="00181CD6">
        <w:rPr>
          <w:rFonts w:ascii="Times New Roman" w:eastAsia="Times New Roman" w:hAnsi="Times New Roman" w:cs="Times New Roman"/>
          <w:sz w:val="24"/>
          <w:szCs w:val="24"/>
          <w:lang w:eastAsia="ru-RU"/>
        </w:rPr>
        <w:t xml:space="preserve">, </w:t>
      </w:r>
      <w:hyperlink r:id="rId19" w:history="1">
        <w:r w:rsidRPr="00181CD6">
          <w:rPr>
            <w:rFonts w:ascii="Times New Roman" w:eastAsia="Times New Roman" w:hAnsi="Times New Roman" w:cs="Times New Roman"/>
            <w:sz w:val="24"/>
            <w:szCs w:val="24"/>
            <w:lang w:eastAsia="ru-RU"/>
          </w:rPr>
          <w:t>291.1</w:t>
        </w:r>
      </w:hyperlink>
      <w:r w:rsidRPr="00181CD6">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r w:rsidRPr="00181CD6">
        <w:rPr>
          <w:rFonts w:ascii="Times New Roman" w:eastAsia="Times New Roman" w:hAnsi="Times New Roman" w:cs="Times New Roman"/>
          <w:sz w:val="24"/>
          <w:szCs w:val="24"/>
          <w:lang w:eastAsia="ru-RU"/>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3F15" w:rsidRPr="000C0EEF" w:rsidRDefault="00363F15" w:rsidP="00F3045A">
      <w:pPr>
        <w:tabs>
          <w:tab w:val="left" w:pos="567"/>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w:t>
      </w:r>
      <w:r w:rsidR="00511967" w:rsidRPr="000C0EEF">
        <w:rPr>
          <w:rFonts w:ascii="Times New Roman" w:eastAsia="Times New Roman" w:hAnsi="Times New Roman" w:cs="Times New Roman"/>
          <w:sz w:val="24"/>
          <w:szCs w:val="24"/>
          <w:lang w:eastAsia="ru-RU"/>
        </w:rPr>
        <w:t> </w:t>
      </w:r>
      <w:r w:rsidR="0056236E" w:rsidRPr="000C0EEF">
        <w:rPr>
          <w:rFonts w:ascii="Times New Roman" w:eastAsia="Times New Roman" w:hAnsi="Times New Roman" w:cs="Times New Roman"/>
          <w:sz w:val="24"/>
          <w:szCs w:val="24"/>
          <w:lang w:eastAsia="ru-RU"/>
        </w:rPr>
        <w:t xml:space="preserve">участник закупки – </w:t>
      </w:r>
      <w:r w:rsidRPr="000C0EEF">
        <w:rPr>
          <w:rFonts w:ascii="Times New Roman" w:eastAsia="Times New Roman" w:hAnsi="Times New Roman" w:cs="Times New Roman"/>
          <w:sz w:val="24"/>
          <w:szCs w:val="24"/>
          <w:lang w:eastAsia="ru-RU"/>
        </w:rPr>
        <w:t>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02B6" w:rsidRPr="00D502B6" w:rsidRDefault="00B45EA4" w:rsidP="00997EBB">
      <w:pPr>
        <w:spacing w:after="0"/>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w:t>
      </w:r>
      <w:r w:rsidR="001318E5" w:rsidRPr="000C0EEF">
        <w:rPr>
          <w:rFonts w:ascii="Times New Roman" w:eastAsia="Times New Roman" w:hAnsi="Times New Roman" w:cs="Times New Roman"/>
          <w:sz w:val="24"/>
          <w:szCs w:val="24"/>
          <w:lang w:eastAsia="ru-RU"/>
        </w:rPr>
        <w:t xml:space="preserve">) </w:t>
      </w:r>
      <w:r w:rsidR="00D502B6" w:rsidRPr="00D502B6">
        <w:rPr>
          <w:rFonts w:ascii="Times New Roman" w:eastAsia="Times New Roman" w:hAnsi="Times New Roman" w:cs="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02B6" w:rsidRPr="00D502B6" w:rsidRDefault="00B45EA4" w:rsidP="00997EBB">
      <w:pPr>
        <w:spacing w:after="0"/>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w:t>
      </w:r>
      <w:r w:rsidR="0056236E" w:rsidRPr="000C0EEF">
        <w:rPr>
          <w:rFonts w:ascii="Times New Roman" w:eastAsia="Times New Roman" w:hAnsi="Times New Roman" w:cs="Times New Roman"/>
          <w:sz w:val="24"/>
          <w:szCs w:val="24"/>
          <w:lang w:eastAsia="ru-RU"/>
        </w:rPr>
        <w:t>) </w:t>
      </w:r>
      <w:r w:rsidR="00D502B6" w:rsidRPr="00D502B6">
        <w:rPr>
          <w:rFonts w:ascii="Times New Roman" w:eastAsia="Times New Roman" w:hAnsi="Times New Roman" w:cs="Times New Roman"/>
          <w:sz w:val="24"/>
          <w:szCs w:val="24"/>
          <w:lang w:eastAsia="ru-RU"/>
        </w:rPr>
        <w:t>отсутствие сведений об участнике закупки в реестре недобросовестных поставщиков, предусмотренном Законом №223-ФЗ;</w:t>
      </w:r>
    </w:p>
    <w:p w:rsidR="00F62E1B" w:rsidRDefault="00B45EA4" w:rsidP="00D9585D">
      <w:pPr>
        <w:tabs>
          <w:tab w:val="left" w:pos="567"/>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9</w:t>
      </w:r>
      <w:r w:rsidR="0056236E" w:rsidRPr="000C0EEF">
        <w:rPr>
          <w:rFonts w:ascii="Times New Roman" w:eastAsia="Times New Roman" w:hAnsi="Times New Roman" w:cs="Times New Roman"/>
          <w:sz w:val="24"/>
          <w:szCs w:val="24"/>
          <w:lang w:eastAsia="ru-RU"/>
        </w:rPr>
        <w:t>) </w:t>
      </w:r>
      <w:r w:rsidR="00F62E1B" w:rsidRPr="00F06F32">
        <w:rPr>
          <w:rFonts w:ascii="Times New Roman" w:eastAsia="Times New Roman" w:hAnsi="Times New Roman" w:cs="Times New Roman"/>
        </w:rPr>
        <w:t>отсутствие сведений об участниках закупки в реестре недобросовестных поставщ</w:t>
      </w:r>
      <w:r w:rsidR="00F62E1B">
        <w:rPr>
          <w:rFonts w:ascii="Times New Roman" w:eastAsia="Times New Roman" w:hAnsi="Times New Roman" w:cs="Times New Roman"/>
        </w:rPr>
        <w:t>иков, предусмотренном Законом №</w:t>
      </w:r>
      <w:r w:rsidR="00F62E1B" w:rsidRPr="00F06F32">
        <w:rPr>
          <w:rFonts w:ascii="Times New Roman" w:eastAsia="Times New Roman" w:hAnsi="Times New Roman" w:cs="Times New Roman"/>
        </w:rPr>
        <w:t>44-ФЗ, в том числе информации об учредителях, о членах коллегиального исполнительного органа, лице, исполняющем функции единоличного исполнител</w:t>
      </w:r>
      <w:r w:rsidR="00F62E1B">
        <w:rPr>
          <w:rFonts w:ascii="Times New Roman" w:eastAsia="Times New Roman" w:hAnsi="Times New Roman" w:cs="Times New Roman"/>
        </w:rPr>
        <w:t>ьного органа участника закупки.</w:t>
      </w:r>
    </w:p>
    <w:p w:rsidR="00363F15" w:rsidRPr="000C0EEF" w:rsidRDefault="00F62E1B" w:rsidP="0056236E">
      <w:pPr>
        <w:tabs>
          <w:tab w:val="left" w:pos="567"/>
          <w:tab w:val="left" w:pos="900"/>
        </w:tabs>
        <w:spacing w:after="0" w:line="240" w:lineRule="auto"/>
        <w:ind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sz w:val="24"/>
          <w:szCs w:val="24"/>
          <w:lang w:eastAsia="ru-RU"/>
        </w:rPr>
        <w:t xml:space="preserve"> </w:t>
      </w:r>
      <w:r w:rsidR="00B45EA4" w:rsidRPr="000C0EEF">
        <w:rPr>
          <w:rFonts w:ascii="Times New Roman" w:eastAsia="Times New Roman" w:hAnsi="Times New Roman" w:cs="Times New Roman"/>
          <w:sz w:val="24"/>
          <w:szCs w:val="24"/>
          <w:lang w:eastAsia="ru-RU"/>
        </w:rPr>
        <w:t>10</w:t>
      </w:r>
      <w:r w:rsidR="008406CC" w:rsidRPr="000C0EEF">
        <w:rPr>
          <w:rFonts w:ascii="Times New Roman" w:eastAsia="Times New Roman" w:hAnsi="Times New Roman" w:cs="Times New Roman"/>
          <w:sz w:val="24"/>
          <w:szCs w:val="24"/>
          <w:lang w:eastAsia="ru-RU"/>
        </w:rPr>
        <w:t>) участник закупки не является офшорной компанией.</w:t>
      </w:r>
      <w:r w:rsidR="00363F15" w:rsidRPr="000C0EEF">
        <w:rPr>
          <w:rFonts w:ascii="Times New Roman" w:hAnsi="Times New Roman" w:cs="Times New Roman"/>
          <w:bCs/>
          <w:sz w:val="24"/>
          <w:szCs w:val="24"/>
        </w:rPr>
        <w:t xml:space="preserve"> </w:t>
      </w:r>
    </w:p>
    <w:p w:rsidR="002450AE" w:rsidRPr="000C0EEF" w:rsidRDefault="001E1AED" w:rsidP="0056236E">
      <w:pPr>
        <w:pStyle w:val="aff2"/>
        <w:numPr>
          <w:ilvl w:val="2"/>
          <w:numId w:val="15"/>
        </w:numPr>
        <w:tabs>
          <w:tab w:val="left" w:pos="567"/>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При проведении закупок</w:t>
      </w:r>
      <w:r w:rsidR="002450AE" w:rsidRPr="000C0EEF">
        <w:rPr>
          <w:rFonts w:ascii="Times New Roman" w:eastAsia="Times New Roman" w:hAnsi="Times New Roman" w:cs="Times New Roman"/>
          <w:sz w:val="24"/>
          <w:szCs w:val="24"/>
          <w:lang w:eastAsia="ru-RU"/>
        </w:rPr>
        <w:t xml:space="preserve">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 xml:space="preserve"> вправе установить квалификационные требования к участникам закупки, а именно:</w:t>
      </w:r>
    </w:p>
    <w:p w:rsidR="002450AE" w:rsidRPr="000C0EEF" w:rsidRDefault="002450AE" w:rsidP="005623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2450AE" w:rsidRPr="000C0EEF" w:rsidRDefault="0056236E" w:rsidP="005623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2450AE" w:rsidRPr="000C0EEF">
        <w:rPr>
          <w:rFonts w:ascii="Times New Roman" w:eastAsia="Times New Roman" w:hAnsi="Times New Roman" w:cs="Times New Roman"/>
          <w:sz w:val="24"/>
          <w:szCs w:val="24"/>
          <w:lang w:eastAsia="ru-RU"/>
        </w:rPr>
        <w:t>положительная деловая репутация, наличие опыта осуществления поставок, выполнения работ или оказания услуг;</w:t>
      </w:r>
    </w:p>
    <w:p w:rsidR="002450AE" w:rsidRPr="000C0EEF" w:rsidRDefault="002450AE" w:rsidP="005623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иные квалификационные требования, связанные с предметом закупки.</w:t>
      </w:r>
    </w:p>
    <w:p w:rsidR="002450AE" w:rsidRPr="000C0EEF" w:rsidRDefault="0056236E" w:rsidP="0056236E">
      <w:pPr>
        <w:pStyle w:val="aff2"/>
        <w:numPr>
          <w:ilvl w:val="2"/>
          <w:numId w:val="15"/>
        </w:numPr>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случае</w:t>
      </w:r>
      <w:r w:rsidR="002450AE" w:rsidRPr="000C0EEF">
        <w:rPr>
          <w:rFonts w:ascii="Times New Roman" w:eastAsia="Times New Roman" w:hAnsi="Times New Roman" w:cs="Times New Roman"/>
          <w:sz w:val="24"/>
          <w:szCs w:val="24"/>
          <w:lang w:eastAsia="ru-RU"/>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ом в документации о закупке к участникам закупки, предъявляются к каждому из указанных лиц в отдельности.</w:t>
      </w:r>
    </w:p>
    <w:p w:rsidR="001318E5" w:rsidRPr="000C0EEF" w:rsidRDefault="001318E5" w:rsidP="0056236E">
      <w:pPr>
        <w:pStyle w:val="aff2"/>
        <w:numPr>
          <w:ilvl w:val="2"/>
          <w:numId w:val="15"/>
        </w:numPr>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При выявлении несоответствия участника закупок требованиям, установленным настоящим разделом, Комиссия отказывает участнику закупок в допуске к торгам, в участии в запросе котировок.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 xml:space="preserve"> или Организатор закупки также не вправе выбрать такого участника закупок в качестве </w:t>
      </w:r>
      <w:r w:rsidR="006071E6" w:rsidRPr="000C0EEF">
        <w:rPr>
          <w:rFonts w:ascii="Times New Roman" w:eastAsia="Times New Roman" w:hAnsi="Times New Roman" w:cs="Times New Roman"/>
          <w:sz w:val="24"/>
          <w:szCs w:val="24"/>
          <w:lang w:eastAsia="ru-RU"/>
        </w:rPr>
        <w:t>Един</w:t>
      </w:r>
      <w:r w:rsidRPr="000C0EEF">
        <w:rPr>
          <w:rFonts w:ascii="Times New Roman" w:eastAsia="Times New Roman" w:hAnsi="Times New Roman" w:cs="Times New Roman"/>
          <w:sz w:val="24"/>
          <w:szCs w:val="24"/>
          <w:lang w:eastAsia="ru-RU"/>
        </w:rPr>
        <w:t>ственного поставщика (исполнителя, подрядчика).</w:t>
      </w:r>
    </w:p>
    <w:p w:rsidR="0056236E" w:rsidRPr="000C0EEF" w:rsidRDefault="0056236E" w:rsidP="0056236E">
      <w:pPr>
        <w:pStyle w:val="aff2"/>
        <w:tabs>
          <w:tab w:val="left" w:pos="540"/>
          <w:tab w:val="left" w:pos="900"/>
        </w:tabs>
        <w:spacing w:after="0" w:line="240" w:lineRule="auto"/>
        <w:ind w:left="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6.2. </w:t>
      </w:r>
      <w:r w:rsidR="00B45EA4" w:rsidRPr="000C0EEF">
        <w:rPr>
          <w:rFonts w:ascii="Times New Roman" w:eastAsia="Times New Roman" w:hAnsi="Times New Roman" w:cs="Times New Roman"/>
          <w:sz w:val="24"/>
          <w:szCs w:val="24"/>
          <w:lang w:eastAsia="ru-RU"/>
        </w:rPr>
        <w:t>Требования к описанию предмета закупки</w:t>
      </w:r>
    </w:p>
    <w:p w:rsidR="0056236E" w:rsidRPr="000C0EEF" w:rsidRDefault="0056236E" w:rsidP="0056236E">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6.2.1. </w:t>
      </w:r>
      <w:r w:rsidR="00B45EA4" w:rsidRPr="000C0EEF">
        <w:rPr>
          <w:rFonts w:ascii="Times New Roman" w:eastAsia="Times New Roman" w:hAnsi="Times New Roman" w:cs="Times New Roman"/>
          <w:sz w:val="24"/>
          <w:szCs w:val="24"/>
          <w:lang w:eastAsia="ru-RU"/>
        </w:rPr>
        <w:t xml:space="preserve">При описании в документации о конкурентной закупке, извещении о проведении запроса котировок предмета закупки </w:t>
      </w:r>
      <w:r w:rsidR="006071E6" w:rsidRPr="000C0EEF">
        <w:rPr>
          <w:rFonts w:ascii="Times New Roman" w:eastAsia="Times New Roman" w:hAnsi="Times New Roman" w:cs="Times New Roman"/>
          <w:sz w:val="24"/>
          <w:szCs w:val="24"/>
          <w:lang w:eastAsia="ru-RU"/>
        </w:rPr>
        <w:t>Заказчик</w:t>
      </w:r>
      <w:r w:rsidR="00B45EA4" w:rsidRPr="000C0EEF">
        <w:rPr>
          <w:rFonts w:ascii="Times New Roman" w:eastAsia="Times New Roman" w:hAnsi="Times New Roman" w:cs="Times New Roman"/>
          <w:sz w:val="24"/>
          <w:szCs w:val="24"/>
          <w:lang w:eastAsia="ru-RU"/>
        </w:rPr>
        <w:t xml:space="preserve"> руководствуется следующими правилами:</w:t>
      </w:r>
    </w:p>
    <w:p w:rsidR="0056236E" w:rsidRPr="000C0EEF" w:rsidRDefault="0056236E" w:rsidP="0056236E">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B45EA4" w:rsidRPr="000C0EEF">
        <w:rPr>
          <w:rFonts w:ascii="Times New Roman" w:eastAsia="Times New Roman" w:hAnsi="Times New Roman" w:cs="Times New Roman"/>
          <w:sz w:val="24"/>
          <w:szCs w:val="24"/>
          <w:lang w:eastAsia="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6236E" w:rsidRPr="000C0EEF" w:rsidRDefault="0056236E" w:rsidP="0056236E">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45EA4" w:rsidRPr="000C0EEF">
        <w:rPr>
          <w:rFonts w:ascii="Times New Roman" w:eastAsia="Times New Roman" w:hAnsi="Times New Roman" w:cs="Times New Roman"/>
          <w:sz w:val="24"/>
          <w:szCs w:val="24"/>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6236E" w:rsidRPr="000C0EEF" w:rsidRDefault="0056236E" w:rsidP="0056236E">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E66A64" w:rsidRPr="000C0EEF">
        <w:rPr>
          <w:rFonts w:ascii="Times New Roman" w:eastAsia="Times New Roman" w:hAnsi="Times New Roman" w:cs="Times New Roman"/>
          <w:sz w:val="24"/>
          <w:szCs w:val="24"/>
          <w:lang w:eastAsia="ru-RU"/>
        </w:rPr>
        <w:t xml:space="preserve">в случае, если нет другого способа точно описать товар, </w:t>
      </w:r>
      <w:r w:rsidR="00B45EA4" w:rsidRPr="000C0EEF">
        <w:rPr>
          <w:rFonts w:ascii="Times New Roman" w:eastAsia="Times New Roman" w:hAnsi="Times New Roman" w:cs="Times New Roman"/>
          <w:sz w:val="24"/>
          <w:szCs w:val="24"/>
          <w:lang w:eastAsia="ru-RU"/>
        </w:rPr>
        <w:t>в описании предмета закупки</w:t>
      </w:r>
      <w:r w:rsidR="00E66A64" w:rsidRPr="000C0EEF">
        <w:rPr>
          <w:rFonts w:ascii="Times New Roman" w:eastAsia="Times New Roman" w:hAnsi="Times New Roman" w:cs="Times New Roman"/>
          <w:sz w:val="24"/>
          <w:szCs w:val="24"/>
          <w:lang w:eastAsia="ru-RU"/>
        </w:rPr>
        <w:t xml:space="preserve"> </w:t>
      </w:r>
      <w:r w:rsidR="006071E6" w:rsidRPr="000C0EEF">
        <w:rPr>
          <w:rFonts w:ascii="Times New Roman" w:eastAsia="Times New Roman" w:hAnsi="Times New Roman" w:cs="Times New Roman"/>
          <w:sz w:val="24"/>
          <w:szCs w:val="24"/>
          <w:lang w:eastAsia="ru-RU"/>
        </w:rPr>
        <w:t>Заказчик</w:t>
      </w:r>
      <w:r w:rsidR="00E66A64" w:rsidRPr="000C0EEF">
        <w:rPr>
          <w:rFonts w:ascii="Times New Roman" w:eastAsia="Times New Roman" w:hAnsi="Times New Roman" w:cs="Times New Roman"/>
          <w:sz w:val="24"/>
          <w:szCs w:val="24"/>
          <w:lang w:eastAsia="ru-RU"/>
        </w:rPr>
        <w:t xml:space="preserve"> вправе </w:t>
      </w:r>
      <w:r w:rsidR="00B45EA4" w:rsidRPr="000C0EEF">
        <w:rPr>
          <w:rFonts w:ascii="Times New Roman" w:eastAsia="Times New Roman" w:hAnsi="Times New Roman" w:cs="Times New Roman"/>
          <w:sz w:val="24"/>
          <w:szCs w:val="24"/>
          <w:lang w:eastAsia="ru-RU"/>
        </w:rPr>
        <w:t>указа</w:t>
      </w:r>
      <w:r w:rsidR="00E66A64" w:rsidRPr="000C0EEF">
        <w:rPr>
          <w:rFonts w:ascii="Times New Roman" w:eastAsia="Times New Roman" w:hAnsi="Times New Roman" w:cs="Times New Roman"/>
          <w:sz w:val="24"/>
          <w:szCs w:val="24"/>
          <w:lang w:eastAsia="ru-RU"/>
        </w:rPr>
        <w:t xml:space="preserve">ть </w:t>
      </w:r>
      <w:r w:rsidR="00B45EA4" w:rsidRPr="000C0EEF">
        <w:rPr>
          <w:rFonts w:ascii="Times New Roman" w:eastAsia="Times New Roman" w:hAnsi="Times New Roman" w:cs="Times New Roman"/>
          <w:sz w:val="24"/>
          <w:szCs w:val="24"/>
          <w:lang w:eastAsia="ru-RU"/>
        </w:rPr>
        <w:t>товарный знак</w:t>
      </w:r>
      <w:r w:rsidR="00E66A64" w:rsidRPr="000C0EEF">
        <w:rPr>
          <w:rFonts w:ascii="Times New Roman" w:eastAsia="Times New Roman" w:hAnsi="Times New Roman" w:cs="Times New Roman"/>
          <w:sz w:val="24"/>
          <w:szCs w:val="24"/>
          <w:lang w:eastAsia="ru-RU"/>
        </w:rPr>
        <w:t xml:space="preserve">, при этом сопроводить словами </w:t>
      </w:r>
      <w:r w:rsidR="004232D6" w:rsidRPr="000C0EEF">
        <w:rPr>
          <w:rFonts w:ascii="Times New Roman" w:eastAsia="Times New Roman" w:hAnsi="Times New Roman" w:cs="Times New Roman"/>
          <w:sz w:val="24"/>
          <w:szCs w:val="24"/>
          <w:lang w:eastAsia="ru-RU"/>
        </w:rPr>
        <w:t>«</w:t>
      </w:r>
      <w:r w:rsidR="00E66A64" w:rsidRPr="000C0EEF">
        <w:rPr>
          <w:rFonts w:ascii="Times New Roman" w:eastAsia="Times New Roman" w:hAnsi="Times New Roman" w:cs="Times New Roman"/>
          <w:sz w:val="24"/>
          <w:szCs w:val="24"/>
          <w:lang w:eastAsia="ru-RU"/>
        </w:rPr>
        <w:t>(или эквивалент)</w:t>
      </w:r>
      <w:r w:rsidR="004232D6" w:rsidRPr="000C0EEF">
        <w:rPr>
          <w:rFonts w:ascii="Times New Roman" w:eastAsia="Times New Roman" w:hAnsi="Times New Roman" w:cs="Times New Roman"/>
          <w:sz w:val="24"/>
          <w:szCs w:val="24"/>
          <w:lang w:eastAsia="ru-RU"/>
        </w:rPr>
        <w:t>»</w:t>
      </w:r>
      <w:r w:rsidR="00E66A64" w:rsidRPr="000C0EEF">
        <w:rPr>
          <w:rFonts w:ascii="Times New Roman" w:eastAsia="Times New Roman" w:hAnsi="Times New Roman" w:cs="Times New Roman"/>
          <w:sz w:val="24"/>
          <w:szCs w:val="24"/>
          <w:lang w:eastAsia="ru-RU"/>
        </w:rPr>
        <w:t xml:space="preserve"> и указать параметры эквивалентности.</w:t>
      </w:r>
    </w:p>
    <w:p w:rsidR="00B45EA4" w:rsidRPr="000C0EEF" w:rsidRDefault="0056236E" w:rsidP="0056236E">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w:t>
      </w:r>
      <w:r w:rsidR="006071E6" w:rsidRPr="000C0EEF">
        <w:rPr>
          <w:rFonts w:ascii="Times New Roman" w:eastAsia="Times New Roman" w:hAnsi="Times New Roman" w:cs="Times New Roman"/>
          <w:sz w:val="24"/>
          <w:szCs w:val="24"/>
          <w:lang w:eastAsia="ru-RU"/>
        </w:rPr>
        <w:t>Заказчик</w:t>
      </w:r>
      <w:r w:rsidR="00E66A64" w:rsidRPr="000C0EEF">
        <w:rPr>
          <w:rFonts w:ascii="Times New Roman" w:eastAsia="Times New Roman" w:hAnsi="Times New Roman" w:cs="Times New Roman"/>
          <w:sz w:val="24"/>
          <w:szCs w:val="24"/>
          <w:lang w:eastAsia="ru-RU"/>
        </w:rPr>
        <w:t xml:space="preserve"> вправе </w:t>
      </w:r>
      <w:r w:rsidR="00B45EA4" w:rsidRPr="000C0EEF">
        <w:rPr>
          <w:rFonts w:ascii="Times New Roman" w:eastAsia="Times New Roman" w:hAnsi="Times New Roman" w:cs="Times New Roman"/>
          <w:sz w:val="24"/>
          <w:szCs w:val="24"/>
          <w:lang w:eastAsia="ru-RU"/>
        </w:rPr>
        <w:t xml:space="preserve">использовать </w:t>
      </w:r>
      <w:r w:rsidR="00E66A64" w:rsidRPr="000C0EEF">
        <w:rPr>
          <w:rFonts w:ascii="Times New Roman" w:eastAsia="Times New Roman" w:hAnsi="Times New Roman" w:cs="Times New Roman"/>
          <w:sz w:val="24"/>
          <w:szCs w:val="24"/>
          <w:lang w:eastAsia="ru-RU"/>
        </w:rPr>
        <w:t xml:space="preserve">ссылку на товарный знак без сопровождения </w:t>
      </w:r>
      <w:r w:rsidR="00B45EA4" w:rsidRPr="000C0EEF">
        <w:rPr>
          <w:rFonts w:ascii="Times New Roman" w:eastAsia="Times New Roman" w:hAnsi="Times New Roman" w:cs="Times New Roman"/>
          <w:sz w:val="24"/>
          <w:szCs w:val="24"/>
          <w:lang w:eastAsia="ru-RU"/>
        </w:rPr>
        <w:t>слова</w:t>
      </w:r>
      <w:r w:rsidR="00E66A64" w:rsidRPr="000C0EEF">
        <w:rPr>
          <w:rFonts w:ascii="Times New Roman" w:eastAsia="Times New Roman" w:hAnsi="Times New Roman" w:cs="Times New Roman"/>
          <w:sz w:val="24"/>
          <w:szCs w:val="24"/>
          <w:lang w:eastAsia="ru-RU"/>
        </w:rPr>
        <w:t>ми</w:t>
      </w:r>
      <w:r w:rsidR="00B45EA4" w:rsidRPr="000C0EEF">
        <w:rPr>
          <w:rFonts w:ascii="Times New Roman" w:eastAsia="Times New Roman" w:hAnsi="Times New Roman" w:cs="Times New Roman"/>
          <w:sz w:val="24"/>
          <w:szCs w:val="24"/>
          <w:lang w:eastAsia="ru-RU"/>
        </w:rPr>
        <w:t xml:space="preserve"> </w:t>
      </w:r>
      <w:r w:rsidR="004232D6" w:rsidRPr="000C0EEF">
        <w:rPr>
          <w:rFonts w:ascii="Times New Roman" w:eastAsia="Times New Roman" w:hAnsi="Times New Roman" w:cs="Times New Roman"/>
          <w:sz w:val="24"/>
          <w:szCs w:val="24"/>
          <w:lang w:eastAsia="ru-RU"/>
        </w:rPr>
        <w:t>«</w:t>
      </w:r>
      <w:r w:rsidR="00B45EA4" w:rsidRPr="000C0EEF">
        <w:rPr>
          <w:rFonts w:ascii="Times New Roman" w:eastAsia="Times New Roman" w:hAnsi="Times New Roman" w:cs="Times New Roman"/>
          <w:sz w:val="24"/>
          <w:szCs w:val="24"/>
          <w:lang w:eastAsia="ru-RU"/>
        </w:rPr>
        <w:t>(или эквивалент)</w:t>
      </w:r>
      <w:r w:rsidR="004232D6" w:rsidRPr="000C0EEF">
        <w:rPr>
          <w:rFonts w:ascii="Times New Roman" w:eastAsia="Times New Roman" w:hAnsi="Times New Roman" w:cs="Times New Roman"/>
          <w:sz w:val="24"/>
          <w:szCs w:val="24"/>
          <w:lang w:eastAsia="ru-RU"/>
        </w:rPr>
        <w:t>»</w:t>
      </w:r>
      <w:r w:rsidR="00E66A64" w:rsidRPr="000C0EEF">
        <w:rPr>
          <w:rFonts w:ascii="Times New Roman" w:eastAsia="Times New Roman" w:hAnsi="Times New Roman" w:cs="Times New Roman"/>
          <w:sz w:val="24"/>
          <w:szCs w:val="24"/>
          <w:lang w:eastAsia="ru-RU"/>
        </w:rPr>
        <w:t xml:space="preserve"> в </w:t>
      </w:r>
      <w:r w:rsidR="00B45EA4" w:rsidRPr="000C0EEF">
        <w:rPr>
          <w:rFonts w:ascii="Times New Roman" w:eastAsia="Times New Roman" w:hAnsi="Times New Roman" w:cs="Times New Roman"/>
          <w:sz w:val="24"/>
          <w:szCs w:val="24"/>
          <w:lang w:eastAsia="ru-RU"/>
        </w:rPr>
        <w:t>случа</w:t>
      </w:r>
      <w:r w:rsidR="00E66A64" w:rsidRPr="000C0EEF">
        <w:rPr>
          <w:rFonts w:ascii="Times New Roman" w:eastAsia="Times New Roman" w:hAnsi="Times New Roman" w:cs="Times New Roman"/>
          <w:sz w:val="24"/>
          <w:szCs w:val="24"/>
          <w:lang w:eastAsia="ru-RU"/>
        </w:rPr>
        <w:t>ях</w:t>
      </w:r>
      <w:r w:rsidR="00B45EA4" w:rsidRPr="000C0EEF">
        <w:rPr>
          <w:rFonts w:ascii="Times New Roman" w:eastAsia="Times New Roman" w:hAnsi="Times New Roman" w:cs="Times New Roman"/>
          <w:sz w:val="24"/>
          <w:szCs w:val="24"/>
          <w:lang w:eastAsia="ru-RU"/>
        </w:rPr>
        <w:t>:</w:t>
      </w:r>
    </w:p>
    <w:p w:rsidR="00B45EA4"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45EA4" w:rsidRPr="000C0EEF">
        <w:rPr>
          <w:rFonts w:ascii="Times New Roman" w:eastAsia="Times New Roman" w:hAnsi="Times New Roman" w:cs="Times New Roman"/>
          <w:sz w:val="24"/>
          <w:szCs w:val="24"/>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6071E6" w:rsidRPr="000C0EEF">
        <w:rPr>
          <w:rFonts w:ascii="Times New Roman" w:eastAsia="Times New Roman" w:hAnsi="Times New Roman" w:cs="Times New Roman"/>
          <w:sz w:val="24"/>
          <w:szCs w:val="24"/>
          <w:lang w:eastAsia="ru-RU"/>
        </w:rPr>
        <w:t>Заказчик</w:t>
      </w:r>
      <w:r w:rsidR="00B45EA4" w:rsidRPr="000C0EEF">
        <w:rPr>
          <w:rFonts w:ascii="Times New Roman" w:eastAsia="Times New Roman" w:hAnsi="Times New Roman" w:cs="Times New Roman"/>
          <w:sz w:val="24"/>
          <w:szCs w:val="24"/>
          <w:lang w:eastAsia="ru-RU"/>
        </w:rPr>
        <w:t>ом;</w:t>
      </w:r>
    </w:p>
    <w:p w:rsidR="00B45EA4"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б) </w:t>
      </w:r>
      <w:r w:rsidR="00B45EA4" w:rsidRPr="000C0EEF">
        <w:rPr>
          <w:rFonts w:ascii="Times New Roman" w:eastAsia="Times New Roman" w:hAnsi="Times New Roman" w:cs="Times New Roman"/>
          <w:sz w:val="24"/>
          <w:szCs w:val="24"/>
          <w:lang w:eastAsia="ru-RU"/>
        </w:rPr>
        <w:t xml:space="preserve">закупок запасных частей и расходных материалов к машинам и оборудованию, используемым </w:t>
      </w:r>
      <w:r w:rsidR="006071E6" w:rsidRPr="000C0EEF">
        <w:rPr>
          <w:rFonts w:ascii="Times New Roman" w:eastAsia="Times New Roman" w:hAnsi="Times New Roman" w:cs="Times New Roman"/>
          <w:sz w:val="24"/>
          <w:szCs w:val="24"/>
          <w:lang w:eastAsia="ru-RU"/>
        </w:rPr>
        <w:t>Заказчик</w:t>
      </w:r>
      <w:r w:rsidR="00B45EA4" w:rsidRPr="000C0EEF">
        <w:rPr>
          <w:rFonts w:ascii="Times New Roman" w:eastAsia="Times New Roman" w:hAnsi="Times New Roman" w:cs="Times New Roman"/>
          <w:sz w:val="24"/>
          <w:szCs w:val="24"/>
          <w:lang w:eastAsia="ru-RU"/>
        </w:rPr>
        <w:t>ом, в соответствии с технической документацией на указанные машины и оборудование;</w:t>
      </w:r>
    </w:p>
    <w:p w:rsidR="00B45EA4"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w:t>
      </w:r>
      <w:r w:rsidR="00B45EA4" w:rsidRPr="000C0EEF">
        <w:rPr>
          <w:rFonts w:ascii="Times New Roman" w:eastAsia="Times New Roman" w:hAnsi="Times New Roman" w:cs="Times New Roman"/>
          <w:sz w:val="24"/>
          <w:szCs w:val="24"/>
          <w:lang w:eastAsia="ru-RU"/>
        </w:rPr>
        <w:t>закупок товаров, необходимых для исполнения государственного или муниципального контракта;</w:t>
      </w:r>
    </w:p>
    <w:p w:rsidR="00B45EA4" w:rsidRPr="000C0EEF" w:rsidRDefault="00B45EA4"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B80AEA" w:rsidRPr="000C0EEF">
        <w:rPr>
          <w:rFonts w:ascii="Times New Roman" w:eastAsia="Times New Roman" w:hAnsi="Times New Roman" w:cs="Times New Roman"/>
          <w:sz w:val="24"/>
          <w:szCs w:val="24"/>
          <w:lang w:eastAsia="ru-RU"/>
        </w:rPr>
        <w:t xml:space="preserve">юридических лиц указанных </w:t>
      </w:r>
      <w:r w:rsidRPr="000C0EEF">
        <w:rPr>
          <w:rFonts w:ascii="Times New Roman" w:eastAsia="Times New Roman" w:hAnsi="Times New Roman" w:cs="Times New Roman"/>
          <w:sz w:val="24"/>
          <w:szCs w:val="24"/>
          <w:lang w:eastAsia="ru-RU"/>
        </w:rPr>
        <w:t>в</w:t>
      </w:r>
      <w:r w:rsidR="00B80AEA" w:rsidRPr="000C0EEF">
        <w:rPr>
          <w:rFonts w:ascii="Times New Roman" w:eastAsia="Times New Roman" w:hAnsi="Times New Roman" w:cs="Times New Roman"/>
          <w:sz w:val="24"/>
          <w:szCs w:val="24"/>
          <w:lang w:eastAsia="ru-RU"/>
        </w:rPr>
        <w:t xml:space="preserve"> части 2 статьи 1 Федерального закона № 223-ФЗ, в</w:t>
      </w:r>
      <w:r w:rsidRPr="000C0EEF">
        <w:rPr>
          <w:rFonts w:ascii="Times New Roman" w:eastAsia="Times New Roman" w:hAnsi="Times New Roman" w:cs="Times New Roman"/>
          <w:sz w:val="24"/>
          <w:szCs w:val="24"/>
          <w:lang w:eastAsia="ru-RU"/>
        </w:rPr>
        <w:t xml:space="preserve"> целях исполнения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ом обязательств по заключенным договорам с юридическими лицами, в том числе иностранными юридическими лицами.</w:t>
      </w:r>
    </w:p>
    <w:p w:rsidR="0056236E" w:rsidRPr="000C0EEF" w:rsidRDefault="0056236E" w:rsidP="0056236E">
      <w:pPr>
        <w:pStyle w:val="aff2"/>
        <w:tabs>
          <w:tab w:val="left" w:pos="0"/>
          <w:tab w:val="left" w:pos="567"/>
        </w:tabs>
        <w:spacing w:after="0" w:line="240" w:lineRule="auto"/>
        <w:ind w:left="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6.3. </w:t>
      </w:r>
      <w:r w:rsidR="002450AE" w:rsidRPr="000C0EEF">
        <w:rPr>
          <w:rFonts w:ascii="Times New Roman" w:eastAsia="Times New Roman" w:hAnsi="Times New Roman" w:cs="Times New Roman"/>
          <w:sz w:val="24"/>
          <w:szCs w:val="24"/>
          <w:lang w:eastAsia="ru-RU"/>
        </w:rPr>
        <w:t xml:space="preserve"> Содержание извещения о закупке</w:t>
      </w:r>
    </w:p>
    <w:p w:rsidR="0056236E" w:rsidRPr="000C0EEF" w:rsidRDefault="0056236E" w:rsidP="0056236E">
      <w:pPr>
        <w:pStyle w:val="aff2"/>
        <w:tabs>
          <w:tab w:val="left" w:pos="0"/>
          <w:tab w:val="left" w:pos="567"/>
        </w:tabs>
        <w:spacing w:after="0" w:line="240" w:lineRule="auto"/>
        <w:ind w:left="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6.3.1. </w:t>
      </w:r>
      <w:r w:rsidR="002450AE" w:rsidRPr="000C0EEF">
        <w:rPr>
          <w:rFonts w:ascii="Times New Roman" w:eastAsia="Times New Roman" w:hAnsi="Times New Roman" w:cs="Times New Roman"/>
          <w:sz w:val="24"/>
          <w:szCs w:val="24"/>
          <w:lang w:eastAsia="ru-RU"/>
        </w:rPr>
        <w:t>В извещении о закупке указываются следующие сведения:</w:t>
      </w:r>
    </w:p>
    <w:p w:rsidR="0056236E" w:rsidRPr="000C0EEF" w:rsidRDefault="0056236E" w:rsidP="0056236E">
      <w:pPr>
        <w:pStyle w:val="aff2"/>
        <w:tabs>
          <w:tab w:val="left" w:pos="0"/>
          <w:tab w:val="left" w:pos="567"/>
        </w:tabs>
        <w:spacing w:after="0" w:line="240" w:lineRule="auto"/>
        <w:ind w:left="709"/>
        <w:jc w:val="both"/>
        <w:rPr>
          <w:rFonts w:ascii="Times New Roman" w:hAnsi="Times New Roman" w:cs="Times New Roman"/>
          <w:sz w:val="24"/>
          <w:szCs w:val="24"/>
        </w:rPr>
      </w:pPr>
      <w:r w:rsidRPr="000C0EEF">
        <w:rPr>
          <w:rFonts w:ascii="Times New Roman" w:hAnsi="Times New Roman" w:cs="Times New Roman"/>
          <w:sz w:val="24"/>
          <w:szCs w:val="24"/>
        </w:rPr>
        <w:t>1) </w:t>
      </w:r>
      <w:r w:rsidR="00C10304" w:rsidRPr="000C0EEF">
        <w:rPr>
          <w:rFonts w:ascii="Times New Roman" w:hAnsi="Times New Roman" w:cs="Times New Roman"/>
          <w:sz w:val="24"/>
          <w:szCs w:val="24"/>
        </w:rPr>
        <w:t>способ осуществления закупки;</w:t>
      </w:r>
    </w:p>
    <w:p w:rsidR="00C10304" w:rsidRPr="000C0EEF" w:rsidRDefault="0056236E" w:rsidP="0056236E">
      <w:pPr>
        <w:pStyle w:val="aff2"/>
        <w:tabs>
          <w:tab w:val="left" w:pos="0"/>
          <w:tab w:val="left" w:pos="567"/>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hAnsi="Times New Roman" w:cs="Times New Roman"/>
          <w:sz w:val="24"/>
          <w:szCs w:val="24"/>
        </w:rPr>
        <w:t>2) </w:t>
      </w:r>
      <w:r w:rsidR="00C10304" w:rsidRPr="000C0EEF">
        <w:rPr>
          <w:rFonts w:ascii="Times New Roman" w:hAnsi="Times New Roman" w:cs="Times New Roman"/>
          <w:sz w:val="24"/>
          <w:szCs w:val="24"/>
        </w:rPr>
        <w:t xml:space="preserve">наименование, место нахождения, почтовый адрес, адрес электронной почты, ФИО ответственного лица и номер контактного телефона </w:t>
      </w:r>
      <w:r w:rsidR="006071E6" w:rsidRPr="000C0EEF">
        <w:rPr>
          <w:rFonts w:ascii="Times New Roman" w:hAnsi="Times New Roman" w:cs="Times New Roman"/>
          <w:sz w:val="24"/>
          <w:szCs w:val="24"/>
        </w:rPr>
        <w:t>Заказчик</w:t>
      </w:r>
      <w:r w:rsidR="00C10304" w:rsidRPr="000C0EEF">
        <w:rPr>
          <w:rFonts w:ascii="Times New Roman" w:hAnsi="Times New Roman" w:cs="Times New Roman"/>
          <w:sz w:val="24"/>
          <w:szCs w:val="24"/>
        </w:rPr>
        <w:t>а.</w:t>
      </w:r>
    </w:p>
    <w:p w:rsidR="009A7340" w:rsidRPr="000C0EEF" w:rsidRDefault="0056236E" w:rsidP="0056236E">
      <w:pPr>
        <w:pStyle w:val="aff2"/>
        <w:spacing w:after="0" w:line="240" w:lineRule="auto"/>
        <w:ind w:left="709"/>
        <w:contextualSpacing w:val="0"/>
        <w:jc w:val="both"/>
        <w:rPr>
          <w:rFonts w:ascii="Times New Roman" w:hAnsi="Times New Roman" w:cs="Times New Roman"/>
          <w:sz w:val="24"/>
          <w:szCs w:val="24"/>
        </w:rPr>
      </w:pPr>
      <w:r w:rsidRPr="000C0EEF">
        <w:rPr>
          <w:rFonts w:ascii="Times New Roman" w:hAnsi="Times New Roman" w:cs="Times New Roman"/>
          <w:sz w:val="24"/>
          <w:szCs w:val="24"/>
        </w:rPr>
        <w:t xml:space="preserve">3) </w:t>
      </w:r>
      <w:r w:rsidR="009A7340" w:rsidRPr="000C0EEF">
        <w:rPr>
          <w:rFonts w:ascii="Times New Roman" w:hAnsi="Times New Roman" w:cs="Times New Roman"/>
          <w:sz w:val="24"/>
          <w:szCs w:val="24"/>
        </w:rPr>
        <w:t>место поставки товара, выполнения работы, оказания услуги;</w:t>
      </w:r>
    </w:p>
    <w:p w:rsidR="0056236E" w:rsidRPr="000C0EEF" w:rsidRDefault="0056236E" w:rsidP="0056236E">
      <w:pPr>
        <w:pStyle w:val="aff2"/>
        <w:spacing w:after="0" w:line="240" w:lineRule="auto"/>
        <w:ind w:left="0" w:firstLine="709"/>
        <w:contextualSpacing w:val="0"/>
        <w:jc w:val="both"/>
        <w:rPr>
          <w:rFonts w:ascii="Times New Roman" w:hAnsi="Times New Roman" w:cs="Times New Roman"/>
          <w:sz w:val="24"/>
          <w:szCs w:val="24"/>
        </w:rPr>
      </w:pPr>
      <w:r w:rsidRPr="000C0EEF">
        <w:rPr>
          <w:rFonts w:ascii="Times New Roman" w:hAnsi="Times New Roman" w:cs="Times New Roman"/>
          <w:sz w:val="24"/>
          <w:szCs w:val="24"/>
        </w:rPr>
        <w:t>4) </w:t>
      </w:r>
      <w:r w:rsidR="009A7340" w:rsidRPr="000C0EEF">
        <w:rPr>
          <w:rFonts w:ascii="Times New Roman" w:hAnsi="Times New Roman" w:cs="Times New Roman"/>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6071E6" w:rsidRPr="000C0EEF">
        <w:rPr>
          <w:rFonts w:ascii="Times New Roman" w:hAnsi="Times New Roman" w:cs="Times New Roman"/>
          <w:sz w:val="24"/>
          <w:szCs w:val="24"/>
        </w:rPr>
        <w:t>Заказчик</w:t>
      </w:r>
      <w:r w:rsidR="009A7340" w:rsidRPr="000C0EEF">
        <w:rPr>
          <w:rFonts w:ascii="Times New Roman" w:hAnsi="Times New Roman" w:cs="Times New Roman"/>
          <w:sz w:val="24"/>
          <w:szCs w:val="24"/>
        </w:rPr>
        <w:t xml:space="preserve">ом поставщику (исполнителю, подрядчику) в ходе исполнения договора, и максимальное значение цены договора, либо цена </w:t>
      </w:r>
      <w:r w:rsidR="006071E6" w:rsidRPr="000C0EEF">
        <w:rPr>
          <w:rFonts w:ascii="Times New Roman" w:hAnsi="Times New Roman" w:cs="Times New Roman"/>
          <w:sz w:val="24"/>
          <w:szCs w:val="24"/>
        </w:rPr>
        <w:t>Един</w:t>
      </w:r>
      <w:r w:rsidR="009A7340" w:rsidRPr="000C0EEF">
        <w:rPr>
          <w:rFonts w:ascii="Times New Roman" w:hAnsi="Times New Roman" w:cs="Times New Roman"/>
          <w:sz w:val="24"/>
          <w:szCs w:val="24"/>
        </w:rPr>
        <w:t>ицы товара, работы, услуги и максимальное значение цены договора;</w:t>
      </w:r>
    </w:p>
    <w:p w:rsidR="0056236E" w:rsidRPr="000C0EEF" w:rsidRDefault="0056236E" w:rsidP="0056236E">
      <w:pPr>
        <w:pStyle w:val="aff2"/>
        <w:spacing w:after="0" w:line="240" w:lineRule="auto"/>
        <w:ind w:left="0" w:firstLine="709"/>
        <w:contextualSpacing w:val="0"/>
        <w:jc w:val="both"/>
        <w:rPr>
          <w:rFonts w:ascii="Times New Roman" w:hAnsi="Times New Roman" w:cs="Times New Roman"/>
          <w:sz w:val="24"/>
          <w:szCs w:val="24"/>
        </w:rPr>
      </w:pPr>
      <w:r w:rsidRPr="000C0EEF">
        <w:rPr>
          <w:rFonts w:ascii="Times New Roman" w:hAnsi="Times New Roman" w:cs="Times New Roman"/>
          <w:sz w:val="24"/>
          <w:szCs w:val="24"/>
        </w:rPr>
        <w:t>5) </w:t>
      </w:r>
      <w:r w:rsidR="009A7340" w:rsidRPr="000C0EEF">
        <w:rPr>
          <w:rFonts w:ascii="Times New Roman" w:hAnsi="Times New Roman" w:cs="Times New Roman"/>
          <w:sz w:val="24"/>
          <w:szCs w:val="24"/>
        </w:rPr>
        <w:t xml:space="preserve">срок, место и порядок предоставления документации о закупке, размер, порядок и сроки внесения платы, взимаемой </w:t>
      </w:r>
      <w:r w:rsidR="006071E6" w:rsidRPr="000C0EEF">
        <w:rPr>
          <w:rFonts w:ascii="Times New Roman" w:hAnsi="Times New Roman" w:cs="Times New Roman"/>
          <w:sz w:val="24"/>
          <w:szCs w:val="24"/>
        </w:rPr>
        <w:t>Заказчик</w:t>
      </w:r>
      <w:r w:rsidR="009A7340" w:rsidRPr="000C0EEF">
        <w:rPr>
          <w:rFonts w:ascii="Times New Roman" w:hAnsi="Times New Roman" w:cs="Times New Roman"/>
          <w:sz w:val="24"/>
          <w:szCs w:val="24"/>
        </w:rPr>
        <w:t xml:space="preserve">ом за предоставление данной документации, если такая плата установлена </w:t>
      </w:r>
      <w:r w:rsidR="006071E6" w:rsidRPr="000C0EEF">
        <w:rPr>
          <w:rFonts w:ascii="Times New Roman" w:hAnsi="Times New Roman" w:cs="Times New Roman"/>
          <w:sz w:val="24"/>
          <w:szCs w:val="24"/>
        </w:rPr>
        <w:t>Заказчик</w:t>
      </w:r>
      <w:r w:rsidR="009A7340" w:rsidRPr="000C0EEF">
        <w:rPr>
          <w:rFonts w:ascii="Times New Roman" w:hAnsi="Times New Roman" w:cs="Times New Roman"/>
          <w:sz w:val="24"/>
          <w:szCs w:val="24"/>
        </w:rPr>
        <w:t>ом, за исключением случаев предоставления документации о закупке в форме электронного документа;</w:t>
      </w:r>
    </w:p>
    <w:p w:rsidR="0056236E" w:rsidRPr="000C0EEF" w:rsidRDefault="0056236E" w:rsidP="0056236E">
      <w:pPr>
        <w:pStyle w:val="aff2"/>
        <w:spacing w:after="0" w:line="240" w:lineRule="auto"/>
        <w:ind w:left="0" w:firstLine="709"/>
        <w:contextualSpacing w:val="0"/>
        <w:jc w:val="both"/>
        <w:rPr>
          <w:rFonts w:ascii="Times New Roman" w:hAnsi="Times New Roman" w:cs="Times New Roman"/>
          <w:sz w:val="24"/>
          <w:szCs w:val="24"/>
        </w:rPr>
      </w:pPr>
      <w:r w:rsidRPr="000C0EEF">
        <w:rPr>
          <w:rFonts w:ascii="Times New Roman" w:hAnsi="Times New Roman" w:cs="Times New Roman"/>
          <w:sz w:val="24"/>
          <w:szCs w:val="24"/>
        </w:rPr>
        <w:t>6) </w:t>
      </w:r>
      <w:r w:rsidR="009A7340" w:rsidRPr="000C0EEF">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6236E" w:rsidRPr="000C0EEF" w:rsidRDefault="0056236E" w:rsidP="0056236E">
      <w:pPr>
        <w:pStyle w:val="aff2"/>
        <w:spacing w:after="0" w:line="240" w:lineRule="auto"/>
        <w:ind w:left="0" w:firstLine="709"/>
        <w:contextualSpacing w:val="0"/>
        <w:jc w:val="both"/>
        <w:rPr>
          <w:rFonts w:ascii="Times New Roman" w:hAnsi="Times New Roman" w:cs="Times New Roman"/>
          <w:sz w:val="24"/>
          <w:szCs w:val="24"/>
        </w:rPr>
      </w:pPr>
      <w:r w:rsidRPr="000C0EEF">
        <w:rPr>
          <w:rFonts w:ascii="Times New Roman" w:hAnsi="Times New Roman" w:cs="Times New Roman"/>
          <w:sz w:val="24"/>
          <w:szCs w:val="24"/>
        </w:rPr>
        <w:t>7) </w:t>
      </w:r>
      <w:r w:rsidR="009A7340" w:rsidRPr="000C0EEF">
        <w:rPr>
          <w:rFonts w:ascii="Times New Roman" w:hAnsi="Times New Roman" w:cs="Times New Roman"/>
          <w:sz w:val="24"/>
          <w:szCs w:val="24"/>
        </w:rPr>
        <w:t xml:space="preserve">адрес электронной площадки в информационно-телекоммуникационной сети </w:t>
      </w:r>
      <w:r w:rsidR="004232D6" w:rsidRPr="000C0EEF">
        <w:rPr>
          <w:rFonts w:ascii="Times New Roman" w:hAnsi="Times New Roman" w:cs="Times New Roman"/>
          <w:sz w:val="24"/>
          <w:szCs w:val="24"/>
        </w:rPr>
        <w:t>«</w:t>
      </w:r>
      <w:r w:rsidR="009A7340" w:rsidRPr="000C0EEF">
        <w:rPr>
          <w:rFonts w:ascii="Times New Roman" w:hAnsi="Times New Roman" w:cs="Times New Roman"/>
          <w:sz w:val="24"/>
          <w:szCs w:val="24"/>
        </w:rPr>
        <w:t>Интернет</w:t>
      </w:r>
      <w:r w:rsidR="004232D6" w:rsidRPr="000C0EEF">
        <w:rPr>
          <w:rFonts w:ascii="Times New Roman" w:hAnsi="Times New Roman" w:cs="Times New Roman"/>
          <w:sz w:val="24"/>
          <w:szCs w:val="24"/>
        </w:rPr>
        <w:t>»</w:t>
      </w:r>
      <w:r w:rsidR="009A7340" w:rsidRPr="000C0EEF">
        <w:rPr>
          <w:rFonts w:ascii="Times New Roman" w:hAnsi="Times New Roman" w:cs="Times New Roman"/>
          <w:sz w:val="24"/>
          <w:szCs w:val="24"/>
        </w:rPr>
        <w:t xml:space="preserve"> (при осуще</w:t>
      </w:r>
      <w:r w:rsidRPr="000C0EEF">
        <w:rPr>
          <w:rFonts w:ascii="Times New Roman" w:hAnsi="Times New Roman" w:cs="Times New Roman"/>
          <w:sz w:val="24"/>
          <w:szCs w:val="24"/>
        </w:rPr>
        <w:t>ствлении конкурентной закупки);</w:t>
      </w:r>
    </w:p>
    <w:p w:rsidR="0056236E" w:rsidRPr="000C0EEF" w:rsidRDefault="0056236E" w:rsidP="0056236E">
      <w:pPr>
        <w:pStyle w:val="aff2"/>
        <w:spacing w:after="0" w:line="240" w:lineRule="auto"/>
        <w:ind w:left="0" w:firstLine="709"/>
        <w:contextualSpacing w:val="0"/>
        <w:jc w:val="both"/>
        <w:rPr>
          <w:rFonts w:ascii="Times New Roman" w:hAnsi="Times New Roman" w:cs="Times New Roman"/>
          <w:sz w:val="24"/>
          <w:szCs w:val="24"/>
        </w:rPr>
      </w:pPr>
      <w:r w:rsidRPr="000C0EEF">
        <w:rPr>
          <w:rFonts w:ascii="Times New Roman" w:hAnsi="Times New Roman" w:cs="Times New Roman"/>
          <w:sz w:val="24"/>
          <w:szCs w:val="24"/>
        </w:rPr>
        <w:lastRenderedPageBreak/>
        <w:t>8) </w:t>
      </w:r>
      <w:r w:rsidR="009A7340" w:rsidRPr="000C0EEF">
        <w:rPr>
          <w:rFonts w:ascii="Times New Roman" w:hAnsi="Times New Roman" w:cs="Times New Roman"/>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Pr="000C0EEF">
        <w:rPr>
          <w:rFonts w:ascii="Times New Roman" w:hAnsi="Times New Roman" w:cs="Times New Roman"/>
          <w:sz w:val="24"/>
          <w:szCs w:val="24"/>
        </w:rPr>
        <w:t>с Федеральным законом № 223-ФЗ);</w:t>
      </w:r>
    </w:p>
    <w:p w:rsidR="0056236E" w:rsidRPr="000C0EEF" w:rsidRDefault="0056236E" w:rsidP="0056236E">
      <w:pPr>
        <w:pStyle w:val="aff2"/>
        <w:spacing w:after="0" w:line="240" w:lineRule="auto"/>
        <w:ind w:left="0" w:firstLine="709"/>
        <w:contextualSpacing w:val="0"/>
        <w:jc w:val="both"/>
        <w:rPr>
          <w:rFonts w:ascii="Times New Roman" w:hAnsi="Times New Roman" w:cs="Times New Roman"/>
          <w:sz w:val="24"/>
          <w:szCs w:val="24"/>
        </w:rPr>
      </w:pPr>
      <w:r w:rsidRPr="000C0EEF">
        <w:rPr>
          <w:rFonts w:ascii="Times New Roman" w:hAnsi="Times New Roman" w:cs="Times New Roman"/>
          <w:sz w:val="24"/>
          <w:szCs w:val="24"/>
        </w:rPr>
        <w:t>9) </w:t>
      </w:r>
      <w:r w:rsidR="009A7340" w:rsidRPr="000C0EEF">
        <w:rPr>
          <w:rFonts w:ascii="Times New Roman" w:hAnsi="Times New Roman" w:cs="Times New Roman"/>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9A7340" w:rsidRPr="000C0EEF" w:rsidRDefault="0056236E" w:rsidP="0056236E">
      <w:pPr>
        <w:pStyle w:val="aff2"/>
        <w:spacing w:after="0" w:line="240" w:lineRule="auto"/>
        <w:ind w:left="0" w:firstLine="709"/>
        <w:contextualSpacing w:val="0"/>
        <w:jc w:val="both"/>
        <w:rPr>
          <w:rFonts w:ascii="Times New Roman" w:hAnsi="Times New Roman" w:cs="Times New Roman"/>
          <w:sz w:val="24"/>
          <w:szCs w:val="24"/>
        </w:rPr>
      </w:pPr>
      <w:r w:rsidRPr="000C0EEF">
        <w:rPr>
          <w:rFonts w:ascii="Times New Roman" w:hAnsi="Times New Roman" w:cs="Times New Roman"/>
          <w:sz w:val="24"/>
          <w:szCs w:val="24"/>
        </w:rPr>
        <w:t>10) </w:t>
      </w:r>
      <w:r w:rsidR="009A7340" w:rsidRPr="000C0EEF">
        <w:rPr>
          <w:rFonts w:ascii="Times New Roman" w:hAnsi="Times New Roman" w:cs="Times New Roman"/>
          <w:sz w:val="24"/>
          <w:szCs w:val="24"/>
        </w:rPr>
        <w:t>сроки проведения каждого этапа в случае, если конкурентная закупка включает этапы.</w:t>
      </w:r>
    </w:p>
    <w:p w:rsidR="009A7340" w:rsidRPr="000C0EEF" w:rsidRDefault="0056236E" w:rsidP="0056236E">
      <w:pPr>
        <w:pStyle w:val="aff2"/>
        <w:spacing w:after="0" w:line="240" w:lineRule="auto"/>
        <w:ind w:left="709"/>
        <w:contextualSpacing w:val="0"/>
        <w:jc w:val="both"/>
        <w:rPr>
          <w:rFonts w:ascii="Times New Roman" w:hAnsi="Times New Roman" w:cs="Times New Roman"/>
          <w:sz w:val="24"/>
          <w:szCs w:val="24"/>
        </w:rPr>
      </w:pPr>
      <w:r w:rsidRPr="000C0EEF">
        <w:rPr>
          <w:rFonts w:ascii="Times New Roman" w:hAnsi="Times New Roman" w:cs="Times New Roman"/>
          <w:sz w:val="24"/>
          <w:szCs w:val="24"/>
        </w:rPr>
        <w:t>11)</w:t>
      </w:r>
      <w:r w:rsidR="009A7340" w:rsidRPr="000C0EEF">
        <w:rPr>
          <w:rFonts w:ascii="Times New Roman" w:hAnsi="Times New Roman" w:cs="Times New Roman"/>
          <w:sz w:val="24"/>
          <w:szCs w:val="24"/>
        </w:rPr>
        <w:t xml:space="preserve"> иные сведения в соответствии с Положением.</w:t>
      </w:r>
    </w:p>
    <w:p w:rsidR="002450AE" w:rsidRPr="000C0EEF" w:rsidRDefault="0056236E" w:rsidP="0056236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6.3.2. </w:t>
      </w:r>
      <w:r w:rsidR="002450AE" w:rsidRPr="000C0EEF">
        <w:rPr>
          <w:rFonts w:ascii="Times New Roman" w:eastAsia="Times New Roman" w:hAnsi="Times New Roman" w:cs="Times New Roman"/>
          <w:sz w:val="24"/>
          <w:szCs w:val="24"/>
          <w:lang w:eastAsia="ru-RU"/>
        </w:rPr>
        <w:t>В случае проведения многолотового конкурса в отношении каждого лота в извещении о закупке отдельно указываются предмет, начальная (максимальная) цена, сроки и иные условия приобретения товаров (работ, услуг).</w:t>
      </w:r>
    </w:p>
    <w:p w:rsidR="0056236E"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6.3.3. В случае</w:t>
      </w:r>
      <w:r w:rsidR="002450AE" w:rsidRPr="000C0EEF">
        <w:rPr>
          <w:rFonts w:ascii="Times New Roman" w:eastAsia="Times New Roman" w:hAnsi="Times New Roman" w:cs="Times New Roman"/>
          <w:sz w:val="24"/>
          <w:szCs w:val="24"/>
          <w:lang w:eastAsia="ru-RU"/>
        </w:rPr>
        <w:t xml:space="preserve">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если предметом открытого аукциона в электронной форме является поставка лекарственных средств, входящих в перечень лекарственных средств, проведение закупки которых для нужд </w:t>
      </w:r>
      <w:r w:rsidR="006071E6" w:rsidRPr="000C0EEF">
        <w:rPr>
          <w:rFonts w:ascii="Times New Roman" w:eastAsia="Times New Roman" w:hAnsi="Times New Roman" w:cs="Times New Roman"/>
          <w:sz w:val="24"/>
          <w:szCs w:val="24"/>
          <w:lang w:eastAsia="ru-RU"/>
        </w:rPr>
        <w:t>Заказчик</w:t>
      </w:r>
      <w:r w:rsidR="002450AE" w:rsidRPr="000C0EEF">
        <w:rPr>
          <w:rFonts w:ascii="Times New Roman" w:eastAsia="Times New Roman" w:hAnsi="Times New Roman" w:cs="Times New Roman"/>
          <w:sz w:val="24"/>
          <w:szCs w:val="24"/>
          <w:lang w:eastAsia="ru-RU"/>
        </w:rPr>
        <w:t xml:space="preserve">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Указанный перечень утверждается в порядке, установленном Правительством Российской Федерации для целей размещения заказа для нужд государственных и муниципальных </w:t>
      </w:r>
      <w:r w:rsidR="006071E6" w:rsidRPr="000C0EEF">
        <w:rPr>
          <w:rFonts w:ascii="Times New Roman" w:eastAsia="Times New Roman" w:hAnsi="Times New Roman" w:cs="Times New Roman"/>
          <w:sz w:val="24"/>
          <w:szCs w:val="24"/>
          <w:lang w:eastAsia="ru-RU"/>
        </w:rPr>
        <w:t>Заказчик</w:t>
      </w:r>
      <w:r w:rsidRPr="000C0EEF">
        <w:rPr>
          <w:rFonts w:ascii="Times New Roman" w:eastAsia="Times New Roman" w:hAnsi="Times New Roman" w:cs="Times New Roman"/>
          <w:sz w:val="24"/>
          <w:szCs w:val="24"/>
          <w:lang w:eastAsia="ru-RU"/>
        </w:rPr>
        <w:t>ов.</w:t>
      </w:r>
    </w:p>
    <w:p w:rsidR="0056236E"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6.4. </w:t>
      </w:r>
      <w:r w:rsidR="002450AE" w:rsidRPr="000C0EEF">
        <w:rPr>
          <w:rFonts w:ascii="Times New Roman" w:eastAsia="Times New Roman" w:hAnsi="Times New Roman" w:cs="Times New Roman"/>
          <w:sz w:val="24"/>
          <w:szCs w:val="24"/>
          <w:lang w:eastAsia="ru-RU"/>
        </w:rPr>
        <w:t>Содержание документации о закупке</w:t>
      </w:r>
      <w:r w:rsidRPr="000C0EEF">
        <w:rPr>
          <w:rFonts w:ascii="Times New Roman" w:eastAsia="Times New Roman" w:hAnsi="Times New Roman" w:cs="Times New Roman"/>
          <w:sz w:val="24"/>
          <w:szCs w:val="24"/>
          <w:lang w:eastAsia="ru-RU"/>
        </w:rPr>
        <w:t>.</w:t>
      </w:r>
    </w:p>
    <w:p w:rsidR="0056236E"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6.4.1. </w:t>
      </w:r>
      <w:r w:rsidR="007248E4" w:rsidRPr="000C0EEF">
        <w:rPr>
          <w:rFonts w:ascii="Times New Roman" w:eastAsia="Times New Roman" w:hAnsi="Times New Roman" w:cs="Times New Roman"/>
          <w:sz w:val="24"/>
          <w:szCs w:val="24"/>
          <w:lang w:eastAsia="ru-RU"/>
        </w:rPr>
        <w:t xml:space="preserve">Для осуществления конкурентной закупки </w:t>
      </w:r>
      <w:r w:rsidR="006071E6" w:rsidRPr="000C0EEF">
        <w:rPr>
          <w:rFonts w:ascii="Times New Roman" w:eastAsia="Times New Roman" w:hAnsi="Times New Roman" w:cs="Times New Roman"/>
          <w:sz w:val="24"/>
          <w:szCs w:val="24"/>
          <w:lang w:eastAsia="ru-RU"/>
        </w:rPr>
        <w:t>Заказчик</w:t>
      </w:r>
      <w:r w:rsidR="007248E4" w:rsidRPr="000C0EEF">
        <w:rPr>
          <w:rFonts w:ascii="Times New Roman" w:eastAsia="Times New Roman" w:hAnsi="Times New Roman" w:cs="Times New Roman"/>
          <w:sz w:val="24"/>
          <w:szCs w:val="24"/>
          <w:lang w:eastAsia="ru-RU"/>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w:t>
      </w:r>
      <w:r w:rsidR="006071E6" w:rsidRPr="000C0EEF">
        <w:rPr>
          <w:rFonts w:ascii="Times New Roman" w:eastAsia="Times New Roman" w:hAnsi="Times New Roman" w:cs="Times New Roman"/>
          <w:sz w:val="24"/>
          <w:szCs w:val="24"/>
          <w:lang w:eastAsia="ru-RU"/>
        </w:rPr>
        <w:t>Един</w:t>
      </w:r>
      <w:r w:rsidR="007248E4" w:rsidRPr="000C0EEF">
        <w:rPr>
          <w:rFonts w:ascii="Times New Roman" w:eastAsia="Times New Roman" w:hAnsi="Times New Roman" w:cs="Times New Roman"/>
          <w:sz w:val="24"/>
          <w:szCs w:val="24"/>
          <w:lang w:eastAsia="ru-RU"/>
        </w:rPr>
        <w:t>ой информационной системе вместе с извещением об осуществлении закупки.</w:t>
      </w:r>
    </w:p>
    <w:p w:rsidR="0056236E"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6.4.2. </w:t>
      </w:r>
      <w:r w:rsidR="002450AE" w:rsidRPr="000C0EEF">
        <w:rPr>
          <w:rFonts w:ascii="Times New Roman" w:eastAsia="Times New Roman" w:hAnsi="Times New Roman" w:cs="Times New Roman"/>
          <w:sz w:val="24"/>
          <w:szCs w:val="24"/>
          <w:lang w:eastAsia="ru-RU"/>
        </w:rPr>
        <w:t>В документации о закупке указываются</w:t>
      </w:r>
      <w:r w:rsidR="007248E4" w:rsidRPr="000C0EEF">
        <w:rPr>
          <w:rFonts w:ascii="Times New Roman" w:eastAsia="Times New Roman" w:hAnsi="Times New Roman" w:cs="Times New Roman"/>
          <w:sz w:val="24"/>
          <w:szCs w:val="24"/>
          <w:lang w:eastAsia="ru-RU"/>
        </w:rPr>
        <w:t>,</w:t>
      </w:r>
      <w:r w:rsidR="002450AE" w:rsidRPr="000C0EEF">
        <w:rPr>
          <w:rFonts w:ascii="Times New Roman" w:eastAsia="Times New Roman" w:hAnsi="Times New Roman" w:cs="Times New Roman"/>
          <w:sz w:val="24"/>
          <w:szCs w:val="24"/>
          <w:lang w:eastAsia="ru-RU"/>
        </w:rPr>
        <w:t xml:space="preserve"> </w:t>
      </w:r>
      <w:r w:rsidR="007248E4" w:rsidRPr="000C0EEF">
        <w:rPr>
          <w:rFonts w:ascii="Times New Roman" w:eastAsia="Times New Roman" w:hAnsi="Times New Roman" w:cs="Times New Roman"/>
          <w:sz w:val="24"/>
          <w:szCs w:val="24"/>
          <w:lang w:eastAsia="ru-RU"/>
        </w:rPr>
        <w:t xml:space="preserve">как минимум, </w:t>
      </w:r>
      <w:r w:rsidR="002450AE" w:rsidRPr="000C0EEF">
        <w:rPr>
          <w:rFonts w:ascii="Times New Roman" w:eastAsia="Times New Roman" w:hAnsi="Times New Roman" w:cs="Times New Roman"/>
          <w:sz w:val="24"/>
          <w:szCs w:val="24"/>
          <w:lang w:eastAsia="ru-RU"/>
        </w:rPr>
        <w:t>следующие сведения:</w:t>
      </w:r>
    </w:p>
    <w:p w:rsidR="0056236E"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т</w:t>
      </w:r>
      <w:r w:rsidR="007248E4" w:rsidRPr="000C0EEF">
        <w:rPr>
          <w:rFonts w:ascii="Times New Roman" w:eastAsia="Times New Roman" w:hAnsi="Times New Roman" w:cs="Times New Roman"/>
          <w:sz w:val="24"/>
          <w:szCs w:val="24"/>
          <w:lang w:eastAsia="ru-RU"/>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6071E6" w:rsidRPr="000C0EEF">
        <w:rPr>
          <w:rFonts w:ascii="Times New Roman" w:eastAsia="Times New Roman" w:hAnsi="Times New Roman" w:cs="Times New Roman"/>
          <w:sz w:val="24"/>
          <w:szCs w:val="24"/>
          <w:lang w:eastAsia="ru-RU"/>
        </w:rPr>
        <w:t>Заказчик</w:t>
      </w:r>
      <w:r w:rsidR="007248E4" w:rsidRPr="000C0EEF">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6071E6" w:rsidRPr="000C0EEF">
        <w:rPr>
          <w:rFonts w:ascii="Times New Roman" w:eastAsia="Times New Roman" w:hAnsi="Times New Roman" w:cs="Times New Roman"/>
          <w:sz w:val="24"/>
          <w:szCs w:val="24"/>
          <w:lang w:eastAsia="ru-RU"/>
        </w:rPr>
        <w:t>Заказчик</w:t>
      </w:r>
      <w:r w:rsidR="007248E4" w:rsidRPr="000C0EEF">
        <w:rPr>
          <w:rFonts w:ascii="Times New Roman" w:eastAsia="Times New Roman" w:hAnsi="Times New Roman" w:cs="Times New Roman"/>
          <w:sz w:val="24"/>
          <w:szCs w:val="24"/>
          <w:lang w:eastAsia="ru-RU"/>
        </w:rPr>
        <w:t xml:space="preserve">а. Если </w:t>
      </w:r>
      <w:r w:rsidR="006071E6" w:rsidRPr="000C0EEF">
        <w:rPr>
          <w:rFonts w:ascii="Times New Roman" w:eastAsia="Times New Roman" w:hAnsi="Times New Roman" w:cs="Times New Roman"/>
          <w:sz w:val="24"/>
          <w:szCs w:val="24"/>
          <w:lang w:eastAsia="ru-RU"/>
        </w:rPr>
        <w:t>Заказчик</w:t>
      </w:r>
      <w:r w:rsidR="007248E4" w:rsidRPr="000C0EEF">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6071E6" w:rsidRPr="000C0EEF">
        <w:rPr>
          <w:rFonts w:ascii="Times New Roman" w:eastAsia="Times New Roman" w:hAnsi="Times New Roman" w:cs="Times New Roman"/>
          <w:sz w:val="24"/>
          <w:szCs w:val="24"/>
          <w:lang w:eastAsia="ru-RU"/>
        </w:rPr>
        <w:t>Заказчик</w:t>
      </w:r>
      <w:r w:rsidR="007248E4" w:rsidRPr="000C0EEF">
        <w:rPr>
          <w:rFonts w:ascii="Times New Roman" w:eastAsia="Times New Roman" w:hAnsi="Times New Roman" w:cs="Times New Roman"/>
          <w:sz w:val="24"/>
          <w:szCs w:val="24"/>
          <w:lang w:eastAsia="ru-RU"/>
        </w:rPr>
        <w:t>а</w:t>
      </w:r>
      <w:r w:rsidRPr="000C0EEF">
        <w:rPr>
          <w:rFonts w:ascii="Times New Roman" w:eastAsia="Times New Roman" w:hAnsi="Times New Roman" w:cs="Times New Roman"/>
          <w:sz w:val="24"/>
          <w:szCs w:val="24"/>
          <w:lang w:eastAsia="ru-RU"/>
        </w:rPr>
        <w:t>;</w:t>
      </w:r>
    </w:p>
    <w:p w:rsidR="0056236E"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т</w:t>
      </w:r>
      <w:r w:rsidR="002450AE" w:rsidRPr="000C0EEF">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закупке;</w:t>
      </w:r>
    </w:p>
    <w:p w:rsidR="0056236E"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т</w:t>
      </w:r>
      <w:r w:rsidR="002450AE" w:rsidRPr="000C0EEF">
        <w:rPr>
          <w:rFonts w:ascii="Times New Roman" w:eastAsia="Times New Roman" w:hAnsi="Times New Roman" w:cs="Times New Roman"/>
          <w:sz w:val="24"/>
          <w:szCs w:val="24"/>
          <w:lang w:eastAsia="ru-RU"/>
        </w:rPr>
        <w:t>ребования к описанию участниками закупки поставляемого товара</w:t>
      </w:r>
      <w:r w:rsidR="004E7253" w:rsidRPr="000C0EEF">
        <w:rPr>
          <w:rFonts w:ascii="Times New Roman" w:eastAsia="Times New Roman" w:hAnsi="Times New Roman" w:cs="Times New Roman"/>
          <w:sz w:val="24"/>
          <w:szCs w:val="24"/>
          <w:lang w:eastAsia="ru-RU"/>
        </w:rPr>
        <w:t xml:space="preserve"> (работы, услуги)</w:t>
      </w:r>
      <w:r w:rsidR="002450AE" w:rsidRPr="000C0EEF">
        <w:rPr>
          <w:rFonts w:ascii="Times New Roman" w:eastAsia="Times New Roman" w:hAnsi="Times New Roman" w:cs="Times New Roman"/>
          <w:sz w:val="24"/>
          <w:szCs w:val="24"/>
          <w:lang w:eastAsia="ru-RU"/>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объема и качественных характеристик;</w:t>
      </w:r>
    </w:p>
    <w:p w:rsidR="0056236E"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4) м</w:t>
      </w:r>
      <w:r w:rsidR="002450AE" w:rsidRPr="000C0EEF">
        <w:rPr>
          <w:rFonts w:ascii="Times New Roman" w:eastAsia="Times New Roman" w:hAnsi="Times New Roman" w:cs="Times New Roman"/>
          <w:sz w:val="24"/>
          <w:szCs w:val="24"/>
          <w:lang w:eastAsia="ru-RU"/>
        </w:rPr>
        <w:t>есто, условия и сроки (периоды) поставки товара, выполнения работы, оказания услуги;</w:t>
      </w:r>
    </w:p>
    <w:p w:rsidR="004E7253" w:rsidRPr="000C0EEF" w:rsidRDefault="0056236E" w:rsidP="0056236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с</w:t>
      </w:r>
      <w:r w:rsidR="004E7253" w:rsidRPr="000C0EEF">
        <w:rPr>
          <w:rFonts w:ascii="Times New Roman" w:eastAsia="Times New Roman" w:hAnsi="Times New Roman" w:cs="Times New Roman"/>
          <w:sz w:val="24"/>
          <w:szCs w:val="24"/>
          <w:lang w:eastAsia="ru-RU"/>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6071E6" w:rsidRPr="000C0EEF">
        <w:rPr>
          <w:rFonts w:ascii="Times New Roman" w:eastAsia="Times New Roman" w:hAnsi="Times New Roman" w:cs="Times New Roman"/>
          <w:sz w:val="24"/>
          <w:szCs w:val="24"/>
          <w:lang w:eastAsia="ru-RU"/>
        </w:rPr>
        <w:t>Заказчик</w:t>
      </w:r>
      <w:r w:rsidR="004E7253" w:rsidRPr="000C0EEF">
        <w:rPr>
          <w:rFonts w:ascii="Times New Roman" w:eastAsia="Times New Roman" w:hAnsi="Times New Roman" w:cs="Times New Roman"/>
          <w:sz w:val="24"/>
          <w:szCs w:val="24"/>
          <w:lang w:eastAsia="ru-RU"/>
        </w:rPr>
        <w:t xml:space="preserve">ом поставщику (исполнителю, подрядчику) в ходе исполнения договора, и максимальное значение цены договора, либо цена </w:t>
      </w:r>
      <w:r w:rsidR="006071E6" w:rsidRPr="000C0EEF">
        <w:rPr>
          <w:rFonts w:ascii="Times New Roman" w:eastAsia="Times New Roman" w:hAnsi="Times New Roman" w:cs="Times New Roman"/>
          <w:sz w:val="24"/>
          <w:szCs w:val="24"/>
          <w:lang w:eastAsia="ru-RU"/>
        </w:rPr>
        <w:t>Един</w:t>
      </w:r>
      <w:r w:rsidR="004E7253" w:rsidRPr="000C0EEF">
        <w:rPr>
          <w:rFonts w:ascii="Times New Roman" w:eastAsia="Times New Roman" w:hAnsi="Times New Roman" w:cs="Times New Roman"/>
          <w:sz w:val="24"/>
          <w:szCs w:val="24"/>
          <w:lang w:eastAsia="ru-RU"/>
        </w:rPr>
        <w:t>ицы товара, работы, услуги и максимальное значение цены договора;</w:t>
      </w:r>
    </w:p>
    <w:p w:rsidR="002450AE" w:rsidRPr="000C0EEF" w:rsidRDefault="0056236E" w:rsidP="0056236E">
      <w:pPr>
        <w:pStyle w:val="aff2"/>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ф</w:t>
      </w:r>
      <w:r w:rsidR="002450AE" w:rsidRPr="000C0EEF">
        <w:rPr>
          <w:rFonts w:ascii="Times New Roman" w:eastAsia="Times New Roman" w:hAnsi="Times New Roman" w:cs="Times New Roman"/>
          <w:sz w:val="24"/>
          <w:szCs w:val="24"/>
          <w:lang w:eastAsia="ru-RU"/>
        </w:rPr>
        <w:t>орма, сроки и порядок оплаты товара, работы, услуги;</w:t>
      </w:r>
    </w:p>
    <w:p w:rsidR="002450AE" w:rsidRPr="000C0EEF" w:rsidRDefault="0056236E" w:rsidP="0056236E">
      <w:pPr>
        <w:numPr>
          <w:ilvl w:val="0"/>
          <w:numId w:val="2"/>
        </w:numPr>
        <w:tabs>
          <w:tab w:val="left" w:pos="426"/>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w:t>
      </w:r>
      <w:r w:rsidR="002450AE" w:rsidRPr="000C0EEF">
        <w:rPr>
          <w:rFonts w:ascii="Times New Roman" w:eastAsia="Times New Roman" w:hAnsi="Times New Roman" w:cs="Times New Roman"/>
          <w:sz w:val="24"/>
          <w:szCs w:val="24"/>
          <w:lang w:eastAsia="ru-RU"/>
        </w:rPr>
        <w:t>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 (Приложение 2);</w:t>
      </w:r>
    </w:p>
    <w:p w:rsidR="002450AE" w:rsidRPr="000C0EEF" w:rsidRDefault="0056236E" w:rsidP="0056236E">
      <w:pPr>
        <w:numPr>
          <w:ilvl w:val="0"/>
          <w:numId w:val="2"/>
        </w:numPr>
        <w:tabs>
          <w:tab w:val="left" w:pos="426"/>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w:t>
      </w:r>
      <w:r w:rsidR="002450AE" w:rsidRPr="000C0EEF">
        <w:rPr>
          <w:rFonts w:ascii="Times New Roman" w:eastAsia="Times New Roman" w:hAnsi="Times New Roman" w:cs="Times New Roman"/>
          <w:sz w:val="24"/>
          <w:szCs w:val="24"/>
          <w:lang w:eastAsia="ru-RU"/>
        </w:rPr>
        <w:t>орядок, место, дата начала и дата окончания срока подачи заявок на участие в закупке</w:t>
      </w:r>
      <w:r w:rsidR="004E7253" w:rsidRPr="000C0EEF">
        <w:rPr>
          <w:rFonts w:ascii="Times New Roman" w:eastAsia="Times New Roman" w:hAnsi="Times New Roman" w:cs="Times New Roman"/>
          <w:sz w:val="24"/>
          <w:szCs w:val="24"/>
          <w:lang w:eastAsia="ru-RU"/>
        </w:rPr>
        <w:t xml:space="preserve"> (этапах конкурентной закупки) и порядок подведения итогов такой закупки (этапов такой закупки);</w:t>
      </w:r>
    </w:p>
    <w:p w:rsidR="002450AE" w:rsidRPr="000C0EEF" w:rsidRDefault="0056236E" w:rsidP="0056236E">
      <w:pPr>
        <w:numPr>
          <w:ilvl w:val="0"/>
          <w:numId w:val="2"/>
        </w:numPr>
        <w:tabs>
          <w:tab w:val="left" w:pos="426"/>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т</w:t>
      </w:r>
      <w:r w:rsidR="002450AE" w:rsidRPr="000C0EEF">
        <w:rPr>
          <w:rFonts w:ascii="Times New Roman" w:eastAsia="Times New Roman" w:hAnsi="Times New Roman" w:cs="Times New Roman"/>
          <w:sz w:val="24"/>
          <w:szCs w:val="24"/>
          <w:lang w:eastAsia="ru-RU"/>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450AE" w:rsidRPr="000C0EEF" w:rsidRDefault="0056236E" w:rsidP="0056236E">
      <w:pPr>
        <w:numPr>
          <w:ilvl w:val="0"/>
          <w:numId w:val="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ф</w:t>
      </w:r>
      <w:r w:rsidR="002450AE" w:rsidRPr="000C0EEF">
        <w:rPr>
          <w:rFonts w:ascii="Times New Roman" w:eastAsia="Times New Roman" w:hAnsi="Times New Roman" w:cs="Times New Roman"/>
          <w:sz w:val="24"/>
          <w:szCs w:val="24"/>
          <w:lang w:eastAsia="ru-RU"/>
        </w:rPr>
        <w:t>ормы, порядок, дата начала и дата окончания срока предоставления участникам закупки разъяснений положений документации о закупке;</w:t>
      </w:r>
    </w:p>
    <w:p w:rsidR="002450AE" w:rsidRPr="000C0EEF" w:rsidRDefault="0056236E" w:rsidP="0056236E">
      <w:pPr>
        <w:numPr>
          <w:ilvl w:val="0"/>
          <w:numId w:val="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м</w:t>
      </w:r>
      <w:r w:rsidR="002450AE" w:rsidRPr="000C0EEF">
        <w:rPr>
          <w:rFonts w:ascii="Times New Roman" w:eastAsia="Times New Roman" w:hAnsi="Times New Roman" w:cs="Times New Roman"/>
          <w:sz w:val="24"/>
          <w:szCs w:val="24"/>
          <w:lang w:eastAsia="ru-RU"/>
        </w:rPr>
        <w:t xml:space="preserve">есто, порядок, дата и время вскрытия конвертов с заявками на участие </w:t>
      </w:r>
      <w:r w:rsidR="00BA7644" w:rsidRPr="000C0EEF">
        <w:rPr>
          <w:rFonts w:ascii="Times New Roman" w:eastAsia="Times New Roman" w:hAnsi="Times New Roman" w:cs="Times New Roman"/>
          <w:sz w:val="24"/>
          <w:szCs w:val="24"/>
          <w:lang w:eastAsia="ru-RU"/>
        </w:rPr>
        <w:t>конкурентной закупки (в случае, если процедура проводится на бумажном носителе)</w:t>
      </w:r>
      <w:r w:rsidR="002450AE" w:rsidRPr="000C0EEF">
        <w:rPr>
          <w:rFonts w:ascii="Times New Roman" w:eastAsia="Times New Roman" w:hAnsi="Times New Roman" w:cs="Times New Roman"/>
          <w:sz w:val="24"/>
          <w:szCs w:val="24"/>
          <w:lang w:eastAsia="ru-RU"/>
        </w:rPr>
        <w:t xml:space="preserve">; </w:t>
      </w:r>
    </w:p>
    <w:p w:rsidR="002450AE" w:rsidRPr="000C0EEF" w:rsidRDefault="0056236E" w:rsidP="0056236E">
      <w:pPr>
        <w:numPr>
          <w:ilvl w:val="0"/>
          <w:numId w:val="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м</w:t>
      </w:r>
      <w:r w:rsidR="002450AE" w:rsidRPr="000C0EEF">
        <w:rPr>
          <w:rFonts w:ascii="Times New Roman" w:eastAsia="Times New Roman" w:hAnsi="Times New Roman" w:cs="Times New Roman"/>
          <w:sz w:val="24"/>
          <w:szCs w:val="24"/>
          <w:lang w:eastAsia="ru-RU"/>
        </w:rPr>
        <w:t>есто и дата рассмотрения предложений (заявок) участников закупки и подведения итогов закупки;</w:t>
      </w:r>
    </w:p>
    <w:p w:rsidR="002450AE" w:rsidRPr="000C0EEF" w:rsidRDefault="0056236E" w:rsidP="0056236E">
      <w:pPr>
        <w:numPr>
          <w:ilvl w:val="0"/>
          <w:numId w:val="2"/>
        </w:numPr>
        <w:tabs>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у</w:t>
      </w:r>
      <w:r w:rsidR="002450AE" w:rsidRPr="000C0EEF">
        <w:rPr>
          <w:rFonts w:ascii="Times New Roman" w:eastAsia="Times New Roman" w:hAnsi="Times New Roman" w:cs="Times New Roman"/>
          <w:sz w:val="24"/>
          <w:szCs w:val="24"/>
          <w:lang w:eastAsia="ru-RU"/>
        </w:rPr>
        <w:t>словия допуска к участию в закупке;</w:t>
      </w:r>
    </w:p>
    <w:p w:rsidR="002450AE" w:rsidRPr="000C0EEF" w:rsidRDefault="0056236E" w:rsidP="0056236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 п</w:t>
      </w:r>
      <w:r w:rsidR="002450AE" w:rsidRPr="000C0EEF">
        <w:rPr>
          <w:rFonts w:ascii="Times New Roman" w:eastAsia="Times New Roman" w:hAnsi="Times New Roman" w:cs="Times New Roman"/>
          <w:sz w:val="24"/>
          <w:szCs w:val="24"/>
          <w:lang w:eastAsia="ru-RU"/>
        </w:rPr>
        <w:t xml:space="preserve">ри проведении конкурса </w:t>
      </w:r>
      <w:r w:rsidR="00BA7644" w:rsidRPr="000C0EEF">
        <w:rPr>
          <w:rFonts w:ascii="Times New Roman" w:eastAsia="Times New Roman" w:hAnsi="Times New Roman" w:cs="Times New Roman"/>
          <w:sz w:val="24"/>
          <w:szCs w:val="24"/>
          <w:lang w:eastAsia="ru-RU"/>
        </w:rPr>
        <w:t xml:space="preserve">или запроса предложений, в том числе в электронной форме, </w:t>
      </w:r>
      <w:r w:rsidR="002450AE" w:rsidRPr="000C0EEF">
        <w:rPr>
          <w:rFonts w:ascii="Times New Roman" w:eastAsia="Times New Roman" w:hAnsi="Times New Roman" w:cs="Times New Roman"/>
          <w:sz w:val="24"/>
          <w:szCs w:val="24"/>
          <w:lang w:eastAsia="ru-RU"/>
        </w:rPr>
        <w:t>критерии оценки и сопоставления заявок на участие в закупке в соответствии с Положением о закупке (Приложение 1);</w:t>
      </w:r>
    </w:p>
    <w:p w:rsidR="00BA7644" w:rsidRPr="000C0EEF" w:rsidRDefault="00BA7644" w:rsidP="0056236E">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Порядок оценки и сопоставления заявок на участие в такой закупке;</w:t>
      </w:r>
    </w:p>
    <w:p w:rsidR="00BA7644" w:rsidRPr="000C0EEF" w:rsidRDefault="00BA7644" w:rsidP="0056236E">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56236E" w:rsidRPr="000C0EEF">
        <w:rPr>
          <w:rFonts w:ascii="Times New Roman" w:eastAsia="Times New Roman" w:hAnsi="Times New Roman" w:cs="Times New Roman"/>
          <w:sz w:val="24"/>
          <w:szCs w:val="24"/>
          <w:lang w:eastAsia="ru-RU"/>
        </w:rPr>
        <w:t>Федерального закона № </w:t>
      </w:r>
      <w:r w:rsidRPr="000C0EEF">
        <w:rPr>
          <w:rFonts w:ascii="Times New Roman" w:eastAsia="Times New Roman" w:hAnsi="Times New Roman" w:cs="Times New Roman"/>
          <w:sz w:val="24"/>
          <w:szCs w:val="24"/>
          <w:lang w:eastAsia="ru-RU"/>
        </w:rPr>
        <w:t>223-ФЗ</w:t>
      </w:r>
      <w:r w:rsidR="006071E6" w:rsidRPr="000C0EEF">
        <w:rPr>
          <w:rFonts w:ascii="Times New Roman" w:eastAsia="Times New Roman" w:hAnsi="Times New Roman" w:cs="Times New Roman"/>
          <w:sz w:val="24"/>
          <w:szCs w:val="24"/>
          <w:lang w:eastAsia="ru-RU"/>
        </w:rPr>
        <w:t xml:space="preserve"> и с учетом п</w:t>
      </w:r>
      <w:r w:rsidR="0056236E" w:rsidRPr="000C0EEF">
        <w:rPr>
          <w:rFonts w:ascii="Times New Roman" w:eastAsia="Times New Roman" w:hAnsi="Times New Roman" w:cs="Times New Roman"/>
          <w:sz w:val="24"/>
          <w:szCs w:val="24"/>
          <w:lang w:eastAsia="ru-RU"/>
        </w:rPr>
        <w:t>ункта 6.2</w:t>
      </w:r>
      <w:r w:rsidR="006071E6" w:rsidRPr="000C0EEF">
        <w:rPr>
          <w:rFonts w:ascii="Times New Roman" w:eastAsia="Times New Roman" w:hAnsi="Times New Roman" w:cs="Times New Roman"/>
          <w:sz w:val="24"/>
          <w:szCs w:val="24"/>
          <w:lang w:eastAsia="ru-RU"/>
        </w:rPr>
        <w:t xml:space="preserve"> настоящего Положения</w:t>
      </w:r>
      <w:r w:rsidRPr="000C0EEF">
        <w:rPr>
          <w:rFonts w:ascii="Times New Roman" w:eastAsia="Times New Roman" w:hAnsi="Times New Roman" w:cs="Times New Roman"/>
          <w:sz w:val="24"/>
          <w:szCs w:val="24"/>
          <w:lang w:eastAsia="ru-RU"/>
        </w:rPr>
        <w:t>;</w:t>
      </w:r>
    </w:p>
    <w:p w:rsidR="00BA7644" w:rsidRPr="000C0EEF" w:rsidRDefault="0056236E" w:rsidP="0056236E">
      <w:pPr>
        <w:pStyle w:val="aff2"/>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р</w:t>
      </w:r>
      <w:r w:rsidR="00BA7644" w:rsidRPr="000C0EEF">
        <w:rPr>
          <w:rFonts w:ascii="Times New Roman" w:eastAsia="Times New Roman" w:hAnsi="Times New Roman" w:cs="Times New Roman"/>
          <w:sz w:val="24"/>
          <w:szCs w:val="24"/>
          <w:lang w:eastAsia="ru-RU"/>
        </w:rPr>
        <w:t>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A7644" w:rsidRPr="000C0EEF" w:rsidRDefault="0056236E" w:rsidP="0056236E">
      <w:pPr>
        <w:pStyle w:val="aff2"/>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р</w:t>
      </w:r>
      <w:r w:rsidR="00BA7644" w:rsidRPr="000C0EEF">
        <w:rPr>
          <w:rFonts w:ascii="Times New Roman" w:eastAsia="Times New Roman" w:hAnsi="Times New Roman" w:cs="Times New Roman"/>
          <w:sz w:val="24"/>
          <w:szCs w:val="24"/>
          <w:lang w:eastAsia="ru-RU"/>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A7644" w:rsidRPr="000C0EEF" w:rsidRDefault="0056236E" w:rsidP="0056236E">
      <w:pPr>
        <w:pStyle w:val="aff2"/>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с</w:t>
      </w:r>
      <w:r w:rsidR="00BA7644" w:rsidRPr="000C0EEF">
        <w:rPr>
          <w:rFonts w:ascii="Times New Roman" w:eastAsia="Times New Roman" w:hAnsi="Times New Roman" w:cs="Times New Roman"/>
          <w:sz w:val="24"/>
          <w:szCs w:val="24"/>
          <w:lang w:eastAsia="ru-RU"/>
        </w:rPr>
        <w:t>ведения, указанные в п</w:t>
      </w:r>
      <w:r w:rsidRPr="000C0EEF">
        <w:rPr>
          <w:rFonts w:ascii="Times New Roman" w:eastAsia="Times New Roman" w:hAnsi="Times New Roman" w:cs="Times New Roman"/>
          <w:sz w:val="24"/>
          <w:szCs w:val="24"/>
          <w:lang w:eastAsia="ru-RU"/>
        </w:rPr>
        <w:t>ункте</w:t>
      </w:r>
      <w:r w:rsidR="00BA7644" w:rsidRPr="000C0EEF">
        <w:rPr>
          <w:rFonts w:ascii="Times New Roman" w:eastAsia="Times New Roman" w:hAnsi="Times New Roman" w:cs="Times New Roman"/>
          <w:sz w:val="24"/>
          <w:szCs w:val="24"/>
          <w:lang w:eastAsia="ru-RU"/>
        </w:rPr>
        <w:t xml:space="preserve"> 5 постановления Правительства Российской Федерации от 16.09.2016 № 925 </w:t>
      </w:r>
      <w:r w:rsidR="004232D6" w:rsidRPr="000C0EEF">
        <w:rPr>
          <w:rFonts w:ascii="Times New Roman" w:eastAsia="Times New Roman" w:hAnsi="Times New Roman" w:cs="Times New Roman"/>
          <w:sz w:val="24"/>
          <w:szCs w:val="24"/>
          <w:lang w:eastAsia="ru-RU"/>
        </w:rPr>
        <w:t>«</w:t>
      </w:r>
      <w:r w:rsidR="00BA7644" w:rsidRPr="000C0EEF">
        <w:rPr>
          <w:rFonts w:ascii="Times New Roman" w:eastAsia="Times New Roman" w:hAnsi="Times New Roman" w:cs="Times New Roman"/>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232D6" w:rsidRPr="000C0EEF">
        <w:rPr>
          <w:rFonts w:ascii="Times New Roman" w:eastAsia="Times New Roman" w:hAnsi="Times New Roman" w:cs="Times New Roman"/>
          <w:sz w:val="24"/>
          <w:szCs w:val="24"/>
          <w:lang w:eastAsia="ru-RU"/>
        </w:rPr>
        <w:t>»</w:t>
      </w:r>
      <w:r w:rsidR="00BA7644" w:rsidRPr="000C0EEF">
        <w:rPr>
          <w:rFonts w:ascii="Times New Roman" w:eastAsia="Times New Roman" w:hAnsi="Times New Roman" w:cs="Times New Roman"/>
          <w:sz w:val="24"/>
          <w:szCs w:val="24"/>
          <w:lang w:eastAsia="ru-RU"/>
        </w:rPr>
        <w:t>;</w:t>
      </w:r>
    </w:p>
    <w:p w:rsidR="00BA7644" w:rsidRPr="000C0EEF" w:rsidRDefault="0056236E" w:rsidP="0056236E">
      <w:pPr>
        <w:pStyle w:val="aff2"/>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w:t>
      </w:r>
      <w:r w:rsidR="009C74F4" w:rsidRPr="000C0EEF">
        <w:rPr>
          <w:rFonts w:ascii="Times New Roman" w:eastAsia="Times New Roman" w:hAnsi="Times New Roman" w:cs="Times New Roman"/>
          <w:sz w:val="24"/>
          <w:szCs w:val="24"/>
          <w:lang w:eastAsia="ru-RU"/>
        </w:rPr>
        <w:t>роект договора, в котором должно быть установлено обязательное условие об оплате Заказчиком поставленного товара, выполненной работы (её результатов), оказанной услуги, отдельных этапов исполнения договора не более чем течение 30 (тридцати) дней с даты подписания Заказчиком документа о приемке;</w:t>
      </w:r>
    </w:p>
    <w:p w:rsidR="00377502" w:rsidRPr="000C0EEF" w:rsidRDefault="00377502" w:rsidP="00377502">
      <w:pPr>
        <w:pStyle w:val="aff2"/>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w:t>
      </w:r>
      <w:r w:rsidR="00C10304" w:rsidRPr="000C0EEF">
        <w:rPr>
          <w:rFonts w:ascii="Times New Roman" w:eastAsia="Times New Roman" w:hAnsi="Times New Roman" w:cs="Times New Roman"/>
          <w:sz w:val="24"/>
          <w:szCs w:val="24"/>
          <w:lang w:eastAsia="ru-RU"/>
        </w:rPr>
        <w:t>ные сведения в соответствии с Положением</w:t>
      </w:r>
      <w:r w:rsidRPr="000C0EEF">
        <w:rPr>
          <w:rFonts w:ascii="Times New Roman" w:eastAsia="Times New Roman" w:hAnsi="Times New Roman" w:cs="Times New Roman"/>
          <w:sz w:val="24"/>
          <w:szCs w:val="24"/>
          <w:lang w:eastAsia="ru-RU"/>
        </w:rPr>
        <w:t>.</w:t>
      </w:r>
    </w:p>
    <w:p w:rsidR="002450AE" w:rsidRPr="000C0EEF" w:rsidRDefault="002450AE" w:rsidP="0037750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В случае проведения </w:t>
      </w:r>
      <w:r w:rsidR="00C341E7" w:rsidRPr="000C0EEF">
        <w:rPr>
          <w:rFonts w:ascii="Times New Roman" w:eastAsia="Times New Roman" w:hAnsi="Times New Roman" w:cs="Times New Roman"/>
          <w:sz w:val="24"/>
          <w:szCs w:val="24"/>
          <w:lang w:eastAsia="ru-RU"/>
        </w:rPr>
        <w:t>многолотового</w:t>
      </w:r>
      <w:r w:rsidRPr="000C0EEF">
        <w:rPr>
          <w:rFonts w:ascii="Times New Roman" w:eastAsia="Times New Roman" w:hAnsi="Times New Roman" w:cs="Times New Roman"/>
          <w:sz w:val="24"/>
          <w:szCs w:val="24"/>
          <w:lang w:eastAsia="ru-RU"/>
        </w:rPr>
        <w:t xml:space="preserve"> конкурса в отношении каждого лота в документации о закупке отдельно указываются предмет, начальная (максимальная) цена, сроки и иные условия приобретения товаров (работ, услуг). В отношении каждого лота заключается отдельный договор. </w:t>
      </w:r>
    </w:p>
    <w:p w:rsidR="00D4683A" w:rsidRPr="000C0EEF" w:rsidRDefault="00B80AEA" w:rsidP="00377502">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6.4.3</w:t>
      </w:r>
      <w:r w:rsidR="00377502" w:rsidRPr="000C0EEF">
        <w:rPr>
          <w:rFonts w:ascii="Times New Roman" w:eastAsia="Times New Roman" w:hAnsi="Times New Roman" w:cs="Times New Roman"/>
          <w:sz w:val="24"/>
          <w:szCs w:val="24"/>
          <w:lang w:eastAsia="ru-RU"/>
        </w:rPr>
        <w:t>. </w:t>
      </w:r>
      <w:r w:rsidR="004D137F" w:rsidRPr="000C0EEF">
        <w:rPr>
          <w:rFonts w:ascii="Times New Roman" w:eastAsia="Times New Roman" w:hAnsi="Times New Roman" w:cs="Times New Roman"/>
          <w:sz w:val="24"/>
          <w:szCs w:val="24"/>
          <w:lang w:eastAsia="ru-RU"/>
        </w:rPr>
        <w:t xml:space="preserve">Ответственность за соответствие закупки действующему законодательству Российской Федерации,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уполномоченных </w:t>
      </w:r>
      <w:r w:rsidR="00E202F6" w:rsidRPr="000C0EEF">
        <w:rPr>
          <w:rFonts w:ascii="Times New Roman" w:eastAsia="Times New Roman" w:hAnsi="Times New Roman" w:cs="Times New Roman"/>
          <w:sz w:val="24"/>
          <w:szCs w:val="24"/>
          <w:lang w:eastAsia="ru-RU"/>
        </w:rPr>
        <w:t>руководителем учреждения</w:t>
      </w:r>
      <w:r w:rsidR="004D137F" w:rsidRPr="000C0EEF">
        <w:rPr>
          <w:rFonts w:ascii="Times New Roman" w:eastAsia="Times New Roman" w:hAnsi="Times New Roman" w:cs="Times New Roman"/>
          <w:sz w:val="24"/>
          <w:szCs w:val="24"/>
          <w:lang w:eastAsia="ru-RU"/>
        </w:rPr>
        <w:t xml:space="preserve"> должностных лиц </w:t>
      </w:r>
      <w:r w:rsidR="006071E6" w:rsidRPr="000C0EEF">
        <w:rPr>
          <w:rFonts w:ascii="Times New Roman" w:eastAsia="Times New Roman" w:hAnsi="Times New Roman" w:cs="Times New Roman"/>
          <w:sz w:val="24"/>
          <w:szCs w:val="24"/>
          <w:lang w:eastAsia="ru-RU"/>
        </w:rPr>
        <w:t>Заказчик</w:t>
      </w:r>
      <w:r w:rsidR="004D137F" w:rsidRPr="000C0EEF">
        <w:rPr>
          <w:rFonts w:ascii="Times New Roman" w:eastAsia="Times New Roman" w:hAnsi="Times New Roman" w:cs="Times New Roman"/>
          <w:sz w:val="24"/>
          <w:szCs w:val="24"/>
          <w:lang w:eastAsia="ru-RU"/>
        </w:rPr>
        <w:t>а, и ответственных за организацию проведения закупки.</w:t>
      </w:r>
    </w:p>
    <w:p w:rsidR="00377502" w:rsidRPr="000C0EEF" w:rsidRDefault="00377502" w:rsidP="00377502">
      <w:pPr>
        <w:pStyle w:val="aff2"/>
        <w:tabs>
          <w:tab w:val="left" w:pos="709"/>
          <w:tab w:val="left" w:pos="900"/>
        </w:tabs>
        <w:spacing w:after="0" w:line="240" w:lineRule="auto"/>
        <w:ind w:left="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6.5. </w:t>
      </w:r>
      <w:r w:rsidR="00D4683A" w:rsidRPr="000C0EEF">
        <w:rPr>
          <w:rFonts w:ascii="Times New Roman" w:eastAsia="Times New Roman" w:hAnsi="Times New Roman" w:cs="Times New Roman"/>
          <w:sz w:val="24"/>
          <w:szCs w:val="24"/>
          <w:lang w:eastAsia="ru-RU"/>
        </w:rPr>
        <w:t>Разъяснения документации о закупке</w:t>
      </w:r>
      <w:r w:rsidRPr="000C0EEF">
        <w:rPr>
          <w:rFonts w:ascii="Times New Roman" w:eastAsia="Times New Roman" w:hAnsi="Times New Roman" w:cs="Times New Roman"/>
          <w:sz w:val="24"/>
          <w:szCs w:val="24"/>
          <w:lang w:eastAsia="ru-RU"/>
        </w:rPr>
        <w:t>.</w:t>
      </w:r>
    </w:p>
    <w:p w:rsidR="00377502" w:rsidRPr="000C0EEF" w:rsidRDefault="00377502" w:rsidP="00377502">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6.5.1. </w:t>
      </w:r>
      <w:r w:rsidR="00F3237D" w:rsidRPr="000C0EEF">
        <w:rPr>
          <w:rFonts w:ascii="Times New Roman" w:eastAsia="Times New Roman" w:hAnsi="Times New Roman" w:cs="Times New Roman"/>
          <w:sz w:val="24"/>
          <w:szCs w:val="24"/>
          <w:lang w:eastAsia="ru-RU"/>
        </w:rPr>
        <w:t>Разъяснения документации о закупке</w:t>
      </w:r>
      <w:r w:rsidR="00D4683A" w:rsidRPr="000C0EEF">
        <w:rPr>
          <w:rFonts w:ascii="Times New Roman" w:eastAsia="Times New Roman" w:hAnsi="Times New Roman" w:cs="Times New Roman"/>
          <w:sz w:val="24"/>
          <w:szCs w:val="24"/>
          <w:lang w:eastAsia="ru-RU"/>
        </w:rPr>
        <w:t>, изменения извещения об осуществлении конкурентной закупки, документации о конкурентной закупке</w:t>
      </w:r>
      <w:r w:rsidR="00F3237D" w:rsidRPr="000C0EEF">
        <w:rPr>
          <w:rFonts w:ascii="Times New Roman" w:eastAsia="Times New Roman" w:hAnsi="Times New Roman" w:cs="Times New Roman"/>
          <w:sz w:val="24"/>
          <w:szCs w:val="24"/>
          <w:lang w:eastAsia="ru-RU"/>
        </w:rPr>
        <w:t>.</w:t>
      </w:r>
    </w:p>
    <w:p w:rsidR="00377502" w:rsidRPr="000C0EEF" w:rsidRDefault="00377502" w:rsidP="00377502">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6.5.2. </w:t>
      </w:r>
      <w:r w:rsidR="00D4683A" w:rsidRPr="000C0EEF">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6071E6" w:rsidRPr="000C0EEF">
        <w:rPr>
          <w:rFonts w:ascii="Times New Roman" w:eastAsia="Times New Roman" w:hAnsi="Times New Roman" w:cs="Times New Roman"/>
          <w:sz w:val="24"/>
          <w:szCs w:val="24"/>
          <w:lang w:eastAsia="ru-RU"/>
        </w:rPr>
        <w:t>Заказчик</w:t>
      </w:r>
      <w:r w:rsidR="00D4683A" w:rsidRPr="000C0EEF">
        <w:rPr>
          <w:rFonts w:ascii="Times New Roman" w:eastAsia="Times New Roman" w:hAnsi="Times New Roman" w:cs="Times New Roman"/>
          <w:sz w:val="24"/>
          <w:szCs w:val="24"/>
          <w:lang w:eastAsia="ru-RU"/>
        </w:rPr>
        <w:t>у в порядке, предус</w:t>
      </w:r>
      <w:r w:rsidRPr="000C0EEF">
        <w:rPr>
          <w:rFonts w:ascii="Times New Roman" w:eastAsia="Times New Roman" w:hAnsi="Times New Roman" w:cs="Times New Roman"/>
          <w:sz w:val="24"/>
          <w:szCs w:val="24"/>
          <w:lang w:eastAsia="ru-RU"/>
        </w:rPr>
        <w:t>мотренном Федеральным законом № 223-ФЗ</w:t>
      </w:r>
      <w:r w:rsidR="00D4683A" w:rsidRPr="000C0EEF">
        <w:rPr>
          <w:rFonts w:ascii="Times New Roman" w:eastAsia="Times New Roman" w:hAnsi="Times New Roman" w:cs="Times New Roman"/>
          <w:sz w:val="24"/>
          <w:szCs w:val="24"/>
          <w:lang w:eastAsia="ru-RU"/>
        </w:rPr>
        <w:t xml:space="preserve"> и Положением, запрос о даче разъяснений положений извещения об осуществлении закупки и (или) документации о закупке.</w:t>
      </w:r>
    </w:p>
    <w:p w:rsidR="00377502" w:rsidRPr="000C0EEF" w:rsidRDefault="00377502" w:rsidP="00377502">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6.5.3. </w:t>
      </w:r>
      <w:r w:rsidR="00D4683A" w:rsidRPr="000C0EEF">
        <w:rPr>
          <w:rFonts w:ascii="Times New Roman" w:eastAsia="Times New Roman" w:hAnsi="Times New Roman" w:cs="Times New Roman"/>
          <w:sz w:val="24"/>
          <w:szCs w:val="24"/>
          <w:lang w:eastAsia="ru-RU"/>
        </w:rPr>
        <w:t xml:space="preserve">В течение </w:t>
      </w:r>
      <w:r w:rsidR="00B825B2" w:rsidRPr="000C0EEF">
        <w:rPr>
          <w:rFonts w:ascii="Times New Roman" w:eastAsia="Times New Roman" w:hAnsi="Times New Roman" w:cs="Times New Roman"/>
          <w:sz w:val="24"/>
          <w:szCs w:val="24"/>
          <w:lang w:eastAsia="ru-RU"/>
        </w:rPr>
        <w:t>трех</w:t>
      </w:r>
      <w:r w:rsidR="00D4683A" w:rsidRPr="000C0EEF">
        <w:rPr>
          <w:rFonts w:ascii="Times New Roman" w:eastAsia="Times New Roman" w:hAnsi="Times New Roman" w:cs="Times New Roman"/>
          <w:sz w:val="24"/>
          <w:szCs w:val="24"/>
          <w:lang w:eastAsia="ru-RU"/>
        </w:rPr>
        <w:t xml:space="preserve"> рабочих дней с даты поступления запроса о даче разъяснений положений документации о закупке, </w:t>
      </w:r>
      <w:r w:rsidR="006071E6" w:rsidRPr="000C0EEF">
        <w:rPr>
          <w:rFonts w:ascii="Times New Roman" w:eastAsia="Times New Roman" w:hAnsi="Times New Roman" w:cs="Times New Roman"/>
          <w:sz w:val="24"/>
          <w:szCs w:val="24"/>
          <w:lang w:eastAsia="ru-RU"/>
        </w:rPr>
        <w:t>Заказчик</w:t>
      </w:r>
      <w:r w:rsidR="00D4683A" w:rsidRPr="000C0EEF">
        <w:rPr>
          <w:rFonts w:ascii="Times New Roman" w:eastAsia="Times New Roman" w:hAnsi="Times New Roman" w:cs="Times New Roman"/>
          <w:sz w:val="24"/>
          <w:szCs w:val="24"/>
          <w:lang w:eastAsia="ru-RU"/>
        </w:rPr>
        <w:t xml:space="preserve"> осуществляет разъяснение положений документации о конкурентной закупке и размещает их в </w:t>
      </w:r>
      <w:r w:rsidR="006071E6" w:rsidRPr="000C0EEF">
        <w:rPr>
          <w:rFonts w:ascii="Times New Roman" w:eastAsia="Times New Roman" w:hAnsi="Times New Roman" w:cs="Times New Roman"/>
          <w:sz w:val="24"/>
          <w:szCs w:val="24"/>
          <w:lang w:eastAsia="ru-RU"/>
        </w:rPr>
        <w:t>Един</w:t>
      </w:r>
      <w:r w:rsidR="00D4683A" w:rsidRPr="000C0EEF">
        <w:rPr>
          <w:rFonts w:ascii="Times New Roman" w:eastAsia="Times New Roman" w:hAnsi="Times New Roman" w:cs="Times New Roman"/>
          <w:sz w:val="24"/>
          <w:szCs w:val="24"/>
          <w:lang w:eastAsia="ru-RU"/>
        </w:rPr>
        <w:t xml:space="preserve">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6071E6" w:rsidRPr="000C0EEF">
        <w:rPr>
          <w:rFonts w:ascii="Times New Roman" w:eastAsia="Times New Roman" w:hAnsi="Times New Roman" w:cs="Times New Roman"/>
          <w:sz w:val="24"/>
          <w:szCs w:val="24"/>
          <w:lang w:eastAsia="ru-RU"/>
        </w:rPr>
        <w:t>Заказчик</w:t>
      </w:r>
      <w:r w:rsidR="00D4683A" w:rsidRPr="000C0EEF">
        <w:rPr>
          <w:rFonts w:ascii="Times New Roman" w:eastAsia="Times New Roman" w:hAnsi="Times New Roman" w:cs="Times New Roman"/>
          <w:sz w:val="24"/>
          <w:szCs w:val="24"/>
          <w:lang w:eastAsia="ru-RU"/>
        </w:rPr>
        <w:t xml:space="preserve"> вправе не осуществлять такое разъяснение в случае, если указанный запрос поступил позднее</w:t>
      </w:r>
      <w:r w:rsidR="00670524" w:rsidRPr="000C0EEF">
        <w:rPr>
          <w:rFonts w:ascii="Times New Roman" w:eastAsia="Times New Roman" w:hAnsi="Times New Roman" w:cs="Times New Roman"/>
          <w:sz w:val="24"/>
          <w:szCs w:val="24"/>
          <w:lang w:eastAsia="ru-RU"/>
        </w:rPr>
        <w:t>,</w:t>
      </w:r>
      <w:r w:rsidR="00D4683A" w:rsidRPr="000C0EEF">
        <w:rPr>
          <w:rFonts w:ascii="Times New Roman" w:eastAsia="Times New Roman" w:hAnsi="Times New Roman" w:cs="Times New Roman"/>
          <w:sz w:val="24"/>
          <w:szCs w:val="24"/>
          <w:lang w:eastAsia="ru-RU"/>
        </w:rPr>
        <w:t xml:space="preserve"> чем за </w:t>
      </w:r>
      <w:r w:rsidR="00B825B2" w:rsidRPr="000C0EEF">
        <w:rPr>
          <w:rFonts w:ascii="Times New Roman" w:eastAsia="Times New Roman" w:hAnsi="Times New Roman" w:cs="Times New Roman"/>
          <w:sz w:val="24"/>
          <w:szCs w:val="24"/>
          <w:lang w:eastAsia="ru-RU"/>
        </w:rPr>
        <w:t>три</w:t>
      </w:r>
      <w:r w:rsidR="00D4683A" w:rsidRPr="000C0EEF">
        <w:rPr>
          <w:rFonts w:ascii="Times New Roman" w:eastAsia="Times New Roman" w:hAnsi="Times New Roman" w:cs="Times New Roman"/>
          <w:sz w:val="24"/>
          <w:szCs w:val="24"/>
          <w:lang w:eastAsia="ru-RU"/>
        </w:rPr>
        <w:t xml:space="preserve"> рабочих дн</w:t>
      </w:r>
      <w:r w:rsidR="00B825B2" w:rsidRPr="000C0EEF">
        <w:rPr>
          <w:rFonts w:ascii="Times New Roman" w:eastAsia="Times New Roman" w:hAnsi="Times New Roman" w:cs="Times New Roman"/>
          <w:sz w:val="24"/>
          <w:szCs w:val="24"/>
          <w:lang w:eastAsia="ru-RU"/>
        </w:rPr>
        <w:t>я</w:t>
      </w:r>
      <w:r w:rsidR="00D4683A" w:rsidRPr="000C0EEF">
        <w:rPr>
          <w:rFonts w:ascii="Times New Roman" w:eastAsia="Times New Roman" w:hAnsi="Times New Roman" w:cs="Times New Roman"/>
          <w:sz w:val="24"/>
          <w:szCs w:val="24"/>
          <w:lang w:eastAsia="ru-RU"/>
        </w:rPr>
        <w:t xml:space="preserve"> до даты окончания срока подачи заявок на участие в такой закупке.</w:t>
      </w:r>
    </w:p>
    <w:p w:rsidR="00377502" w:rsidRPr="000C0EEF" w:rsidRDefault="00377502" w:rsidP="00377502">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6.5.4. </w:t>
      </w:r>
      <w:r w:rsidR="00D4683A" w:rsidRPr="000C0EEF">
        <w:rPr>
          <w:rFonts w:ascii="Times New Roman" w:eastAsia="Times New Roman" w:hAnsi="Times New Roman" w:cs="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377502" w:rsidRPr="000C0EEF" w:rsidRDefault="00377502" w:rsidP="00377502">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6.5.5. </w:t>
      </w:r>
      <w:r w:rsidR="00D4683A" w:rsidRPr="000C0EEF">
        <w:rPr>
          <w:rFonts w:ascii="Times New Roman" w:eastAsia="Times New Roman" w:hAnsi="Times New Roman" w:cs="Times New Roman"/>
          <w:sz w:val="24"/>
          <w:szCs w:val="24"/>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6071E6" w:rsidRPr="000C0EEF">
        <w:rPr>
          <w:rFonts w:ascii="Times New Roman" w:eastAsia="Times New Roman" w:hAnsi="Times New Roman" w:cs="Times New Roman"/>
          <w:sz w:val="24"/>
          <w:szCs w:val="24"/>
          <w:lang w:eastAsia="ru-RU"/>
        </w:rPr>
        <w:t>Заказчик</w:t>
      </w:r>
      <w:r w:rsidR="00D4683A" w:rsidRPr="000C0EEF">
        <w:rPr>
          <w:rFonts w:ascii="Times New Roman" w:eastAsia="Times New Roman" w:hAnsi="Times New Roman" w:cs="Times New Roman"/>
          <w:sz w:val="24"/>
          <w:szCs w:val="24"/>
          <w:lang w:eastAsia="ru-RU"/>
        </w:rPr>
        <w:t xml:space="preserve">ом в </w:t>
      </w:r>
      <w:r w:rsidR="006071E6" w:rsidRPr="000C0EEF">
        <w:rPr>
          <w:rFonts w:ascii="Times New Roman" w:eastAsia="Times New Roman" w:hAnsi="Times New Roman" w:cs="Times New Roman"/>
          <w:sz w:val="24"/>
          <w:szCs w:val="24"/>
          <w:lang w:eastAsia="ru-RU"/>
        </w:rPr>
        <w:t>Един</w:t>
      </w:r>
      <w:r w:rsidR="00D4683A" w:rsidRPr="000C0EEF">
        <w:rPr>
          <w:rFonts w:ascii="Times New Roman" w:eastAsia="Times New Roman" w:hAnsi="Times New Roman" w:cs="Times New Roman"/>
          <w:sz w:val="24"/>
          <w:szCs w:val="24"/>
          <w:lang w:eastAsia="ru-RU"/>
        </w:rPr>
        <w:t xml:space="preserve">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6071E6" w:rsidRPr="000C0EEF">
        <w:rPr>
          <w:rFonts w:ascii="Times New Roman" w:eastAsia="Times New Roman" w:hAnsi="Times New Roman" w:cs="Times New Roman"/>
          <w:sz w:val="24"/>
          <w:szCs w:val="24"/>
          <w:lang w:eastAsia="ru-RU"/>
        </w:rPr>
        <w:t>Един</w:t>
      </w:r>
      <w:r w:rsidR="00D4683A" w:rsidRPr="000C0EEF">
        <w:rPr>
          <w:rFonts w:ascii="Times New Roman" w:eastAsia="Times New Roman" w:hAnsi="Times New Roman" w:cs="Times New Roman"/>
          <w:sz w:val="24"/>
          <w:szCs w:val="24"/>
          <w:lang w:eastAsia="ru-RU"/>
        </w:rPr>
        <w:t>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B1623" w:rsidRPr="000C0EEF" w:rsidRDefault="00377502" w:rsidP="00BB1623">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6.6. </w:t>
      </w:r>
      <w:r w:rsidR="00D4683A" w:rsidRPr="000C0EEF">
        <w:rPr>
          <w:rFonts w:ascii="Times New Roman" w:eastAsia="Times New Roman" w:hAnsi="Times New Roman" w:cs="Times New Roman"/>
          <w:sz w:val="24"/>
          <w:szCs w:val="24"/>
          <w:lang w:eastAsia="ru-RU"/>
        </w:rPr>
        <w:t>Отмена закупки</w:t>
      </w:r>
      <w:r w:rsidRPr="000C0EEF">
        <w:rPr>
          <w:rFonts w:ascii="Times New Roman" w:eastAsia="Times New Roman" w:hAnsi="Times New Roman" w:cs="Times New Roman"/>
          <w:sz w:val="24"/>
          <w:szCs w:val="24"/>
          <w:lang w:eastAsia="ru-RU"/>
        </w:rPr>
        <w:t>.</w:t>
      </w:r>
    </w:p>
    <w:p w:rsidR="00BB1623" w:rsidRPr="000C0EEF" w:rsidRDefault="00377502" w:rsidP="00BB1623">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6.6.1. </w:t>
      </w:r>
      <w:r w:rsidR="006071E6" w:rsidRPr="000C0EEF">
        <w:rPr>
          <w:rFonts w:ascii="Times New Roman" w:eastAsia="Times New Roman" w:hAnsi="Times New Roman" w:cs="Times New Roman"/>
          <w:sz w:val="24"/>
          <w:szCs w:val="24"/>
          <w:lang w:eastAsia="ru-RU"/>
        </w:rPr>
        <w:t>Заказчик</w:t>
      </w:r>
      <w:r w:rsidR="00D4683A" w:rsidRPr="000C0EEF">
        <w:rPr>
          <w:rFonts w:ascii="Times New Roman" w:eastAsia="Times New Roman" w:hAnsi="Times New Roman" w:cs="Times New Roman"/>
          <w:sz w:val="24"/>
          <w:szCs w:val="24"/>
          <w:lang w:eastAsia="ru-RU"/>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B1623" w:rsidRPr="000C0EEF" w:rsidRDefault="00377502" w:rsidP="00BB1623">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6.6.2. </w:t>
      </w:r>
      <w:r w:rsidR="00D4683A" w:rsidRPr="000C0EEF">
        <w:rPr>
          <w:rFonts w:ascii="Times New Roman" w:eastAsia="Times New Roman" w:hAnsi="Times New Roman" w:cs="Times New Roman"/>
          <w:sz w:val="24"/>
          <w:szCs w:val="24"/>
          <w:lang w:eastAsia="ru-RU"/>
        </w:rPr>
        <w:t xml:space="preserve">Решение об отмене конкурентной закупки размещается в </w:t>
      </w:r>
      <w:r w:rsidR="006071E6" w:rsidRPr="000C0EEF">
        <w:rPr>
          <w:rFonts w:ascii="Times New Roman" w:eastAsia="Times New Roman" w:hAnsi="Times New Roman" w:cs="Times New Roman"/>
          <w:sz w:val="24"/>
          <w:szCs w:val="24"/>
          <w:lang w:eastAsia="ru-RU"/>
        </w:rPr>
        <w:t>Един</w:t>
      </w:r>
      <w:r w:rsidR="00D4683A" w:rsidRPr="000C0EEF">
        <w:rPr>
          <w:rFonts w:ascii="Times New Roman" w:eastAsia="Times New Roman" w:hAnsi="Times New Roman" w:cs="Times New Roman"/>
          <w:sz w:val="24"/>
          <w:szCs w:val="24"/>
          <w:lang w:eastAsia="ru-RU"/>
        </w:rPr>
        <w:t>ой информационной системе в день принятия этого решения.</w:t>
      </w:r>
    </w:p>
    <w:p w:rsidR="00794465" w:rsidRDefault="00377502" w:rsidP="00794465">
      <w:pPr>
        <w:pStyle w:val="aff2"/>
        <w:tabs>
          <w:tab w:val="left" w:pos="0"/>
          <w:tab w:val="left" w:pos="900"/>
        </w:tabs>
        <w:spacing w:before="240"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6.6.3. </w:t>
      </w:r>
      <w:r w:rsidR="00D4683A" w:rsidRPr="000C0EEF">
        <w:rPr>
          <w:rFonts w:ascii="Times New Roman" w:eastAsia="Times New Roman" w:hAnsi="Times New Roman" w:cs="Times New Roman"/>
          <w:sz w:val="24"/>
          <w:szCs w:val="24"/>
          <w:lang w:eastAsia="ru-RU"/>
        </w:rPr>
        <w:t xml:space="preserve">По истечении срока отмены конкурентной закупки в соответствии с  пунктом </w:t>
      </w:r>
      <w:r w:rsidR="00670524" w:rsidRPr="000C0EEF">
        <w:rPr>
          <w:rFonts w:ascii="Times New Roman" w:eastAsia="Times New Roman" w:hAnsi="Times New Roman" w:cs="Times New Roman"/>
          <w:sz w:val="24"/>
          <w:szCs w:val="24"/>
          <w:lang w:eastAsia="ru-RU"/>
        </w:rPr>
        <w:t>6</w:t>
      </w:r>
      <w:r w:rsidR="00D4683A" w:rsidRPr="000C0EEF">
        <w:rPr>
          <w:rFonts w:ascii="Times New Roman" w:eastAsia="Times New Roman" w:hAnsi="Times New Roman" w:cs="Times New Roman"/>
          <w:sz w:val="24"/>
          <w:szCs w:val="24"/>
          <w:lang w:eastAsia="ru-RU"/>
        </w:rPr>
        <w:t xml:space="preserve">.6.1 Положения и до заключения договора </w:t>
      </w:r>
      <w:r w:rsidR="006071E6" w:rsidRPr="000C0EEF">
        <w:rPr>
          <w:rFonts w:ascii="Times New Roman" w:eastAsia="Times New Roman" w:hAnsi="Times New Roman" w:cs="Times New Roman"/>
          <w:sz w:val="24"/>
          <w:szCs w:val="24"/>
          <w:lang w:eastAsia="ru-RU"/>
        </w:rPr>
        <w:t>Заказчик</w:t>
      </w:r>
      <w:r w:rsidR="00D4683A" w:rsidRPr="000C0EEF">
        <w:rPr>
          <w:rFonts w:ascii="Times New Roman" w:eastAsia="Times New Roman" w:hAnsi="Times New Roman" w:cs="Times New Roman"/>
          <w:sz w:val="24"/>
          <w:szCs w:val="24"/>
          <w:lang w:eastAsia="ru-RU"/>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Start w:id="2" w:name="_Ref270013230"/>
      <w:bookmarkStart w:id="3" w:name="_Ref298490296"/>
      <w:bookmarkStart w:id="4" w:name="_Toc349135886"/>
    </w:p>
    <w:p w:rsidR="00794465" w:rsidRDefault="00794465" w:rsidP="00794465">
      <w:pPr>
        <w:pStyle w:val="aff2"/>
        <w:tabs>
          <w:tab w:val="left" w:pos="0"/>
          <w:tab w:val="left" w:pos="900"/>
        </w:tabs>
        <w:spacing w:before="240" w:after="0" w:line="240" w:lineRule="auto"/>
        <w:ind w:left="0" w:firstLine="709"/>
        <w:jc w:val="both"/>
        <w:rPr>
          <w:rFonts w:ascii="Times New Roman" w:eastAsia="Times New Roman" w:hAnsi="Times New Roman" w:cs="Times New Roman"/>
          <w:b/>
          <w:bCs/>
          <w:sz w:val="24"/>
          <w:szCs w:val="24"/>
          <w:lang w:eastAsia="ru-RU"/>
        </w:rPr>
      </w:pPr>
      <w:r w:rsidRPr="008326ED">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w:t>
      </w:r>
      <w:r w:rsidR="00BB1623" w:rsidRPr="000C0EEF">
        <w:rPr>
          <w:rFonts w:ascii="Times New Roman" w:eastAsia="Times New Roman" w:hAnsi="Times New Roman" w:cs="Times New Roman"/>
          <w:b/>
          <w:bCs/>
          <w:sz w:val="24"/>
          <w:szCs w:val="24"/>
          <w:lang w:eastAsia="ru-RU"/>
        </w:rPr>
        <w:t>ОБЕСПЕЧЕНИЕ ЗАЯВКИ УЧАСТНИКА ЗАКУПКИ</w:t>
      </w:r>
    </w:p>
    <w:p w:rsidR="00794465" w:rsidRDefault="00794465" w:rsidP="00794465">
      <w:pPr>
        <w:pStyle w:val="aff2"/>
        <w:tabs>
          <w:tab w:val="left" w:pos="0"/>
          <w:tab w:val="left" w:pos="900"/>
        </w:tabs>
        <w:spacing w:before="240"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BB1623" w:rsidRPr="000C0EEF">
        <w:rPr>
          <w:rFonts w:ascii="Times New Roman" w:eastAsia="Times New Roman" w:hAnsi="Times New Roman" w:cs="Times New Roman"/>
          <w:sz w:val="24"/>
          <w:szCs w:val="24"/>
          <w:lang w:eastAsia="ru-RU"/>
        </w:rPr>
        <w:t xml:space="preserve">.1. Заказчик вправе устанавливать в </w:t>
      </w:r>
      <w:r w:rsidR="008326ED" w:rsidRPr="000C0EEF">
        <w:rPr>
          <w:rFonts w:ascii="Times New Roman" w:eastAsia="Times New Roman" w:hAnsi="Times New Roman" w:cs="Times New Roman"/>
          <w:sz w:val="24"/>
          <w:szCs w:val="24"/>
          <w:lang w:eastAsia="ru-RU"/>
        </w:rPr>
        <w:t>извещении об</w:t>
      </w:r>
      <w:r w:rsidR="00BB1623" w:rsidRPr="000C0EEF">
        <w:rPr>
          <w:rFonts w:ascii="Times New Roman" w:eastAsia="Times New Roman" w:hAnsi="Times New Roman" w:cs="Times New Roman"/>
          <w:sz w:val="24"/>
          <w:szCs w:val="24"/>
          <w:lang w:eastAsia="ru-RU"/>
        </w:rPr>
        <w:t xml:space="preserve">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794465" w:rsidRDefault="00BB1623" w:rsidP="00794465">
      <w:pPr>
        <w:pStyle w:val="aff2"/>
        <w:tabs>
          <w:tab w:val="left" w:pos="0"/>
          <w:tab w:val="left" w:pos="900"/>
        </w:tabs>
        <w:spacing w:before="240"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7.2. Обеспечение заявки может предоставляться участником закупки только путем внесения денежных средств. </w:t>
      </w:r>
    </w:p>
    <w:p w:rsidR="00794465" w:rsidRDefault="00A8586C" w:rsidP="00794465">
      <w:pPr>
        <w:pStyle w:val="aff2"/>
        <w:tabs>
          <w:tab w:val="left" w:pos="0"/>
          <w:tab w:val="left" w:pos="900"/>
        </w:tabs>
        <w:spacing w:before="240"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7.2.1. </w:t>
      </w:r>
      <w:r w:rsidR="00BB1623" w:rsidRPr="000C0EEF">
        <w:rPr>
          <w:rFonts w:ascii="Times New Roman" w:eastAsia="Times New Roman" w:hAnsi="Times New Roman" w:cs="Times New Roman"/>
          <w:sz w:val="24"/>
          <w:szCs w:val="24"/>
          <w:lang w:eastAsia="ru-RU"/>
        </w:rPr>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менее половины и не более пяти процентов начальной (максимальной) цены договора.</w:t>
      </w:r>
    </w:p>
    <w:p w:rsidR="00BB1623" w:rsidRPr="000C0EEF" w:rsidRDefault="00A8586C" w:rsidP="00794465">
      <w:pPr>
        <w:pStyle w:val="aff2"/>
        <w:tabs>
          <w:tab w:val="left" w:pos="0"/>
          <w:tab w:val="left" w:pos="900"/>
        </w:tabs>
        <w:spacing w:before="240"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7.2.2.</w:t>
      </w:r>
      <w:r w:rsidRPr="000C0EEF">
        <w:rPr>
          <w:rFonts w:ascii="Times New Roman" w:hAnsi="Times New Roman" w:cs="Times New Roman"/>
          <w:sz w:val="24"/>
          <w:szCs w:val="24"/>
        </w:rPr>
        <w:t> </w:t>
      </w:r>
      <w:r w:rsidR="00BB1623" w:rsidRPr="000C0EEF">
        <w:rPr>
          <w:rFonts w:ascii="Times New Roman" w:eastAsia="Times New Roman" w:hAnsi="Times New Roman" w:cs="Times New Roman"/>
          <w:sz w:val="24"/>
          <w:szCs w:val="24"/>
          <w:lang w:eastAsia="ru-RU"/>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пяти рабочих дней в следующих случаях и порядке:</w:t>
      </w:r>
    </w:p>
    <w:p w:rsidR="00BB1623" w:rsidRPr="000C0EEF" w:rsidRDefault="00A8586C" w:rsidP="00FB6A7B">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1) </w:t>
      </w:r>
      <w:r w:rsidR="00DD796D" w:rsidRPr="000C0EEF">
        <w:rPr>
          <w:rFonts w:ascii="Times New Roman" w:eastAsia="Times New Roman" w:hAnsi="Times New Roman" w:cs="Times New Roman"/>
          <w:sz w:val="24"/>
          <w:szCs w:val="24"/>
          <w:lang w:eastAsia="ru-RU"/>
        </w:rPr>
        <w:t>у</w:t>
      </w:r>
      <w:r w:rsidR="00BB1623" w:rsidRPr="000C0EEF">
        <w:rPr>
          <w:rFonts w:ascii="Times New Roman" w:eastAsia="Times New Roman" w:hAnsi="Times New Roman" w:cs="Times New Roman"/>
          <w:sz w:val="24"/>
          <w:szCs w:val="24"/>
          <w:lang w:eastAsia="ru-RU"/>
        </w:rPr>
        <w:t xml:space="preserve">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rsidR="00BB1623" w:rsidRPr="000C0EEF" w:rsidRDefault="00DD796D" w:rsidP="00FB6A7B">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у</w:t>
      </w:r>
      <w:r w:rsidR="00BB1623" w:rsidRPr="000C0EEF">
        <w:rPr>
          <w:rFonts w:ascii="Times New Roman" w:eastAsia="Times New Roman" w:hAnsi="Times New Roman" w:cs="Times New Roman"/>
          <w:sz w:val="24"/>
          <w:szCs w:val="24"/>
          <w:lang w:eastAsia="ru-RU"/>
        </w:rPr>
        <w:t>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BB1623" w:rsidRPr="000C0EEF" w:rsidRDefault="00A8586C" w:rsidP="00FB6A7B">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DD796D" w:rsidRPr="000C0EEF">
        <w:rPr>
          <w:rFonts w:ascii="Times New Roman" w:eastAsia="Times New Roman" w:hAnsi="Times New Roman" w:cs="Times New Roman"/>
          <w:sz w:val="24"/>
          <w:szCs w:val="24"/>
          <w:lang w:eastAsia="ru-RU"/>
        </w:rPr>
        <w:t>у</w:t>
      </w:r>
      <w:r w:rsidR="00BB1623" w:rsidRPr="000C0EEF">
        <w:rPr>
          <w:rFonts w:ascii="Times New Roman" w:eastAsia="Times New Roman" w:hAnsi="Times New Roman" w:cs="Times New Roman"/>
          <w:sz w:val="24"/>
          <w:szCs w:val="24"/>
          <w:lang w:eastAsia="ru-RU"/>
        </w:rPr>
        <w:t>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BB1623" w:rsidRPr="000C0EEF" w:rsidRDefault="00A8586C" w:rsidP="00FB6A7B">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w:t>
      </w:r>
      <w:r w:rsidR="00DD796D" w:rsidRPr="000C0EEF">
        <w:rPr>
          <w:rFonts w:ascii="Times New Roman" w:eastAsia="Times New Roman" w:hAnsi="Times New Roman" w:cs="Times New Roman"/>
          <w:sz w:val="24"/>
          <w:szCs w:val="24"/>
          <w:lang w:eastAsia="ru-RU"/>
        </w:rPr>
        <w:t>у</w:t>
      </w:r>
      <w:r w:rsidR="00BB1623" w:rsidRPr="000C0EEF">
        <w:rPr>
          <w:rFonts w:ascii="Times New Roman" w:eastAsia="Times New Roman" w:hAnsi="Times New Roman" w:cs="Times New Roman"/>
          <w:sz w:val="24"/>
          <w:szCs w:val="24"/>
          <w:lang w:eastAsia="ru-RU"/>
        </w:rPr>
        <w:t xml:space="preserve">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rsidR="00BB1623" w:rsidRPr="000C0EEF" w:rsidRDefault="00A8586C" w:rsidP="00FB6A7B">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DD796D" w:rsidRPr="000C0EEF">
        <w:rPr>
          <w:rFonts w:ascii="Times New Roman" w:eastAsia="Times New Roman" w:hAnsi="Times New Roman" w:cs="Times New Roman"/>
          <w:sz w:val="24"/>
          <w:szCs w:val="24"/>
          <w:lang w:eastAsia="ru-RU"/>
        </w:rPr>
        <w:t>у</w:t>
      </w:r>
      <w:r w:rsidR="00BB1623" w:rsidRPr="000C0EEF">
        <w:rPr>
          <w:rFonts w:ascii="Times New Roman" w:eastAsia="Times New Roman" w:hAnsi="Times New Roman" w:cs="Times New Roman"/>
          <w:sz w:val="24"/>
          <w:szCs w:val="24"/>
          <w:lang w:eastAsia="ru-RU"/>
        </w:rPr>
        <w:t xml:space="preserve">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rsidR="00BB1623" w:rsidRPr="000C0EEF" w:rsidRDefault="00A8586C" w:rsidP="00FB6A7B">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w:t>
      </w:r>
      <w:r w:rsidR="00DD796D" w:rsidRPr="000C0EEF">
        <w:rPr>
          <w:rFonts w:ascii="Times New Roman" w:eastAsia="Times New Roman" w:hAnsi="Times New Roman" w:cs="Times New Roman"/>
          <w:sz w:val="24"/>
          <w:szCs w:val="24"/>
          <w:lang w:eastAsia="ru-RU"/>
        </w:rPr>
        <w:t>е</w:t>
      </w:r>
      <w:r w:rsidR="00BB1623" w:rsidRPr="000C0EEF">
        <w:rPr>
          <w:rFonts w:ascii="Times New Roman" w:eastAsia="Times New Roman" w:hAnsi="Times New Roman" w:cs="Times New Roman"/>
          <w:sz w:val="24"/>
          <w:szCs w:val="24"/>
          <w:lang w:eastAsia="ru-RU"/>
        </w:rPr>
        <w:t>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BB1623" w:rsidRPr="000C0EEF" w:rsidRDefault="00A8586C" w:rsidP="00FB6A7B">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 </w:t>
      </w:r>
      <w:r w:rsidR="00DD796D" w:rsidRPr="000C0EEF">
        <w:rPr>
          <w:rFonts w:ascii="Times New Roman" w:eastAsia="Times New Roman" w:hAnsi="Times New Roman" w:cs="Times New Roman"/>
          <w:sz w:val="24"/>
          <w:szCs w:val="24"/>
          <w:lang w:eastAsia="ru-RU"/>
        </w:rPr>
        <w:t>у</w:t>
      </w:r>
      <w:r w:rsidR="00BB1623" w:rsidRPr="000C0EEF">
        <w:rPr>
          <w:rFonts w:ascii="Times New Roman" w:eastAsia="Times New Roman" w:hAnsi="Times New Roman" w:cs="Times New Roman"/>
          <w:sz w:val="24"/>
          <w:szCs w:val="24"/>
          <w:lang w:eastAsia="ru-RU"/>
        </w:rPr>
        <w:t>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w:t>
      </w:r>
      <w:r w:rsidR="00DD796D" w:rsidRPr="000C0EEF">
        <w:rPr>
          <w:rFonts w:ascii="Times New Roman" w:eastAsia="Times New Roman" w:hAnsi="Times New Roman" w:cs="Times New Roman"/>
          <w:sz w:val="24"/>
          <w:szCs w:val="24"/>
          <w:lang w:eastAsia="ru-RU"/>
        </w:rPr>
        <w:t>ри уклонении победителя закупки.</w:t>
      </w:r>
    </w:p>
    <w:p w:rsidR="00BB1623" w:rsidRPr="000C0EEF" w:rsidRDefault="00DD796D" w:rsidP="00DD796D">
      <w:pPr>
        <w:pStyle w:val="aff2"/>
        <w:keepNext/>
        <w:tabs>
          <w:tab w:val="left" w:pos="709"/>
        </w:tabs>
        <w:suppressAutoHyphens/>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7.3. В случае</w:t>
      </w:r>
      <w:r w:rsidR="00BB1623" w:rsidRPr="000C0EEF">
        <w:rPr>
          <w:rFonts w:ascii="Times New Roman" w:eastAsia="Times New Roman" w:hAnsi="Times New Roman" w:cs="Times New Roman"/>
          <w:sz w:val="24"/>
          <w:szCs w:val="24"/>
          <w:lang w:eastAsia="ru-RU"/>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BB1623" w:rsidRPr="000C0EEF" w:rsidRDefault="00DD796D" w:rsidP="00DD796D">
      <w:pPr>
        <w:pStyle w:val="aff2"/>
        <w:keepNext/>
        <w:suppressAutoHyphens/>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7.4. </w:t>
      </w:r>
      <w:r w:rsidR="00BB1623" w:rsidRPr="000C0EEF">
        <w:rPr>
          <w:rFonts w:ascii="Times New Roman" w:eastAsia="Times New Roman" w:hAnsi="Times New Roman" w:cs="Times New Roman"/>
          <w:sz w:val="24"/>
          <w:szCs w:val="24"/>
          <w:lang w:eastAsia="ru-RU"/>
        </w:rPr>
        <w:t>Возврат участнику конкурентной закупки обеспечения заявки на участие в закупке не производится в следующих случаях:</w:t>
      </w:r>
    </w:p>
    <w:p w:rsidR="00BB1623" w:rsidRPr="000C0EEF" w:rsidRDefault="00BB1623" w:rsidP="00DD796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BB1623" w:rsidRPr="000C0EEF" w:rsidRDefault="00BB1623" w:rsidP="00DD796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w:t>
      </w:r>
    </w:p>
    <w:p w:rsidR="00BB1623" w:rsidRPr="000C0EEF" w:rsidRDefault="00DD796D" w:rsidP="00DD796D">
      <w:pPr>
        <w:pStyle w:val="aff2"/>
        <w:keepNext/>
        <w:suppressAutoHyphens/>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7.5. </w:t>
      </w:r>
      <w:r w:rsidR="00BB1623" w:rsidRPr="000C0EEF">
        <w:rPr>
          <w:rFonts w:ascii="Times New Roman" w:eastAsia="Times New Roman" w:hAnsi="Times New Roman" w:cs="Times New Roman"/>
          <w:sz w:val="24"/>
          <w:szCs w:val="24"/>
          <w:lang w:eastAsia="ru-RU"/>
        </w:rPr>
        <w:t>Иные случаи удержания обеспечения заявки устанавливаются в Положении</w:t>
      </w:r>
      <w:r w:rsidR="00264B72" w:rsidRPr="000C0EEF">
        <w:rPr>
          <w:rFonts w:ascii="Times New Roman" w:eastAsia="Times New Roman" w:hAnsi="Times New Roman" w:cs="Times New Roman"/>
          <w:sz w:val="24"/>
          <w:szCs w:val="24"/>
          <w:lang w:eastAsia="ru-RU"/>
        </w:rPr>
        <w:t>.</w:t>
      </w:r>
    </w:p>
    <w:p w:rsidR="00600566" w:rsidRPr="000C0EEF" w:rsidRDefault="00600566" w:rsidP="00DD796D">
      <w:pPr>
        <w:pStyle w:val="aff2"/>
        <w:keepNext/>
        <w:suppressAutoHyphens/>
        <w:spacing w:after="0" w:line="240" w:lineRule="auto"/>
        <w:ind w:left="0" w:firstLine="709"/>
        <w:jc w:val="both"/>
        <w:outlineLvl w:val="1"/>
        <w:rPr>
          <w:rFonts w:ascii="Times New Roman" w:eastAsia="Times New Roman" w:hAnsi="Times New Roman" w:cs="Times New Roman"/>
          <w:sz w:val="24"/>
          <w:szCs w:val="24"/>
          <w:lang w:eastAsia="ru-RU"/>
        </w:rPr>
      </w:pPr>
    </w:p>
    <w:p w:rsidR="00BB1623" w:rsidRPr="000C0EEF" w:rsidRDefault="003646DE" w:rsidP="003646DE">
      <w:pPr>
        <w:keepNext/>
        <w:suppressAutoHyphens/>
        <w:spacing w:after="0" w:line="240" w:lineRule="auto"/>
        <w:jc w:val="center"/>
        <w:outlineLvl w:val="1"/>
        <w:rPr>
          <w:rFonts w:ascii="Times New Roman" w:eastAsia="Times New Roman" w:hAnsi="Times New Roman" w:cs="Times New Roman"/>
          <w:b/>
          <w:bCs/>
          <w:sz w:val="24"/>
          <w:szCs w:val="24"/>
          <w:lang w:eastAsia="ru-RU"/>
        </w:rPr>
      </w:pPr>
      <w:bookmarkStart w:id="5" w:name="_Ref264477417"/>
      <w:bookmarkStart w:id="6" w:name="_Ref264478467"/>
      <w:bookmarkStart w:id="7" w:name="_Ref298490302"/>
      <w:bookmarkStart w:id="8" w:name="_Toc349135887"/>
      <w:r w:rsidRPr="000C0EEF">
        <w:rPr>
          <w:rFonts w:ascii="Times New Roman" w:eastAsia="Times New Roman" w:hAnsi="Times New Roman" w:cs="Times New Roman"/>
          <w:b/>
          <w:bCs/>
          <w:sz w:val="24"/>
          <w:szCs w:val="24"/>
          <w:lang w:eastAsia="ru-RU"/>
        </w:rPr>
        <w:t>8. </w:t>
      </w:r>
      <w:r w:rsidR="00BB1623" w:rsidRPr="000C0EEF">
        <w:rPr>
          <w:rFonts w:ascii="Times New Roman" w:eastAsia="Times New Roman" w:hAnsi="Times New Roman" w:cs="Times New Roman"/>
          <w:b/>
          <w:bCs/>
          <w:sz w:val="24"/>
          <w:szCs w:val="24"/>
          <w:lang w:eastAsia="ru-RU"/>
        </w:rPr>
        <w:t>ОБЕСПЕЧЕНИЕ ИСПОЛНЕНИЯ ОБЯЗАТЕЛЬСТВ ПО ДОГОВОРУ</w:t>
      </w:r>
      <w:bookmarkEnd w:id="5"/>
      <w:bookmarkEnd w:id="6"/>
      <w:bookmarkEnd w:id="7"/>
      <w:bookmarkEnd w:id="8"/>
    </w:p>
    <w:p w:rsidR="00BB1623" w:rsidRPr="000C0EEF" w:rsidRDefault="00BB1623" w:rsidP="00BB1623">
      <w:pPr>
        <w:keepNext/>
        <w:suppressAutoHyphens/>
        <w:spacing w:after="0" w:line="240" w:lineRule="auto"/>
        <w:outlineLvl w:val="1"/>
        <w:rPr>
          <w:rFonts w:ascii="Times New Roman" w:eastAsia="Times New Roman" w:hAnsi="Times New Roman" w:cs="Times New Roman"/>
          <w:b/>
          <w:bCs/>
          <w:sz w:val="24"/>
          <w:szCs w:val="24"/>
          <w:lang w:eastAsia="ru-RU"/>
        </w:rPr>
      </w:pPr>
    </w:p>
    <w:p w:rsidR="00BB1623" w:rsidRPr="000C0EEF" w:rsidRDefault="003646DE" w:rsidP="00B5582D">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bookmarkStart w:id="9" w:name="_Ref307221503"/>
      <w:r w:rsidRPr="000C0EEF">
        <w:rPr>
          <w:rFonts w:ascii="Times New Roman" w:eastAsia="Times New Roman" w:hAnsi="Times New Roman" w:cs="Times New Roman"/>
          <w:sz w:val="24"/>
          <w:szCs w:val="24"/>
          <w:lang w:eastAsia="ru-RU"/>
        </w:rPr>
        <w:t>8.1. </w:t>
      </w:r>
      <w:r w:rsidR="00BB1623" w:rsidRPr="000C0EEF">
        <w:rPr>
          <w:rFonts w:ascii="Times New Roman" w:eastAsia="Times New Roman" w:hAnsi="Times New Roman" w:cs="Times New Roman"/>
          <w:sz w:val="24"/>
          <w:szCs w:val="24"/>
          <w:lang w:eastAsia="ru-RU"/>
        </w:rPr>
        <w:t>Для любой конкурентной закупки Заказчик обязан, помимо неустойки и штрафных санкций, предусмотреть в документации о закупке и проекте договора обеспечение исполнения договора для обеспечения исполнения  обязательств по договору, в том числе, оплату неустойки (штрафа, пени) за неисполнение или ненадлежащее исполнение условий договора.</w:t>
      </w:r>
    </w:p>
    <w:p w:rsidR="00B5582D" w:rsidRPr="000C0EEF" w:rsidRDefault="003646DE" w:rsidP="00B5582D">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8.1.1. </w:t>
      </w:r>
      <w:r w:rsidR="00BB1623" w:rsidRPr="000C0EEF">
        <w:rPr>
          <w:rFonts w:ascii="Times New Roman" w:eastAsia="Times New Roman" w:hAnsi="Times New Roman" w:cs="Times New Roman"/>
          <w:sz w:val="24"/>
          <w:szCs w:val="24"/>
          <w:lang w:eastAsia="ru-RU"/>
        </w:rPr>
        <w:t>Размер обеспечения исполнения обязательств по договору Заказчик вправе установить в размере не менее пяти</w:t>
      </w:r>
      <w:r w:rsidR="00B5582D" w:rsidRPr="000C0EEF">
        <w:rPr>
          <w:rFonts w:ascii="Times New Roman" w:eastAsia="Times New Roman" w:hAnsi="Times New Roman" w:cs="Times New Roman"/>
          <w:sz w:val="24"/>
          <w:szCs w:val="24"/>
          <w:lang w:eastAsia="ru-RU"/>
        </w:rPr>
        <w:t xml:space="preserve"> и не более тридцати процентов.</w:t>
      </w:r>
    </w:p>
    <w:p w:rsidR="00BB1623" w:rsidRPr="000C0EEF" w:rsidRDefault="003646DE" w:rsidP="00B5582D">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8.2. </w:t>
      </w:r>
      <w:r w:rsidR="00BB1623" w:rsidRPr="000C0EEF">
        <w:rPr>
          <w:rFonts w:ascii="Times New Roman" w:eastAsia="Times New Roman" w:hAnsi="Times New Roman" w:cs="Times New Roman"/>
          <w:sz w:val="24"/>
          <w:szCs w:val="24"/>
          <w:lang w:eastAsia="ru-RU"/>
        </w:rPr>
        <w:t>Обеспечение исполнения обязательств по договору не применяется, если участником закупки, с которым заключается договор, является государственное или муниципальное казенное учреждение.</w:t>
      </w:r>
    </w:p>
    <w:p w:rsidR="00BB1623" w:rsidRPr="000C0EEF" w:rsidRDefault="003646DE" w:rsidP="00B5582D">
      <w:pPr>
        <w:pStyle w:val="aff2"/>
        <w:tabs>
          <w:tab w:val="left" w:pos="0"/>
          <w:tab w:val="left" w:pos="42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8.3. </w:t>
      </w:r>
      <w:r w:rsidR="00BB1623" w:rsidRPr="000C0EEF">
        <w:rPr>
          <w:rFonts w:ascii="Times New Roman" w:eastAsia="Times New Roman" w:hAnsi="Times New Roman" w:cs="Times New Roman"/>
          <w:sz w:val="24"/>
          <w:szCs w:val="24"/>
          <w:lang w:eastAsia="ru-RU"/>
        </w:rPr>
        <w:t>Исполнение обязательств по договору обеспечивается предоставлением банковской гарантии, выданной банком, соответствующим требованиям законодательства Российской Федерации, или путем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B1623" w:rsidRPr="000C0EEF" w:rsidRDefault="003646DE" w:rsidP="00B5582D">
      <w:pPr>
        <w:pStyle w:val="aff2"/>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8.4. </w:t>
      </w:r>
      <w:r w:rsidR="00BB1623" w:rsidRPr="000C0EEF">
        <w:rPr>
          <w:rFonts w:ascii="Times New Roman" w:eastAsia="Times New Roman" w:hAnsi="Times New Roman" w:cs="Times New Roman"/>
          <w:sz w:val="24"/>
          <w:szCs w:val="24"/>
          <w:lang w:eastAsia="ru-RU"/>
        </w:rPr>
        <w:t>В случае неисполнения или ненадлежащего исполнения поставщиком (подрядчиком, исполнителем) обязательств по договору обеспечение исполнения обязательств переходит Заказчику в размере неисполненных обязательств.</w:t>
      </w:r>
    </w:p>
    <w:p w:rsidR="00BB1623" w:rsidRPr="000C0EEF" w:rsidRDefault="00BB1623" w:rsidP="00B5582D">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Способ обеспечения исполнения договора определяется участником закупки самостоятельно. </w:t>
      </w:r>
    </w:p>
    <w:p w:rsidR="00BB1623" w:rsidRPr="000C0EEF" w:rsidRDefault="003646DE" w:rsidP="00B5582D">
      <w:pPr>
        <w:pStyle w:val="aff2"/>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8.5. </w:t>
      </w:r>
      <w:r w:rsidR="00BB1623" w:rsidRPr="000C0EEF">
        <w:rPr>
          <w:rFonts w:ascii="Times New Roman" w:eastAsia="Times New Roman" w:hAnsi="Times New Roman" w:cs="Times New Roman"/>
          <w:sz w:val="24"/>
          <w:szCs w:val="24"/>
          <w:lang w:eastAsia="ru-RU"/>
        </w:rPr>
        <w:t xml:space="preserve">Заказчик вправе установить требование об обеспечении исполнения гарантийных обязательств в составе общего объема обязательств, предусмотренных документацией о закупке и проектом договора. </w:t>
      </w:r>
    </w:p>
    <w:bookmarkEnd w:id="9"/>
    <w:p w:rsidR="00BB1623" w:rsidRPr="000C0EEF" w:rsidRDefault="003646DE" w:rsidP="00B5582D">
      <w:pPr>
        <w:pStyle w:val="aff2"/>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8.6. </w:t>
      </w:r>
      <w:r w:rsidR="00BB1623" w:rsidRPr="000C0EEF">
        <w:rPr>
          <w:rFonts w:ascii="Times New Roman" w:eastAsia="Times New Roman" w:hAnsi="Times New Roman" w:cs="Times New Roman"/>
          <w:sz w:val="24"/>
          <w:szCs w:val="24"/>
          <w:lang w:eastAsia="ru-RU"/>
        </w:rPr>
        <w:t>В документации о закупке и проекте договора, заключаемого по результатам закупочной процедуры, должно быть четко указаны условия предоставления, возврата и удержания обеспечений, связанных с исполнением договора, в том числе:</w:t>
      </w:r>
    </w:p>
    <w:p w:rsidR="00BB1623" w:rsidRPr="000C0EEF" w:rsidRDefault="00BB1623" w:rsidP="00B5582D">
      <w:pPr>
        <w:pStyle w:val="aff2"/>
        <w:numPr>
          <w:ilvl w:val="3"/>
          <w:numId w:val="1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виды обеспечиваемых обязательств, их объем (перечень);</w:t>
      </w:r>
    </w:p>
    <w:p w:rsidR="00BB1623" w:rsidRPr="000C0EEF" w:rsidRDefault="00BB1623" w:rsidP="00B5582D">
      <w:pPr>
        <w:pStyle w:val="aff2"/>
        <w:numPr>
          <w:ilvl w:val="3"/>
          <w:numId w:val="1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форма обеспечения;</w:t>
      </w:r>
    </w:p>
    <w:p w:rsidR="00BB1623" w:rsidRPr="000C0EEF" w:rsidRDefault="00BB1623" w:rsidP="00B5582D">
      <w:pPr>
        <w:pStyle w:val="aff2"/>
        <w:numPr>
          <w:ilvl w:val="3"/>
          <w:numId w:val="1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размер (сумму) обеспечения;</w:t>
      </w:r>
    </w:p>
    <w:p w:rsidR="00BB1623" w:rsidRPr="000C0EEF" w:rsidRDefault="00BB1623" w:rsidP="00B5582D">
      <w:pPr>
        <w:pStyle w:val="aff2"/>
        <w:numPr>
          <w:ilvl w:val="3"/>
          <w:numId w:val="1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требование к сроку предоставления обеспечения возврата аванса и (или) обеспечения исполнения обязательств по договору;</w:t>
      </w:r>
    </w:p>
    <w:p w:rsidR="00BB1623" w:rsidRPr="000C0EEF" w:rsidRDefault="00BB1623" w:rsidP="00B5582D">
      <w:pPr>
        <w:pStyle w:val="aff2"/>
        <w:numPr>
          <w:ilvl w:val="3"/>
          <w:numId w:val="1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BB1623" w:rsidRPr="000C0EEF" w:rsidRDefault="00BB1623" w:rsidP="00B5582D">
      <w:pPr>
        <w:pStyle w:val="aff2"/>
        <w:numPr>
          <w:ilvl w:val="3"/>
          <w:numId w:val="1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требования к гаранту в случае предоставления обеспечения в форме банковской гарантии при необходимости;</w:t>
      </w:r>
    </w:p>
    <w:p w:rsidR="00BB1623" w:rsidRPr="000C0EEF" w:rsidRDefault="00BB1623" w:rsidP="00B5582D">
      <w:pPr>
        <w:pStyle w:val="aff2"/>
        <w:numPr>
          <w:ilvl w:val="3"/>
          <w:numId w:val="1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условия истребования обеспечения;</w:t>
      </w:r>
    </w:p>
    <w:p w:rsidR="00BB1623" w:rsidRPr="000C0EEF" w:rsidRDefault="00BB1623" w:rsidP="00B5582D">
      <w:pPr>
        <w:pStyle w:val="aff2"/>
        <w:numPr>
          <w:ilvl w:val="3"/>
          <w:numId w:val="1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условия и срок возврата обеспечения;</w:t>
      </w:r>
    </w:p>
    <w:p w:rsidR="00BB1623" w:rsidRPr="000C0EEF" w:rsidRDefault="00BB1623" w:rsidP="00B5582D">
      <w:pPr>
        <w:pStyle w:val="aff2"/>
        <w:numPr>
          <w:ilvl w:val="3"/>
          <w:numId w:val="13"/>
        </w:numPr>
        <w:tabs>
          <w:tab w:val="num"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условие обязательной замены обеспечения при утрате данным обеспечением обеспечительной функции.</w:t>
      </w:r>
    </w:p>
    <w:p w:rsidR="00BB1623" w:rsidRPr="000C0EEF" w:rsidRDefault="003646DE" w:rsidP="00B5582D">
      <w:pPr>
        <w:pStyle w:val="aff2"/>
        <w:widowControl w:val="0"/>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0" w:name="_Ref310277393"/>
      <w:r w:rsidRPr="000C0EEF">
        <w:rPr>
          <w:rFonts w:ascii="Times New Roman" w:eastAsia="Times New Roman" w:hAnsi="Times New Roman" w:cs="Times New Roman"/>
          <w:sz w:val="24"/>
          <w:szCs w:val="24"/>
          <w:lang w:eastAsia="ru-RU"/>
        </w:rPr>
        <w:t>8.7. </w:t>
      </w:r>
      <w:r w:rsidR="00BB1623" w:rsidRPr="000C0EEF">
        <w:rPr>
          <w:rFonts w:ascii="Times New Roman" w:eastAsia="Times New Roman" w:hAnsi="Times New Roman" w:cs="Times New Roman"/>
          <w:sz w:val="24"/>
          <w:szCs w:val="24"/>
          <w:lang w:eastAsia="ru-RU"/>
        </w:rPr>
        <w:t>Обеспечение исполнения договора должно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3 месяцев  с даты прекращения обязательств.</w:t>
      </w:r>
    </w:p>
    <w:p w:rsidR="00BB1623" w:rsidRPr="000C0EEF" w:rsidRDefault="00B5582D" w:rsidP="00B5582D">
      <w:pPr>
        <w:pStyle w:val="aff2"/>
        <w:widowControl w:val="0"/>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8.7.1. </w:t>
      </w:r>
      <w:r w:rsidR="00BB1623" w:rsidRPr="000C0EEF">
        <w:rPr>
          <w:rFonts w:ascii="Times New Roman" w:eastAsia="Times New Roman" w:hAnsi="Times New Roman" w:cs="Times New Roman"/>
          <w:sz w:val="24"/>
          <w:szCs w:val="24"/>
          <w:lang w:eastAsia="ru-RU"/>
        </w:rPr>
        <w:t>В случае</w:t>
      </w:r>
      <w:r w:rsidR="00BB1623" w:rsidRPr="000C0EEF">
        <w:rPr>
          <w:rFonts w:ascii="Times New Roman" w:hAnsi="Times New Roman" w:cs="Times New Roman"/>
          <w:sz w:val="24"/>
          <w:szCs w:val="24"/>
        </w:rPr>
        <w:t xml:space="preserve"> включения</w:t>
      </w:r>
      <w:r w:rsidR="00BB1623" w:rsidRPr="000C0EEF">
        <w:rPr>
          <w:rFonts w:ascii="Times New Roman" w:eastAsia="Times New Roman" w:hAnsi="Times New Roman" w:cs="Times New Roman"/>
          <w:sz w:val="24"/>
          <w:szCs w:val="24"/>
          <w:lang w:eastAsia="ru-RU"/>
        </w:rPr>
        <w:t xml:space="preserve"> в объем исполнения обязательств по договору, подлежащих обеспечению, гарантийных обязательств, срок действия обеспечения исполнения таких обязательств  должен составлять срок, превышающий срок гарантийных обязательств, на 30 дней.</w:t>
      </w:r>
    </w:p>
    <w:p w:rsidR="00BB1623" w:rsidRPr="000C0EEF" w:rsidRDefault="00B5582D" w:rsidP="00B5582D">
      <w:pPr>
        <w:pStyle w:val="aff2"/>
        <w:widowControl w:val="0"/>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8.8. </w:t>
      </w:r>
      <w:r w:rsidR="00BB1623" w:rsidRPr="000C0EEF">
        <w:rPr>
          <w:rFonts w:ascii="Times New Roman" w:eastAsia="Times New Roman" w:hAnsi="Times New Roman" w:cs="Times New Roman"/>
          <w:sz w:val="24"/>
          <w:szCs w:val="24"/>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его обязательств по заключенному договору, поставщик (подрядчик,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договора на тех же условиях и в таком же размере.</w:t>
      </w:r>
    </w:p>
    <w:p w:rsidR="00BB1623" w:rsidRPr="000C0EEF" w:rsidRDefault="00BB1623" w:rsidP="00B5582D">
      <w:pPr>
        <w:numPr>
          <w:ilvl w:val="2"/>
          <w:numId w:val="0"/>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Настоящее условие не распространяется на случаи, если поставщиком (подрядчиком, исполнителем) предоставлена банковская гарантия, не включенная в реестр банковских гарантий, размещенных в ЕИС.</w:t>
      </w:r>
    </w:p>
    <w:p w:rsidR="00BB1623" w:rsidRPr="000C0EEF" w:rsidRDefault="00B5582D" w:rsidP="00B5582D">
      <w:pPr>
        <w:pStyle w:val="aff2"/>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8.9. </w:t>
      </w:r>
      <w:r w:rsidR="00BB1623" w:rsidRPr="000C0EEF">
        <w:rPr>
          <w:rFonts w:ascii="Times New Roman" w:eastAsia="Times New Roman" w:hAnsi="Times New Roman" w:cs="Times New Roman"/>
          <w:sz w:val="24"/>
          <w:szCs w:val="24"/>
          <w:lang w:eastAsia="ru-RU"/>
        </w:rPr>
        <w:t>В случае отсутствия информации о банковской гарантии в реестре банковских гарантий, размещенных в ЕИС, или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 Заказчик принимает решение об отказе</w:t>
      </w:r>
      <w:r w:rsidR="00BB1623" w:rsidRPr="000C0EEF">
        <w:rPr>
          <w:rFonts w:ascii="Times New Roman" w:hAnsi="Times New Roman" w:cs="Times New Roman"/>
          <w:sz w:val="24"/>
          <w:szCs w:val="24"/>
        </w:rPr>
        <w:t xml:space="preserve"> </w:t>
      </w:r>
      <w:r w:rsidR="00BB1623" w:rsidRPr="000C0EEF">
        <w:rPr>
          <w:rFonts w:ascii="Times New Roman" w:eastAsia="Times New Roman" w:hAnsi="Times New Roman" w:cs="Times New Roman"/>
          <w:sz w:val="24"/>
          <w:szCs w:val="24"/>
          <w:lang w:eastAsia="ru-RU"/>
        </w:rPr>
        <w:t>в принятии банковской гарантии.</w:t>
      </w:r>
    </w:p>
    <w:p w:rsidR="00BB1623" w:rsidRPr="000C0EEF" w:rsidRDefault="00B5582D" w:rsidP="00B5582D">
      <w:pPr>
        <w:pStyle w:val="aff2"/>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8.9.1. </w:t>
      </w:r>
      <w:r w:rsidR="00BB1623" w:rsidRPr="000C0EEF">
        <w:rPr>
          <w:rFonts w:ascii="Times New Roman" w:eastAsia="Times New Roman" w:hAnsi="Times New Roman" w:cs="Times New Roman"/>
          <w:sz w:val="24"/>
          <w:szCs w:val="24"/>
          <w:lang w:eastAsia="ru-RU"/>
        </w:rPr>
        <w:t>В случае принятия решения Заказчиком об отказе в принятии банковской гарантии участник закупки, предоставивший такую банковскую гарантию будет считаться уклонившимся от подписания контракта и подлежит внесению в реестр недобросовестных поставщиков</w:t>
      </w:r>
    </w:p>
    <w:bookmarkEnd w:id="10"/>
    <w:p w:rsidR="00BB1623" w:rsidRPr="000C0EEF" w:rsidRDefault="00B5582D" w:rsidP="00B5582D">
      <w:pPr>
        <w:pStyle w:val="aff2"/>
        <w:widowControl w:val="0"/>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8.10. </w:t>
      </w:r>
      <w:r w:rsidR="00BB1623" w:rsidRPr="000C0EEF">
        <w:rPr>
          <w:rFonts w:ascii="Times New Roman" w:eastAsia="Times New Roman" w:hAnsi="Times New Roman" w:cs="Times New Roman"/>
          <w:sz w:val="24"/>
          <w:szCs w:val="24"/>
          <w:lang w:eastAsia="ru-RU"/>
        </w:rPr>
        <w:t>Требования к банковской гарантии, предоставленной в качестве обеспечения исполнения обязательств по договору.</w:t>
      </w:r>
    </w:p>
    <w:p w:rsidR="00BB1623" w:rsidRPr="000C0EEF" w:rsidRDefault="00B5582D"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8.10.1. </w:t>
      </w:r>
      <w:r w:rsidR="00BB1623" w:rsidRPr="000C0EEF">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BB1623" w:rsidRPr="000C0EEF" w:rsidRDefault="00B5582D"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BB1623" w:rsidRPr="000C0EEF">
        <w:rPr>
          <w:rFonts w:ascii="Times New Roman" w:eastAsia="Times New Roman" w:hAnsi="Times New Roman" w:cs="Times New Roman"/>
          <w:sz w:val="24"/>
          <w:szCs w:val="24"/>
          <w:lang w:eastAsia="ru-RU"/>
        </w:rPr>
        <w:t>сумму банковской гарантии, подлежащую уплате гаран</w:t>
      </w:r>
      <w:r w:rsidRPr="000C0EEF">
        <w:rPr>
          <w:rFonts w:ascii="Times New Roman" w:eastAsia="Times New Roman" w:hAnsi="Times New Roman" w:cs="Times New Roman"/>
          <w:sz w:val="24"/>
          <w:szCs w:val="24"/>
          <w:lang w:eastAsia="ru-RU"/>
        </w:rPr>
        <w:t>том Заказчику в установленных пунктом 8.1</w:t>
      </w:r>
      <w:r w:rsidR="00BB1623" w:rsidRPr="000C0EEF">
        <w:rPr>
          <w:rFonts w:ascii="Times New Roman" w:eastAsia="Times New Roman" w:hAnsi="Times New Roman" w:cs="Times New Roman"/>
          <w:sz w:val="24"/>
          <w:szCs w:val="24"/>
          <w:lang w:eastAsia="ru-RU"/>
        </w:rPr>
        <w:t xml:space="preserve"> настоящего Положения случаях;</w:t>
      </w:r>
    </w:p>
    <w:p w:rsidR="00BB1623" w:rsidRPr="000C0EEF" w:rsidRDefault="00B5582D"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обязательства принципала, надлежащее исполнение которых обеспечивается банковской гарантией;</w:t>
      </w:r>
    </w:p>
    <w:p w:rsidR="00BB1623" w:rsidRPr="000C0EEF" w:rsidRDefault="00B5582D"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BB1623" w:rsidRPr="000C0EEF">
        <w:rPr>
          <w:rFonts w:ascii="Times New Roman" w:eastAsia="Times New Roman" w:hAnsi="Times New Roman" w:cs="Times New Roman"/>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BB1623" w:rsidRPr="000C0EEF" w:rsidRDefault="00B5582D"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w:t>
      </w:r>
      <w:r w:rsidR="00BB1623" w:rsidRPr="000C0EEF">
        <w:rPr>
          <w:rFonts w:ascii="Times New Roman" w:eastAsia="Times New Roman" w:hAnsi="Times New Roman" w:cs="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1623" w:rsidRPr="000C0EEF" w:rsidRDefault="00B5582D"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BB1623" w:rsidRPr="000C0EEF">
        <w:rPr>
          <w:rFonts w:ascii="Times New Roman" w:eastAsia="Times New Roman" w:hAnsi="Times New Roman" w:cs="Times New Roman"/>
          <w:sz w:val="24"/>
          <w:szCs w:val="24"/>
          <w:lang w:eastAsia="ru-RU"/>
        </w:rPr>
        <w:t>срок действия банковской гарантии с учетом требований п</w:t>
      </w:r>
      <w:r w:rsidRPr="000C0EEF">
        <w:rPr>
          <w:rFonts w:ascii="Times New Roman" w:eastAsia="Times New Roman" w:hAnsi="Times New Roman" w:cs="Times New Roman"/>
          <w:sz w:val="24"/>
          <w:szCs w:val="24"/>
          <w:lang w:eastAsia="ru-RU"/>
        </w:rPr>
        <w:t>ункта 8.7</w:t>
      </w:r>
      <w:r w:rsidR="00BB1623" w:rsidRPr="000C0EEF">
        <w:rPr>
          <w:rFonts w:ascii="Times New Roman" w:eastAsia="Times New Roman" w:hAnsi="Times New Roman" w:cs="Times New Roman"/>
          <w:sz w:val="24"/>
          <w:szCs w:val="24"/>
          <w:lang w:eastAsia="ru-RU"/>
        </w:rPr>
        <w:t xml:space="preserve"> настоящего Положения;</w:t>
      </w:r>
    </w:p>
    <w:p w:rsidR="00BB1623" w:rsidRPr="000C0EEF" w:rsidRDefault="00B5582D"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w:t>
      </w:r>
      <w:r w:rsidR="00BB1623" w:rsidRPr="000C0EEF">
        <w:rPr>
          <w:rFonts w:ascii="Times New Roman" w:eastAsia="Times New Roman" w:hAnsi="Times New Roman" w:cs="Times New Roman"/>
          <w:sz w:val="24"/>
          <w:szCs w:val="24"/>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1623" w:rsidRPr="000C0EEF" w:rsidRDefault="00BB1623"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 согласие гаранта с тем, что обеспечение сохраняет свое действие в случае реорганизации участника закупки и Заказчика по договору;</w:t>
      </w:r>
    </w:p>
    <w:p w:rsidR="00BB1623" w:rsidRPr="000C0EEF" w:rsidRDefault="00BB1623"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1623" w:rsidRPr="000C0EEF" w:rsidRDefault="00BB1623"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9)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1623" w:rsidRPr="000C0EEF" w:rsidRDefault="00BB1623" w:rsidP="00B5582D">
      <w:pPr>
        <w:widowControl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10)</w:t>
      </w:r>
      <w:r w:rsidRPr="000C0EEF">
        <w:rPr>
          <w:rFonts w:ascii="Times New Roman" w:hAnsi="Times New Roman" w:cs="Times New Roman"/>
          <w:sz w:val="24"/>
          <w:szCs w:val="24"/>
        </w:rPr>
        <w:t xml:space="preserve"> </w:t>
      </w:r>
      <w:r w:rsidRPr="000C0EEF">
        <w:rPr>
          <w:rFonts w:ascii="Times New Roman" w:eastAsia="Times New Roman" w:hAnsi="Times New Roman" w:cs="Times New Roman"/>
          <w:sz w:val="24"/>
          <w:szCs w:val="24"/>
          <w:lang w:eastAsia="ru-RU"/>
        </w:rPr>
        <w:t>иные требования к банковской гарантии могут быть установлены в документации о закупке.</w:t>
      </w:r>
    </w:p>
    <w:p w:rsidR="00BB1623" w:rsidRPr="000C0EEF" w:rsidRDefault="00B5582D" w:rsidP="00B5582D">
      <w:pPr>
        <w:pStyle w:val="aff2"/>
        <w:widowControl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8.10.2. </w:t>
      </w:r>
      <w:r w:rsidR="00BB1623" w:rsidRPr="000C0EEF">
        <w:rPr>
          <w:rFonts w:ascii="Times New Roman" w:eastAsia="Times New Roman" w:hAnsi="Times New Roman" w:cs="Times New Roman"/>
          <w:sz w:val="24"/>
          <w:szCs w:val="24"/>
          <w:lang w:eastAsia="ru-RU"/>
        </w:rPr>
        <w:t>Все затраты, связанные с заключением и оформлением договоров и иных документов по оформлению банковской гарантии несёт участник закупки.</w:t>
      </w:r>
    </w:p>
    <w:p w:rsidR="00BB1623" w:rsidRPr="000C0EEF" w:rsidRDefault="00BB1623" w:rsidP="00BB1623">
      <w:pPr>
        <w:widowControl w:val="0"/>
        <w:spacing w:after="0" w:line="240" w:lineRule="auto"/>
        <w:jc w:val="both"/>
        <w:rPr>
          <w:rFonts w:ascii="Times New Roman" w:eastAsia="Times New Roman" w:hAnsi="Times New Roman" w:cs="Times New Roman"/>
          <w:sz w:val="24"/>
          <w:szCs w:val="24"/>
          <w:lang w:eastAsia="ru-RU"/>
        </w:rPr>
      </w:pPr>
    </w:p>
    <w:p w:rsidR="00BB1623" w:rsidRPr="000C0EEF" w:rsidRDefault="006B6C3C" w:rsidP="006B6C3C">
      <w:pPr>
        <w:pStyle w:val="aff2"/>
        <w:widowControl w:val="0"/>
        <w:spacing w:after="0" w:line="240" w:lineRule="auto"/>
        <w:ind w:left="360"/>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9. </w:t>
      </w:r>
      <w:r w:rsidR="00BB1623" w:rsidRPr="000C0EEF">
        <w:rPr>
          <w:rFonts w:ascii="Times New Roman" w:eastAsia="Times New Roman" w:hAnsi="Times New Roman" w:cs="Times New Roman"/>
          <w:b/>
          <w:sz w:val="24"/>
          <w:szCs w:val="24"/>
          <w:lang w:eastAsia="ru-RU"/>
        </w:rPr>
        <w:t>КОНКУРЕНТНАЯ ЗАКУПКА В ЭЛЕКТРОННОЙ ФОРМЕ</w:t>
      </w:r>
    </w:p>
    <w:p w:rsidR="00BB1623" w:rsidRPr="000C0EEF" w:rsidRDefault="00BB1623" w:rsidP="00BB1623">
      <w:pPr>
        <w:widowControl w:val="0"/>
        <w:spacing w:after="0" w:line="240" w:lineRule="auto"/>
        <w:jc w:val="center"/>
        <w:rPr>
          <w:rFonts w:ascii="Times New Roman" w:eastAsia="Times New Roman" w:hAnsi="Times New Roman" w:cs="Times New Roman"/>
          <w:b/>
          <w:sz w:val="24"/>
          <w:szCs w:val="24"/>
          <w:lang w:eastAsia="ru-RU"/>
        </w:rPr>
      </w:pPr>
    </w:p>
    <w:p w:rsidR="006B6C3C" w:rsidRPr="000C0EEF" w:rsidRDefault="006B6C3C" w:rsidP="006B6C3C">
      <w:pPr>
        <w:pStyle w:val="aff2"/>
        <w:widowControl w:val="0"/>
        <w:tabs>
          <w:tab w:val="left" w:pos="426"/>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9.1. </w:t>
      </w:r>
      <w:r w:rsidR="00BB1623" w:rsidRPr="000C0EEF">
        <w:rPr>
          <w:rFonts w:ascii="Times New Roman" w:eastAsia="Times New Roman" w:hAnsi="Times New Roman" w:cs="Times New Roman"/>
          <w:bCs/>
          <w:sz w:val="24"/>
          <w:szCs w:val="24"/>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w:t>
      </w:r>
      <w:r w:rsidRPr="000C0EEF">
        <w:rPr>
          <w:rFonts w:ascii="Times New Roman" w:eastAsia="Times New Roman" w:hAnsi="Times New Roman" w:cs="Times New Roman"/>
          <w:bCs/>
          <w:sz w:val="24"/>
          <w:szCs w:val="24"/>
          <w:lang w:eastAsia="ru-RU"/>
        </w:rPr>
        <w:t>етствии с Федеральным законом № </w:t>
      </w:r>
      <w:r w:rsidR="00BB1623" w:rsidRPr="000C0EEF">
        <w:rPr>
          <w:rFonts w:ascii="Times New Roman" w:eastAsia="Times New Roman" w:hAnsi="Times New Roman" w:cs="Times New Roman"/>
          <w:bCs/>
          <w:sz w:val="24"/>
          <w:szCs w:val="24"/>
          <w:lang w:eastAsia="ru-RU"/>
        </w:rPr>
        <w:t>223-ФЗ, обеспечиваются оператором электронной площадки на электронной площадке.</w:t>
      </w:r>
    </w:p>
    <w:p w:rsidR="00BB1623" w:rsidRPr="000C0EEF" w:rsidRDefault="006B6C3C" w:rsidP="006B6C3C">
      <w:pPr>
        <w:pStyle w:val="aff2"/>
        <w:widowControl w:val="0"/>
        <w:tabs>
          <w:tab w:val="left" w:pos="426"/>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9.2. </w:t>
      </w:r>
      <w:r w:rsidR="00BB1623" w:rsidRPr="000C0EEF">
        <w:rPr>
          <w:rFonts w:ascii="Times New Roman" w:eastAsia="Times New Roman" w:hAnsi="Times New Roman" w:cs="Times New Roman"/>
          <w:bCs/>
          <w:sz w:val="24"/>
          <w:szCs w:val="24"/>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9.3. </w:t>
      </w:r>
      <w:r w:rsidR="00BB1623" w:rsidRPr="000C0EEF">
        <w:rPr>
          <w:rFonts w:ascii="Times New Roman" w:eastAsia="Times New Roman" w:hAnsi="Times New Roman" w:cs="Times New Roman"/>
          <w:bCs/>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9.4. </w:t>
      </w:r>
      <w:r w:rsidR="00BB1623" w:rsidRPr="000C0EEF">
        <w:rPr>
          <w:rFonts w:ascii="Times New Roman" w:eastAsia="Times New Roman" w:hAnsi="Times New Roman" w:cs="Times New Roman"/>
          <w:bCs/>
          <w:sz w:val="24"/>
          <w:szCs w:val="24"/>
          <w:lang w:eastAsia="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lastRenderedPageBreak/>
        <w:t>9.5. </w:t>
      </w:r>
      <w:r w:rsidR="00BB1623" w:rsidRPr="000C0EEF">
        <w:rPr>
          <w:rFonts w:ascii="Times New Roman" w:eastAsia="Times New Roman" w:hAnsi="Times New Roman" w:cs="Times New Roman"/>
          <w:bCs/>
          <w:sz w:val="24"/>
          <w:szCs w:val="24"/>
          <w:lang w:eastAsia="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9.6. </w:t>
      </w:r>
      <w:r w:rsidR="00BB1623" w:rsidRPr="000C0EEF">
        <w:rPr>
          <w:rFonts w:ascii="Times New Roman" w:eastAsia="Times New Roman" w:hAnsi="Times New Roman" w:cs="Times New Roman"/>
          <w:bCs/>
          <w:sz w:val="24"/>
          <w:szCs w:val="24"/>
          <w:lang w:eastAsia="ru-RU"/>
        </w:rPr>
        <w:t>Информация, связанная с осуществлением конкурентной закупки в электронной форме, подлежит размещению в порядке, уста</w:t>
      </w:r>
      <w:r w:rsidRPr="000C0EEF">
        <w:rPr>
          <w:rFonts w:ascii="Times New Roman" w:eastAsia="Times New Roman" w:hAnsi="Times New Roman" w:cs="Times New Roman"/>
          <w:bCs/>
          <w:sz w:val="24"/>
          <w:szCs w:val="24"/>
          <w:lang w:eastAsia="ru-RU"/>
        </w:rPr>
        <w:t>новленном Федеральным законом № </w:t>
      </w:r>
      <w:r w:rsidR="00BB1623" w:rsidRPr="000C0EEF">
        <w:rPr>
          <w:rFonts w:ascii="Times New Roman" w:eastAsia="Times New Roman" w:hAnsi="Times New Roman" w:cs="Times New Roman"/>
          <w:bCs/>
          <w:sz w:val="24"/>
          <w:szCs w:val="24"/>
          <w:lang w:eastAsia="ru-RU"/>
        </w:rPr>
        <w:t>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9.7. </w:t>
      </w:r>
      <w:r w:rsidR="00BB1623" w:rsidRPr="000C0EEF">
        <w:rPr>
          <w:rFonts w:ascii="Times New Roman" w:eastAsia="Times New Roman" w:hAnsi="Times New Roman" w:cs="Times New Roman"/>
          <w:bCs/>
          <w:sz w:val="24"/>
          <w:szCs w:val="24"/>
          <w:lang w:eastAsia="ru-RU"/>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9.8. </w:t>
      </w:r>
      <w:r w:rsidR="00BB1623" w:rsidRPr="000C0EEF">
        <w:rPr>
          <w:rFonts w:ascii="Times New Roman" w:eastAsia="Times New Roman" w:hAnsi="Times New Roman" w:cs="Times New Roman"/>
          <w:bCs/>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9.9. </w:t>
      </w:r>
      <w:r w:rsidR="00BB1623" w:rsidRPr="000C0EEF">
        <w:rPr>
          <w:rFonts w:ascii="Times New Roman" w:eastAsia="Times New Roman" w:hAnsi="Times New Roman" w:cs="Times New Roman"/>
          <w:bCs/>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9.10. </w:t>
      </w:r>
      <w:r w:rsidR="00BB1623" w:rsidRPr="000C0EEF">
        <w:rPr>
          <w:rFonts w:ascii="Times New Roman" w:eastAsia="Times New Roman" w:hAnsi="Times New Roman" w:cs="Times New Roman"/>
          <w:bCs/>
          <w:sz w:val="24"/>
          <w:szCs w:val="24"/>
          <w:lang w:eastAsia="ru-RU"/>
        </w:rPr>
        <w:t>Оператором электронной площадки обеспечивается конфиденциальность информации:</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 </w:t>
      </w:r>
      <w:r w:rsidR="00BB1623" w:rsidRPr="000C0EEF">
        <w:rPr>
          <w:rFonts w:ascii="Times New Roman" w:eastAsia="Times New Roman" w:hAnsi="Times New Roman" w:cs="Times New Roman"/>
          <w:bCs/>
          <w:sz w:val="24"/>
          <w:szCs w:val="24"/>
          <w:lang w:eastAsia="ru-RU"/>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2) </w:t>
      </w:r>
      <w:r w:rsidR="00BB1623" w:rsidRPr="000C0EEF">
        <w:rPr>
          <w:rFonts w:ascii="Times New Roman" w:eastAsia="Times New Roman" w:hAnsi="Times New Roman" w:cs="Times New Roman"/>
          <w:bCs/>
          <w:sz w:val="24"/>
          <w:szCs w:val="24"/>
          <w:lang w:eastAsia="ru-RU"/>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B1623" w:rsidRPr="000C0EEF" w:rsidRDefault="006B6C3C" w:rsidP="006B6C3C">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9.11. </w:t>
      </w:r>
      <w:r w:rsidR="00BB1623" w:rsidRPr="000C0EEF">
        <w:rPr>
          <w:rFonts w:ascii="Times New Roman" w:eastAsia="Times New Roman" w:hAnsi="Times New Roman" w:cs="Times New Roman"/>
          <w:bCs/>
          <w:sz w:val="24"/>
          <w:szCs w:val="24"/>
          <w:lang w:eastAsia="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B1623" w:rsidRPr="000C0EEF" w:rsidRDefault="006B6C3C" w:rsidP="0081704A">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9.12. </w:t>
      </w:r>
      <w:r w:rsidR="00BB1623" w:rsidRPr="000C0EEF">
        <w:rPr>
          <w:rFonts w:ascii="Times New Roman" w:eastAsia="Times New Roman" w:hAnsi="Times New Roman" w:cs="Times New Roman"/>
          <w:bCs/>
          <w:sz w:val="24"/>
          <w:szCs w:val="24"/>
          <w:lang w:eastAsia="ru-RU"/>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w:t>
      </w:r>
      <w:r w:rsidR="00BB1623" w:rsidRPr="000C0EEF">
        <w:rPr>
          <w:rFonts w:ascii="Times New Roman" w:eastAsia="Times New Roman" w:hAnsi="Times New Roman" w:cs="Times New Roman"/>
          <w:bCs/>
          <w:sz w:val="24"/>
          <w:szCs w:val="24"/>
          <w:lang w:eastAsia="ru-RU"/>
        </w:rPr>
        <w:lastRenderedPageBreak/>
        <w:t>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w:t>
      </w:r>
      <w:r w:rsidR="0081704A" w:rsidRPr="000C0EEF">
        <w:rPr>
          <w:rFonts w:ascii="Times New Roman" w:eastAsia="Times New Roman" w:hAnsi="Times New Roman" w:cs="Times New Roman"/>
          <w:bCs/>
          <w:sz w:val="24"/>
          <w:szCs w:val="24"/>
          <w:lang w:eastAsia="ru-RU"/>
        </w:rPr>
        <w:t>тельством Российской Федерации.</w:t>
      </w:r>
    </w:p>
    <w:p w:rsidR="0081704A" w:rsidRPr="000C0EEF" w:rsidRDefault="0081704A" w:rsidP="0081704A">
      <w:pPr>
        <w:widowControl w:val="0"/>
        <w:tabs>
          <w:tab w:val="left" w:pos="426"/>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81704A" w:rsidRPr="000C0EEF" w:rsidRDefault="006B6C3C" w:rsidP="0081704A">
      <w:pPr>
        <w:pStyle w:val="aff2"/>
        <w:widowControl w:val="0"/>
        <w:autoSpaceDE w:val="0"/>
        <w:autoSpaceDN w:val="0"/>
        <w:adjustRightInd w:val="0"/>
        <w:spacing w:after="0" w:line="240" w:lineRule="auto"/>
        <w:ind w:left="0"/>
        <w:jc w:val="center"/>
        <w:outlineLvl w:val="0"/>
        <w:rPr>
          <w:rFonts w:ascii="Times New Roman" w:eastAsia="Times New Roman" w:hAnsi="Times New Roman" w:cs="Times New Roman"/>
          <w:b/>
          <w:bCs/>
          <w:sz w:val="24"/>
          <w:szCs w:val="24"/>
          <w:lang w:eastAsia="ru-RU"/>
        </w:rPr>
      </w:pPr>
      <w:r w:rsidRPr="000C0EEF">
        <w:rPr>
          <w:rFonts w:ascii="Times New Roman" w:eastAsia="Times New Roman" w:hAnsi="Times New Roman" w:cs="Times New Roman"/>
          <w:b/>
          <w:bCs/>
          <w:sz w:val="24"/>
          <w:szCs w:val="24"/>
          <w:lang w:eastAsia="ru-RU"/>
        </w:rPr>
        <w:t>10. </w:t>
      </w:r>
      <w:r w:rsidR="00BB1623" w:rsidRPr="000C0EEF">
        <w:rPr>
          <w:rFonts w:ascii="Times New Roman" w:eastAsia="Times New Roman" w:hAnsi="Times New Roman" w:cs="Times New Roman"/>
          <w:b/>
          <w:bCs/>
          <w:sz w:val="24"/>
          <w:szCs w:val="24"/>
          <w:lang w:eastAsia="ru-RU"/>
        </w:rPr>
        <w:t>ТРЕ</w:t>
      </w:r>
      <w:r w:rsidR="0081704A" w:rsidRPr="000C0EEF">
        <w:rPr>
          <w:rFonts w:ascii="Times New Roman" w:eastAsia="Times New Roman" w:hAnsi="Times New Roman" w:cs="Times New Roman"/>
          <w:b/>
          <w:bCs/>
          <w:sz w:val="24"/>
          <w:szCs w:val="24"/>
          <w:lang w:eastAsia="ru-RU"/>
        </w:rPr>
        <w:t>БОВАНИЯ К КОНКУРЕНТНОЙ ЗАКУПКЕ,</w:t>
      </w:r>
    </w:p>
    <w:p w:rsidR="00BB1623" w:rsidRPr="000C0EEF" w:rsidRDefault="00BB1623" w:rsidP="0081704A">
      <w:pPr>
        <w:pStyle w:val="aff2"/>
        <w:widowControl w:val="0"/>
        <w:autoSpaceDE w:val="0"/>
        <w:autoSpaceDN w:val="0"/>
        <w:adjustRightInd w:val="0"/>
        <w:spacing w:after="0" w:line="240" w:lineRule="auto"/>
        <w:ind w:left="0"/>
        <w:jc w:val="center"/>
        <w:outlineLvl w:val="0"/>
        <w:rPr>
          <w:rFonts w:ascii="Times New Roman" w:eastAsia="Times New Roman" w:hAnsi="Times New Roman" w:cs="Times New Roman"/>
          <w:b/>
          <w:bCs/>
          <w:sz w:val="24"/>
          <w:szCs w:val="24"/>
          <w:lang w:eastAsia="ru-RU"/>
        </w:rPr>
      </w:pPr>
      <w:r w:rsidRPr="000C0EEF">
        <w:rPr>
          <w:rFonts w:ascii="Times New Roman" w:eastAsia="Times New Roman" w:hAnsi="Times New Roman" w:cs="Times New Roman"/>
          <w:b/>
          <w:bCs/>
          <w:sz w:val="24"/>
          <w:szCs w:val="24"/>
          <w:lang w:eastAsia="ru-RU"/>
        </w:rPr>
        <w:t>ОСУЩЕСТВЛЯЕМОЙ ЗАКРЫТЫМ СПОСОБОМ</w:t>
      </w:r>
    </w:p>
    <w:p w:rsidR="0081704A" w:rsidRPr="000C0EEF" w:rsidRDefault="0081704A" w:rsidP="0081704A">
      <w:pPr>
        <w:pStyle w:val="aff2"/>
        <w:widowControl w:val="0"/>
        <w:autoSpaceDE w:val="0"/>
        <w:autoSpaceDN w:val="0"/>
        <w:adjustRightInd w:val="0"/>
        <w:spacing w:after="0" w:line="240" w:lineRule="auto"/>
        <w:ind w:left="0"/>
        <w:jc w:val="center"/>
        <w:outlineLvl w:val="0"/>
        <w:rPr>
          <w:rFonts w:ascii="Times New Roman" w:eastAsia="Times New Roman" w:hAnsi="Times New Roman" w:cs="Times New Roman"/>
          <w:b/>
          <w:bCs/>
          <w:sz w:val="24"/>
          <w:szCs w:val="24"/>
          <w:lang w:eastAsia="ru-RU"/>
        </w:rPr>
      </w:pPr>
    </w:p>
    <w:p w:rsidR="00BB1623" w:rsidRPr="000C0EEF" w:rsidRDefault="006B6C3C" w:rsidP="008170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10.1. </w:t>
      </w:r>
      <w:r w:rsidR="00BB1623" w:rsidRPr="000C0EEF">
        <w:rPr>
          <w:rFonts w:ascii="Times New Roman" w:eastAsia="Times New Roman" w:hAnsi="Times New Roman" w:cs="Times New Roman"/>
          <w:bCs/>
          <w:sz w:val="24"/>
          <w:szCs w:val="24"/>
          <w:lang w:eastAsia="ru-RU"/>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B1623" w:rsidRPr="000C0EEF" w:rsidRDefault="006B6C3C" w:rsidP="008170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10.2. </w:t>
      </w:r>
      <w:r w:rsidR="00BB1623" w:rsidRPr="000C0EEF">
        <w:rPr>
          <w:rFonts w:ascii="Times New Roman" w:eastAsia="Times New Roman" w:hAnsi="Times New Roman" w:cs="Times New Roman"/>
          <w:bCs/>
          <w:sz w:val="24"/>
          <w:szCs w:val="24"/>
          <w:lang w:eastAsia="ru-RU"/>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w:t>
      </w:r>
      <w:r w:rsidR="0081704A" w:rsidRPr="000C0EEF">
        <w:rPr>
          <w:rFonts w:ascii="Times New Roman" w:eastAsia="Times New Roman" w:hAnsi="Times New Roman" w:cs="Times New Roman"/>
          <w:bCs/>
          <w:sz w:val="24"/>
          <w:szCs w:val="24"/>
          <w:lang w:eastAsia="ru-RU"/>
        </w:rPr>
        <w:t>на таких электронных площадках.</w:t>
      </w:r>
    </w:p>
    <w:p w:rsidR="0081704A" w:rsidRPr="000C0EEF" w:rsidRDefault="0081704A" w:rsidP="008170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0C0EEF" w:rsidRPr="000C0EEF" w:rsidRDefault="000C0EEF" w:rsidP="008170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BB1623" w:rsidRPr="000C0EEF" w:rsidRDefault="00005F3B" w:rsidP="00005F3B">
      <w:pPr>
        <w:pStyle w:val="aff2"/>
        <w:tabs>
          <w:tab w:val="left" w:pos="540"/>
          <w:tab w:val="left" w:pos="900"/>
        </w:tabs>
        <w:spacing w:after="0" w:line="240" w:lineRule="auto"/>
        <w:ind w:left="360"/>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11. </w:t>
      </w:r>
      <w:r w:rsidR="00BB1623" w:rsidRPr="000C0EEF">
        <w:rPr>
          <w:rFonts w:ascii="Times New Roman" w:eastAsia="Times New Roman" w:hAnsi="Times New Roman" w:cs="Times New Roman"/>
          <w:b/>
          <w:sz w:val="24"/>
          <w:szCs w:val="24"/>
          <w:lang w:eastAsia="ru-RU"/>
        </w:rPr>
        <w:t>ОТКРЫТЫЙ КОНКУРС</w:t>
      </w:r>
    </w:p>
    <w:p w:rsidR="00BB1623" w:rsidRPr="000C0EEF" w:rsidRDefault="00BB1623" w:rsidP="00BB1623">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BB1623" w:rsidRPr="000C0EEF" w:rsidRDefault="00005F3B" w:rsidP="001452F5">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11.1.</w:t>
      </w:r>
      <w:r w:rsidRPr="000C0EEF">
        <w:rPr>
          <w:rFonts w:ascii="Times New Roman" w:eastAsia="Times New Roman" w:hAnsi="Times New Roman" w:cs="Times New Roman"/>
          <w:b/>
          <w:sz w:val="24"/>
          <w:szCs w:val="24"/>
          <w:lang w:eastAsia="ru-RU"/>
        </w:rPr>
        <w:t> </w:t>
      </w:r>
      <w:r w:rsidR="00BB1623" w:rsidRPr="000C0EEF">
        <w:rPr>
          <w:rFonts w:ascii="Times New Roman" w:eastAsia="Times New Roman" w:hAnsi="Times New Roman" w:cs="Times New Roman"/>
          <w:sz w:val="24"/>
          <w:szCs w:val="24"/>
          <w:lang w:eastAsia="ru-RU"/>
        </w:rPr>
        <w:t>Основные положения</w:t>
      </w:r>
      <w:r w:rsidR="008F0821" w:rsidRPr="000C0EEF">
        <w:rPr>
          <w:rFonts w:ascii="Times New Roman" w:eastAsia="Times New Roman" w:hAnsi="Times New Roman" w:cs="Times New Roman"/>
          <w:sz w:val="24"/>
          <w:szCs w:val="24"/>
          <w:lang w:eastAsia="ru-RU"/>
        </w:rPr>
        <w:t>.</w:t>
      </w:r>
    </w:p>
    <w:p w:rsidR="00BB1623" w:rsidRDefault="00BB1623" w:rsidP="001452F5">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Открытый конкурс (далее –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C808D4" w:rsidRPr="00C808D4" w:rsidRDefault="00C808D4" w:rsidP="00C808D4">
      <w:pPr>
        <w:widowControl w:val="0"/>
        <w:autoSpaceDE w:val="0"/>
        <w:autoSpaceDN w:val="0"/>
        <w:adjustRightInd w:val="0"/>
        <w:spacing w:before="40" w:after="40" w:line="240" w:lineRule="auto"/>
        <w:ind w:firstLine="709"/>
        <w:jc w:val="both"/>
        <w:rPr>
          <w:rFonts w:ascii="Times New Roman" w:eastAsiaTheme="minorEastAsia" w:hAnsi="Times New Roman" w:cs="Times New Roman"/>
          <w:sz w:val="24"/>
          <w:szCs w:val="24"/>
          <w:lang w:eastAsia="ru-RU"/>
        </w:rPr>
      </w:pPr>
      <w:r w:rsidRPr="00C808D4">
        <w:rPr>
          <w:rFonts w:ascii="Times New Roman" w:eastAsiaTheme="minorEastAsia" w:hAnsi="Times New Roman" w:cs="Times New Roman"/>
          <w:sz w:val="24"/>
          <w:szCs w:val="24"/>
          <w:lang w:eastAsia="ru-RU"/>
        </w:rPr>
        <w:t xml:space="preserve">Заказчик вправе осуществлять закупку путем проведения конкурса на любую сумму при выполнении хотя бы одного из следующих условий: </w:t>
      </w:r>
    </w:p>
    <w:p w:rsidR="00C808D4" w:rsidRPr="00C808D4" w:rsidRDefault="00C808D4" w:rsidP="00C808D4">
      <w:pPr>
        <w:widowControl w:val="0"/>
        <w:autoSpaceDE w:val="0"/>
        <w:autoSpaceDN w:val="0"/>
        <w:adjustRightInd w:val="0"/>
        <w:spacing w:before="40" w:after="40" w:line="240" w:lineRule="auto"/>
        <w:ind w:firstLine="709"/>
        <w:jc w:val="both"/>
        <w:rPr>
          <w:rFonts w:ascii="Times New Roman" w:eastAsiaTheme="minorEastAsia" w:hAnsi="Times New Roman" w:cs="Times New Roman"/>
          <w:sz w:val="24"/>
          <w:szCs w:val="24"/>
          <w:lang w:eastAsia="ru-RU"/>
        </w:rPr>
      </w:pPr>
      <w:r w:rsidRPr="00C808D4">
        <w:rPr>
          <w:rFonts w:ascii="Times New Roman" w:eastAsiaTheme="minorEastAsia" w:hAnsi="Times New Roman" w:cs="Times New Roman"/>
          <w:sz w:val="24"/>
          <w:szCs w:val="24"/>
          <w:lang w:eastAsia="ru-RU"/>
        </w:rPr>
        <w:t>1) объектом закупки являются товары, работы, услуги, по которым существует функционирующий рынок;</w:t>
      </w:r>
    </w:p>
    <w:p w:rsidR="00C808D4" w:rsidRPr="00C808D4" w:rsidRDefault="00C808D4" w:rsidP="00C808D4">
      <w:pPr>
        <w:widowControl w:val="0"/>
        <w:autoSpaceDE w:val="0"/>
        <w:autoSpaceDN w:val="0"/>
        <w:adjustRightInd w:val="0"/>
        <w:spacing w:before="40" w:after="40" w:line="240" w:lineRule="auto"/>
        <w:ind w:firstLine="709"/>
        <w:jc w:val="both"/>
        <w:rPr>
          <w:rFonts w:ascii="Arial" w:eastAsiaTheme="minorEastAsia" w:hAnsi="Arial" w:cs="Arial"/>
          <w:sz w:val="24"/>
          <w:szCs w:val="24"/>
          <w:lang w:eastAsia="ru-RU"/>
        </w:rPr>
      </w:pPr>
      <w:r w:rsidRPr="00C808D4">
        <w:rPr>
          <w:rFonts w:ascii="Times New Roman" w:eastAsiaTheme="minorEastAsia" w:hAnsi="Times New Roman" w:cs="Times New Roman"/>
          <w:sz w:val="24"/>
          <w:szCs w:val="24"/>
          <w:lang w:eastAsia="ru-RU"/>
        </w:rPr>
        <w:t>2) объектом закупки являются товары, работы, услуги, в отношении которых целесообразно проводить оценку по ценовым и неценовым критериям.</w:t>
      </w:r>
    </w:p>
    <w:p w:rsidR="00BB1623" w:rsidRPr="000C0EEF" w:rsidRDefault="00BB1623" w:rsidP="001452F5">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При осуществлении закупки путем открытого конкурса Заказчиком должно быть установлено требование о внесении денежных средств в качестве обеспечения заявки на участие в конкурсе в размере от 0,5 до 5% от начальной (максимальной) цены договора. Требование в равной мере распространяется на всех участников соответствующей закупки и указывается в  конкурсной документации.</w:t>
      </w:r>
    </w:p>
    <w:p w:rsidR="00BB1623" w:rsidRPr="000C0EEF" w:rsidRDefault="008F0821" w:rsidP="001452F5">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11.2. </w:t>
      </w:r>
      <w:r w:rsidR="00BB1623" w:rsidRPr="000C0EEF">
        <w:rPr>
          <w:rFonts w:ascii="Times New Roman" w:eastAsia="Times New Roman" w:hAnsi="Times New Roman" w:cs="Times New Roman"/>
          <w:sz w:val="24"/>
          <w:szCs w:val="24"/>
          <w:lang w:eastAsia="ru-RU"/>
        </w:rPr>
        <w:t>Информационное обеспечение</w:t>
      </w:r>
      <w:r w:rsidRPr="000C0EEF">
        <w:rPr>
          <w:rFonts w:ascii="Times New Roman" w:eastAsia="Times New Roman" w:hAnsi="Times New Roman" w:cs="Times New Roman"/>
          <w:sz w:val="24"/>
          <w:szCs w:val="24"/>
          <w:lang w:eastAsia="ru-RU"/>
        </w:rPr>
        <w:t>.</w:t>
      </w:r>
    </w:p>
    <w:p w:rsidR="00BB1623" w:rsidRPr="000C0EEF" w:rsidRDefault="008F0821"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11.2.1. </w:t>
      </w:r>
      <w:r w:rsidR="00BB1623" w:rsidRPr="000C0EEF">
        <w:rPr>
          <w:rFonts w:ascii="Times New Roman" w:eastAsia="Times New Roman" w:hAnsi="Times New Roman" w:cs="Times New Roman"/>
          <w:sz w:val="24"/>
          <w:szCs w:val="24"/>
          <w:lang w:eastAsia="ru-RU"/>
        </w:rPr>
        <w:t>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установленного в конкурсной документации дня окончания подачи заявок на участие в конкурсе.</w:t>
      </w:r>
    </w:p>
    <w:p w:rsidR="00BB1623" w:rsidRPr="000C0EEF" w:rsidRDefault="008F0821"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11.2.2. </w:t>
      </w:r>
      <w:r w:rsidR="00BB1623" w:rsidRPr="000C0EEF">
        <w:rPr>
          <w:rFonts w:ascii="Times New Roman" w:eastAsia="Times New Roman" w:hAnsi="Times New Roman" w:cs="Times New Roman"/>
          <w:sz w:val="24"/>
          <w:szCs w:val="24"/>
          <w:lang w:eastAsia="ru-RU"/>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w:t>
      </w:r>
      <w:r w:rsidRPr="000C0EEF">
        <w:rPr>
          <w:rFonts w:ascii="Times New Roman" w:eastAsia="Times New Roman" w:hAnsi="Times New Roman" w:cs="Times New Roman"/>
          <w:sz w:val="24"/>
          <w:szCs w:val="24"/>
          <w:lang w:eastAsia="ru-RU"/>
        </w:rPr>
        <w:t xml:space="preserve">унктами 6.3., 6.4 </w:t>
      </w:r>
      <w:r w:rsidR="00BB1623" w:rsidRPr="000C0EEF">
        <w:rPr>
          <w:rFonts w:ascii="Times New Roman" w:eastAsia="Times New Roman" w:hAnsi="Times New Roman" w:cs="Times New Roman"/>
          <w:sz w:val="24"/>
          <w:szCs w:val="24"/>
          <w:lang w:eastAsia="ru-RU"/>
        </w:rPr>
        <w:t>Положения.</w:t>
      </w:r>
    </w:p>
    <w:p w:rsidR="00BB1623" w:rsidRPr="000C0EEF" w:rsidRDefault="008F0821"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11.2.3. </w:t>
      </w:r>
      <w:r w:rsidR="00BB1623" w:rsidRPr="000C0EEF">
        <w:rPr>
          <w:rFonts w:ascii="Times New Roman" w:eastAsia="Times New Roman" w:hAnsi="Times New Roman" w:cs="Times New Roman"/>
          <w:sz w:val="24"/>
          <w:szCs w:val="24"/>
          <w:lang w:eastAsia="ru-RU"/>
        </w:rPr>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BB1623" w:rsidRPr="000C0EEF" w:rsidRDefault="008F0821" w:rsidP="001452F5">
      <w:pPr>
        <w:pStyle w:val="aff2"/>
        <w:tabs>
          <w:tab w:val="left" w:pos="540"/>
          <w:tab w:val="left" w:pos="900"/>
        </w:tabs>
        <w:spacing w:after="0" w:line="240" w:lineRule="auto"/>
        <w:ind w:left="0"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sz w:val="24"/>
          <w:szCs w:val="24"/>
          <w:lang w:eastAsia="ru-RU"/>
        </w:rPr>
        <w:t>11.2.4. </w:t>
      </w:r>
      <w:r w:rsidR="00BB1623" w:rsidRPr="000C0EEF">
        <w:rPr>
          <w:rFonts w:ascii="Times New Roman" w:eastAsia="Times New Roman" w:hAnsi="Times New Roman" w:cs="Times New Roman"/>
          <w:sz w:val="24"/>
          <w:szCs w:val="24"/>
          <w:lang w:eastAsia="ru-RU"/>
        </w:rPr>
        <w:t>Любой участник закупки вправе направить Заказчику запрос о разъяснении положений конкурсной документации в соответствии с положениями п</w:t>
      </w:r>
      <w:r w:rsidRPr="000C0EEF">
        <w:rPr>
          <w:rFonts w:ascii="Times New Roman" w:eastAsia="Times New Roman" w:hAnsi="Times New Roman" w:cs="Times New Roman"/>
          <w:sz w:val="24"/>
          <w:szCs w:val="24"/>
          <w:lang w:eastAsia="ru-RU"/>
        </w:rPr>
        <w:t>ункта</w:t>
      </w:r>
      <w:r w:rsidR="00D31A60" w:rsidRPr="000C0EEF">
        <w:rPr>
          <w:rFonts w:ascii="Times New Roman" w:eastAsia="Times New Roman" w:hAnsi="Times New Roman" w:cs="Times New Roman"/>
          <w:sz w:val="24"/>
          <w:szCs w:val="24"/>
          <w:lang w:eastAsia="ru-RU"/>
        </w:rPr>
        <w:t xml:space="preserve"> 6.5 Положения. В течение трех</w:t>
      </w:r>
      <w:r w:rsidR="00BB1623" w:rsidRPr="000C0EEF">
        <w:rPr>
          <w:rFonts w:ascii="Times New Roman" w:eastAsia="Times New Roman" w:hAnsi="Times New Roman" w:cs="Times New Roman"/>
          <w:sz w:val="24"/>
          <w:szCs w:val="24"/>
          <w:lang w:eastAsia="ru-RU"/>
        </w:rPr>
        <w:t xml:space="preserve"> рабочих дней со дня поступления указанного запроса Заказчик размещает разъяснение в Единой информационной системе с указанием предмета запроса, но без указания участника закупки, от которого поступил запрос. </w:t>
      </w:r>
      <w:r w:rsidR="00BB1623" w:rsidRPr="000C0EEF">
        <w:rPr>
          <w:rFonts w:ascii="Times New Roman" w:eastAsia="Times New Roman" w:hAnsi="Times New Roman" w:cs="Times New Roman"/>
          <w:bCs/>
          <w:sz w:val="24"/>
          <w:szCs w:val="24"/>
          <w:lang w:eastAsia="ru-RU"/>
        </w:rPr>
        <w:t>Разъяснение положений конкурсной документации не должно изменять ее суть.</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11.2.5. </w:t>
      </w:r>
      <w:r w:rsidR="00BB1623" w:rsidRPr="000C0EEF">
        <w:rPr>
          <w:rFonts w:ascii="Times New Roman" w:eastAsia="Times New Roman" w:hAnsi="Times New Roman" w:cs="Times New Roman"/>
          <w:sz w:val="24"/>
          <w:szCs w:val="24"/>
          <w:lang w:eastAsia="ru-RU"/>
        </w:rPr>
        <w:t>Заказчик по собственной инициативе вправе принять решение о внесении изменений в извещение о проведении конкурса или в конкурсную документацию</w:t>
      </w:r>
      <w:r w:rsidR="000F7CE0" w:rsidRPr="000C0EEF">
        <w:rPr>
          <w:rFonts w:ascii="Times New Roman" w:eastAsia="Times New Roman" w:hAnsi="Times New Roman" w:cs="Times New Roman"/>
          <w:sz w:val="24"/>
          <w:szCs w:val="24"/>
          <w:lang w:eastAsia="ru-RU"/>
        </w:rPr>
        <w:t xml:space="preserve"> при этом продлить время подачи заявок на участие в конкурсе так, чтобы до окончания срока подачи заявок оставалось не менее половины установленного срока. </w:t>
      </w:r>
      <w:r w:rsidR="00EA1F1A" w:rsidRPr="000C0EEF">
        <w:rPr>
          <w:rFonts w:ascii="Times New Roman" w:eastAsia="Times New Roman" w:hAnsi="Times New Roman" w:cs="Times New Roman"/>
          <w:sz w:val="24"/>
          <w:szCs w:val="24"/>
          <w:lang w:eastAsia="ru-RU"/>
        </w:rPr>
        <w:t xml:space="preserve">Не </w:t>
      </w:r>
      <w:r w:rsidR="00BB1623" w:rsidRPr="000C0EEF">
        <w:rPr>
          <w:rFonts w:ascii="Times New Roman" w:eastAsia="Times New Roman" w:hAnsi="Times New Roman" w:cs="Times New Roman"/>
          <w:sz w:val="24"/>
          <w:szCs w:val="24"/>
          <w:lang w:eastAsia="ru-RU"/>
        </w:rPr>
        <w:t>позднее чем в течение рабочего дня, следующего за днем принятия решения о внесении указанных изменений, такие сведения ра</w:t>
      </w:r>
      <w:r w:rsidR="00FC6069" w:rsidRPr="000C0EEF">
        <w:rPr>
          <w:rFonts w:ascii="Times New Roman" w:eastAsia="Times New Roman" w:hAnsi="Times New Roman" w:cs="Times New Roman"/>
          <w:sz w:val="24"/>
          <w:szCs w:val="24"/>
          <w:lang w:eastAsia="ru-RU"/>
        </w:rPr>
        <w:t>змещаю</w:t>
      </w:r>
      <w:r w:rsidR="00BB1623" w:rsidRPr="000C0EEF">
        <w:rPr>
          <w:rFonts w:ascii="Times New Roman" w:eastAsia="Times New Roman" w:hAnsi="Times New Roman" w:cs="Times New Roman"/>
          <w:sz w:val="24"/>
          <w:szCs w:val="24"/>
          <w:lang w:eastAsia="ru-RU"/>
        </w:rPr>
        <w:t>тся Заказчиком в Единой информационной системе.</w:t>
      </w:r>
      <w:r w:rsidR="00BA3558" w:rsidRPr="000C0EEF">
        <w:rPr>
          <w:rFonts w:ascii="Times New Roman" w:eastAsia="Times New Roman" w:hAnsi="Times New Roman" w:cs="Times New Roman"/>
          <w:sz w:val="24"/>
          <w:szCs w:val="24"/>
          <w:lang w:eastAsia="ru-RU"/>
        </w:rPr>
        <w:t xml:space="preserve"> </w:t>
      </w:r>
    </w:p>
    <w:p w:rsidR="00EA1F1A" w:rsidRPr="000C0EEF" w:rsidRDefault="00DE3BEA" w:rsidP="00EA1F1A">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11.2.6. </w:t>
      </w:r>
      <w:r w:rsidR="00FC6069" w:rsidRPr="000C0EEF">
        <w:rPr>
          <w:rFonts w:ascii="Times New Roman" w:eastAsia="Times New Roman" w:hAnsi="Times New Roman" w:cs="Times New Roman"/>
          <w:sz w:val="24"/>
          <w:szCs w:val="24"/>
          <w:lang w:eastAsia="ru-RU"/>
        </w:rPr>
        <w:t>Заказчик вправе отменить закупку в любое время до окончания срока приема заявок</w:t>
      </w:r>
      <w:r w:rsidR="00EA1F1A" w:rsidRPr="000C0EEF">
        <w:rPr>
          <w:rFonts w:ascii="Times New Roman" w:eastAsia="Times New Roman" w:hAnsi="Times New Roman" w:cs="Times New Roman"/>
          <w:sz w:val="24"/>
          <w:szCs w:val="24"/>
          <w:lang w:eastAsia="ru-RU"/>
        </w:rPr>
        <w:t xml:space="preserve">, после окончания срока приема заявок на участие в конкурсе, отмена допускается только при наличии обстоятельств непреодолимой силы. Сведения об отмене конкурса размещаются Заказчиком в Единой информационной системе в день принятия решения. </w:t>
      </w:r>
    </w:p>
    <w:p w:rsidR="00BB1623" w:rsidRPr="000C0EEF" w:rsidRDefault="00BB1623"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11.3. </w:t>
      </w:r>
      <w:r w:rsidR="00BB1623" w:rsidRPr="000C0EEF">
        <w:rPr>
          <w:rFonts w:ascii="Times New Roman" w:eastAsia="Times New Roman" w:hAnsi="Times New Roman" w:cs="Times New Roman"/>
          <w:sz w:val="24"/>
          <w:szCs w:val="24"/>
          <w:lang w:eastAsia="ru-RU"/>
        </w:rPr>
        <w:t>Порядок подачи заявок на участие в конкурсе</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11.3.1. </w:t>
      </w:r>
      <w:r w:rsidR="00BB1623" w:rsidRPr="000C0EEF">
        <w:rPr>
          <w:rFonts w:ascii="Times New Roman" w:eastAsia="Times New Roman" w:hAnsi="Times New Roman" w:cs="Times New Roman"/>
          <w:sz w:val="24"/>
          <w:szCs w:val="24"/>
          <w:lang w:eastAsia="ru-RU"/>
        </w:rPr>
        <w:t>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п</w:t>
      </w:r>
      <w:r w:rsidR="008859DC">
        <w:rPr>
          <w:rFonts w:ascii="Times New Roman" w:eastAsia="Times New Roman" w:hAnsi="Times New Roman" w:cs="Times New Roman"/>
          <w:sz w:val="24"/>
          <w:szCs w:val="24"/>
          <w:lang w:eastAsia="ru-RU"/>
        </w:rPr>
        <w:t>ункта 6.3</w:t>
      </w:r>
      <w:r w:rsidR="00BB1623" w:rsidRPr="000C0EEF">
        <w:rPr>
          <w:rFonts w:ascii="Times New Roman" w:eastAsia="Times New Roman" w:hAnsi="Times New Roman" w:cs="Times New Roman"/>
          <w:sz w:val="24"/>
          <w:szCs w:val="24"/>
          <w:lang w:eastAsia="ru-RU"/>
        </w:rPr>
        <w:t xml:space="preserve"> и настоящего раздела Положения.</w:t>
      </w:r>
    </w:p>
    <w:p w:rsidR="00BB1623" w:rsidRPr="000C0EEF" w:rsidRDefault="00DE3BEA" w:rsidP="001452F5">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11.3.2. </w:t>
      </w:r>
      <w:r w:rsidR="00BB1623" w:rsidRPr="000C0EEF">
        <w:rPr>
          <w:rFonts w:ascii="Times New Roman" w:eastAsia="Times New Roman" w:hAnsi="Times New Roman" w:cs="Times New Roman"/>
          <w:sz w:val="24"/>
          <w:szCs w:val="24"/>
          <w:lang w:eastAsia="ru-RU"/>
        </w:rPr>
        <w:t>Заявка на участие в конкурсе должна содержать:</w:t>
      </w:r>
    </w:p>
    <w:p w:rsidR="00BB1623" w:rsidRPr="000C0EEF" w:rsidRDefault="00BB1623"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 </w:t>
      </w:r>
      <w:r w:rsidR="00DE3BEA" w:rsidRPr="000C0EEF">
        <w:rPr>
          <w:rFonts w:ascii="Times New Roman" w:eastAsia="Times New Roman" w:hAnsi="Times New Roman" w:cs="Times New Roman"/>
          <w:sz w:val="24"/>
          <w:szCs w:val="24"/>
          <w:lang w:eastAsia="ru-RU"/>
        </w:rPr>
        <w:t>с</w:t>
      </w:r>
      <w:r w:rsidRPr="000C0EEF">
        <w:rPr>
          <w:rFonts w:ascii="Times New Roman" w:eastAsia="Times New Roman" w:hAnsi="Times New Roman" w:cs="Times New Roman"/>
          <w:sz w:val="24"/>
          <w:szCs w:val="24"/>
          <w:lang w:eastAsia="ru-RU"/>
        </w:rPr>
        <w:t>ведения и документы об участнике закупки, подавшем такую заявку, а также о лицах, выступающих на стороне участника закупки:</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B1623" w:rsidRPr="000C0EEF">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б) </w:t>
      </w:r>
      <w:r w:rsidR="00BB1623" w:rsidRPr="000C0EEF">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w:t>
      </w:r>
      <w:r w:rsidR="00BB1623" w:rsidRPr="000C0EEF">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г) </w:t>
      </w:r>
      <w:r w:rsidR="00BB1623" w:rsidRPr="000C0EEF">
        <w:rPr>
          <w:rFonts w:ascii="Times New Roman" w:eastAsia="Times New Roman" w:hAnsi="Times New Roman" w:cs="Times New Roman"/>
          <w:sz w:val="24"/>
          <w:szCs w:val="24"/>
          <w:lang w:eastAsia="ru-RU"/>
        </w:rPr>
        <w:t>копии документов, заверенных нотариально, удостоверяющих личность (для иных физических лиц);</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д) </w:t>
      </w:r>
      <w:r w:rsidR="00BB1623" w:rsidRPr="000C0EEF">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е) </w:t>
      </w:r>
      <w:r w:rsidR="00BB1623" w:rsidRPr="000C0EEF">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w:t>
      </w:r>
      <w:r w:rsidR="00BB1623" w:rsidRPr="000C0EEF">
        <w:rPr>
          <w:rFonts w:ascii="Times New Roman" w:eastAsia="Times New Roman" w:hAnsi="Times New Roman" w:cs="Times New Roman"/>
          <w:sz w:val="24"/>
          <w:szCs w:val="24"/>
          <w:lang w:eastAsia="ru-RU"/>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ж) </w:t>
      </w:r>
      <w:r w:rsidR="00BB1623" w:rsidRPr="000C0EEF">
        <w:rPr>
          <w:rFonts w:ascii="Times New Roman" w:eastAsia="Times New Roman" w:hAnsi="Times New Roman" w:cs="Times New Roman"/>
          <w:sz w:val="24"/>
          <w:szCs w:val="24"/>
          <w:lang w:eastAsia="ru-RU"/>
        </w:rPr>
        <w:t>копии учредительных документов (для юридических лиц);</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 </w:t>
      </w:r>
      <w:r w:rsidR="00BB1623" w:rsidRPr="000C0EEF">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w:t>
      </w:r>
      <w:r w:rsidRPr="000C0EEF">
        <w:rPr>
          <w:rFonts w:ascii="Times New Roman" w:eastAsia="Times New Roman" w:hAnsi="Times New Roman" w:cs="Times New Roman"/>
          <w:sz w:val="24"/>
          <w:szCs w:val="24"/>
          <w:lang w:eastAsia="ru-RU"/>
        </w:rPr>
        <w:t>говора являются крупной сделкой;</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w:t>
      </w:r>
      <w:r w:rsidR="00BB1623" w:rsidRPr="000C0EEF">
        <w:rPr>
          <w:rFonts w:ascii="Times New Roman" w:eastAsia="Times New Roman" w:hAnsi="Times New Roman" w:cs="Times New Roman"/>
          <w:sz w:val="24"/>
          <w:szCs w:val="24"/>
          <w:lang w:eastAsia="ru-RU"/>
        </w:rPr>
        <w:t>) согласие на обработку персональных данных (для физических лиц), если иное не предусмотрено действующим законодательством Российской Федерации</w:t>
      </w:r>
      <w:r w:rsidRPr="000C0EEF">
        <w:rPr>
          <w:rFonts w:ascii="Times New Roman" w:eastAsia="Times New Roman" w:hAnsi="Times New Roman" w:cs="Times New Roman"/>
          <w:sz w:val="24"/>
          <w:szCs w:val="24"/>
          <w:lang w:eastAsia="ru-RU"/>
        </w:rPr>
        <w:t>;</w:t>
      </w:r>
    </w:p>
    <w:p w:rsidR="00BB1623" w:rsidRPr="000C0EEF" w:rsidRDefault="00BB1623"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2) </w:t>
      </w:r>
      <w:r w:rsidR="00DE3BEA" w:rsidRPr="000C0EEF">
        <w:rPr>
          <w:rFonts w:ascii="Times New Roman" w:eastAsia="Times New Roman" w:hAnsi="Times New Roman" w:cs="Times New Roman"/>
          <w:sz w:val="24"/>
          <w:szCs w:val="24"/>
          <w:lang w:eastAsia="ru-RU"/>
        </w:rPr>
        <w:t>п</w:t>
      </w:r>
      <w:r w:rsidRPr="000C0EEF">
        <w:rPr>
          <w:rFonts w:ascii="Times New Roman" w:eastAsia="Times New Roman" w:hAnsi="Times New Roman" w:cs="Times New Roman"/>
          <w:sz w:val="24"/>
          <w:szCs w:val="24"/>
          <w:lang w:eastAsia="ru-RU"/>
        </w:rPr>
        <w:t>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При представлении Участником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необходимую информацию и обеспечение в соответствии с требованиями раздела 19 настоящего Положения;</w:t>
      </w:r>
    </w:p>
    <w:p w:rsidR="00DE3BEA"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к</w:t>
      </w:r>
      <w:r w:rsidR="00BB1623" w:rsidRPr="000C0EEF">
        <w:rPr>
          <w:rFonts w:ascii="Times New Roman" w:eastAsia="Times New Roman" w:hAnsi="Times New Roman" w:cs="Times New Roman"/>
          <w:sz w:val="24"/>
          <w:szCs w:val="24"/>
          <w:lang w:eastAsia="ru-RU"/>
        </w:rPr>
        <w:t>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Pr="000C0EEF">
        <w:rPr>
          <w:rFonts w:ascii="Times New Roman" w:eastAsia="Times New Roman" w:hAnsi="Times New Roman" w:cs="Times New Roman"/>
          <w:sz w:val="24"/>
          <w:szCs w:val="24"/>
          <w:lang w:eastAsia="ru-RU"/>
        </w:rPr>
        <w:t>ационных удостоверений и т.п.);</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д</w:t>
      </w:r>
      <w:r w:rsidR="00BB1623" w:rsidRPr="000C0EEF">
        <w:rPr>
          <w:rFonts w:ascii="Times New Roman" w:eastAsia="Times New Roman" w:hAnsi="Times New Roman" w:cs="Times New Roman"/>
          <w:sz w:val="24"/>
          <w:szCs w:val="24"/>
          <w:lang w:eastAsia="ru-RU"/>
        </w:rPr>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B1623" w:rsidRPr="000C0EEF">
        <w:rPr>
          <w:rFonts w:ascii="Times New Roman" w:eastAsia="Times New Roman" w:hAnsi="Times New Roman" w:cs="Times New Roman"/>
          <w:sz w:val="24"/>
          <w:szCs w:val="24"/>
          <w:lang w:eastAsia="ru-RU"/>
        </w:rPr>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w:t>
      </w:r>
      <w:r w:rsidRPr="000C0EEF">
        <w:rPr>
          <w:rFonts w:ascii="Times New Roman" w:eastAsia="Times New Roman" w:hAnsi="Times New Roman" w:cs="Times New Roman"/>
          <w:sz w:val="24"/>
          <w:szCs w:val="24"/>
          <w:lang w:eastAsia="ru-RU"/>
        </w:rPr>
        <w:t>унктом</w:t>
      </w:r>
      <w:r w:rsidR="00BB1623" w:rsidRPr="000C0EEF">
        <w:rPr>
          <w:rFonts w:ascii="Times New Roman" w:eastAsia="Times New Roman" w:hAnsi="Times New Roman" w:cs="Times New Roman"/>
          <w:sz w:val="24"/>
          <w:szCs w:val="24"/>
          <w:lang w:eastAsia="ru-RU"/>
        </w:rPr>
        <w:t xml:space="preserve"> 6.1.2 Положения о закупке; </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б) </w:t>
      </w:r>
      <w:r w:rsidR="00BB1623" w:rsidRPr="000C0EEF">
        <w:rPr>
          <w:rFonts w:ascii="Times New Roman" w:eastAsia="Times New Roman" w:hAnsi="Times New Roman" w:cs="Times New Roman"/>
          <w:sz w:val="24"/>
          <w:szCs w:val="24"/>
          <w:lang w:eastAsia="ru-RU"/>
        </w:rPr>
        <w:t xml:space="preserve">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BB1623" w:rsidRPr="000C0EEF" w:rsidRDefault="00BB1623"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документы, подтверждающие обеспечение заявки на участие в конкурсе.</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BB1623" w:rsidRPr="000C0EEF">
        <w:rPr>
          <w:rFonts w:ascii="Times New Roman" w:eastAsia="Times New Roman" w:hAnsi="Times New Roman" w:cs="Times New Roman"/>
          <w:sz w:val="24"/>
          <w:szCs w:val="24"/>
          <w:lang w:eastAsia="ru-RU"/>
        </w:rPr>
        <w:t>Участник закупки в заявке указывает (декларирует) наименование страны происхождения поставляемых товаров, работ, услуг.</w:t>
      </w:r>
    </w:p>
    <w:p w:rsidR="00BB1623" w:rsidRPr="000C0EEF" w:rsidRDefault="00BB1623"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w:t>
      </w:r>
      <w:r w:rsidR="00DE3BEA" w:rsidRPr="000C0EEF">
        <w:rPr>
          <w:rFonts w:ascii="Times New Roman" w:eastAsia="Times New Roman" w:hAnsi="Times New Roman" w:cs="Times New Roman"/>
          <w:sz w:val="24"/>
          <w:szCs w:val="24"/>
          <w:lang w:eastAsia="ru-RU"/>
        </w:rPr>
        <w:t>о в заявке на участие в закупке;</w:t>
      </w:r>
    </w:p>
    <w:p w:rsidR="00BB1623" w:rsidRPr="000C0EEF" w:rsidRDefault="00DE3BEA"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w:t>
      </w:r>
      <w:r w:rsidR="00BB1623" w:rsidRPr="000C0EEF">
        <w:rPr>
          <w:rFonts w:ascii="Times New Roman" w:eastAsia="Times New Roman" w:hAnsi="Times New Roman" w:cs="Times New Roman"/>
          <w:sz w:val="24"/>
          <w:szCs w:val="24"/>
          <w:lang w:eastAsia="ru-RU"/>
        </w:rPr>
        <w:t>Участник закупки в составе заявке предоставляет декларацию или выписку из Единого реестра субъектов малого и среднего предпринимательства (в случае принадлежности</w:t>
      </w:r>
      <w:r w:rsidR="00BB1623" w:rsidRPr="000C0EEF">
        <w:rPr>
          <w:rFonts w:ascii="Times New Roman" w:hAnsi="Times New Roman" w:cs="Times New Roman"/>
          <w:sz w:val="24"/>
          <w:szCs w:val="24"/>
        </w:rPr>
        <w:t xml:space="preserve"> в соответствии со </w:t>
      </w:r>
      <w:r w:rsidR="00BB1623" w:rsidRPr="000C0EEF">
        <w:rPr>
          <w:rFonts w:ascii="Times New Roman" w:eastAsia="Times New Roman" w:hAnsi="Times New Roman" w:cs="Times New Roman"/>
          <w:sz w:val="24"/>
          <w:szCs w:val="24"/>
          <w:lang w:eastAsia="ru-RU"/>
        </w:rPr>
        <w:t>статьей 4 Закона № 209-ФЗ).</w:t>
      </w:r>
    </w:p>
    <w:p w:rsidR="00BB1623" w:rsidRPr="000C0EEF" w:rsidRDefault="00BB1623"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 xml:space="preserve">Отсутствие в заявке документов, подтверждающих принадлежность к субъектам малого и среднего предпринимательства, не является основанием для отклонения заявки на участие в закупке. </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11.3.3. </w:t>
      </w:r>
      <w:r w:rsidR="00BB1623" w:rsidRPr="000C0EEF">
        <w:rPr>
          <w:rFonts w:ascii="Times New Roman" w:eastAsia="Times New Roman" w:hAnsi="Times New Roman" w:cs="Times New Roman"/>
          <w:sz w:val="24"/>
          <w:szCs w:val="24"/>
          <w:lang w:eastAsia="ru-RU"/>
        </w:rPr>
        <w:t>Участник закупки подает заявку на участие в конкурсе в письменной форме в запечатанном конверте, не позволяющем просматривать содержимое до вскрытия конвертов.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Все листы тома поданной в письменной форме заявки на участие в открытом конкурсе, должны быть прошиты и пронумерованы. Заявка на участие в открытом конкурсе должна быть прошита и пронумерована, а также скреплена печатью (для юридического лица) и подписью участника открытого конкурса. Каждый том такой заявки должен содержать опись входящих в их состав документов.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B1623" w:rsidRPr="000C0EEF" w:rsidRDefault="00BB1623" w:rsidP="001452F5">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11.3.4. Участник закупки вправе подать только одну заявку на участие в конкурсе в отношении каждого предмета конкурса (лота).</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11.3.5. </w:t>
      </w:r>
      <w:r w:rsidR="00BB1623" w:rsidRPr="000C0EEF">
        <w:rPr>
          <w:rFonts w:ascii="Times New Roman" w:eastAsia="Times New Roman" w:hAnsi="Times New Roman" w:cs="Times New Roman"/>
          <w:sz w:val="24"/>
          <w:szCs w:val="24"/>
          <w:lang w:eastAsia="ru-RU"/>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11.3.6. </w:t>
      </w:r>
      <w:r w:rsidR="00BB1623" w:rsidRPr="000C0EEF">
        <w:rPr>
          <w:rFonts w:ascii="Times New Roman" w:eastAsia="Times New Roman" w:hAnsi="Times New Roman" w:cs="Times New Roman"/>
          <w:sz w:val="24"/>
          <w:szCs w:val="24"/>
          <w:lang w:eastAsia="ru-RU"/>
        </w:rPr>
        <w:t>Все заявки на участие в запросе предложений, полученные до истечения срока подачи конкурсных заявок, регистрируются Заказчиком. По требованию участника закупки Заказчик выдаёт расписку о получении конверта с заявкой  на  участие  в  конкурсе,  с  указанием  даты  и  времени его получения.</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11.3.7. </w:t>
      </w:r>
      <w:r w:rsidR="00BB1623" w:rsidRPr="000C0EEF">
        <w:rPr>
          <w:rFonts w:ascii="Times New Roman" w:eastAsia="Times New Roman" w:hAnsi="Times New Roman" w:cs="Times New Roman"/>
          <w:sz w:val="24"/>
          <w:szCs w:val="24"/>
          <w:lang w:eastAsia="ru-RU"/>
        </w:rPr>
        <w:t>О  получении  ненадлежащим  образом  запечатанной  заявки  делается соответствующая пометка в расписке.</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11.3.8. </w:t>
      </w:r>
      <w:r w:rsidR="00BB1623" w:rsidRPr="000C0EEF">
        <w:rPr>
          <w:rFonts w:ascii="Times New Roman" w:eastAsia="Times New Roman" w:hAnsi="Times New Roman" w:cs="Times New Roman"/>
          <w:sz w:val="24"/>
          <w:szCs w:val="24"/>
          <w:lang w:eastAsia="ru-RU"/>
        </w:rPr>
        <w:t>Участник закупки, подавший заявку на участие в конкурсе, вправе изменить или отозвать заявку на участие в конкурсе в любое время до срока вскрытия конвертов с заявками на участие в конкурсе, установленного в конкурсной документации.</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11.3.9. </w:t>
      </w:r>
      <w:r w:rsidR="00BB1623" w:rsidRPr="000C0EEF">
        <w:rPr>
          <w:rFonts w:ascii="Times New Roman" w:eastAsia="Times New Roman" w:hAnsi="Times New Roman" w:cs="Times New Roman"/>
          <w:sz w:val="24"/>
          <w:szCs w:val="24"/>
          <w:lang w:eastAsia="ru-RU"/>
        </w:rPr>
        <w:t xml:space="preserve"> Конкурс признается несостоявшимся в случае, если в отношении лота подана только одна заявка на участие в конкурсе или не подано ни одной заявки на участие в конкурсе.</w:t>
      </w:r>
    </w:p>
    <w:p w:rsidR="00BB1623" w:rsidRPr="000C0EEF" w:rsidRDefault="00DE3BEA" w:rsidP="001452F5">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11.3.10. </w:t>
      </w:r>
      <w:r w:rsidR="00BB1623" w:rsidRPr="000C0EEF">
        <w:rPr>
          <w:rFonts w:ascii="Times New Roman" w:eastAsia="Times New Roman" w:hAnsi="Times New Roman" w:cs="Times New Roman"/>
          <w:sz w:val="24"/>
          <w:szCs w:val="24"/>
          <w:lang w:eastAsia="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w:t>
      </w:r>
      <w:r w:rsidR="008C0816" w:rsidRPr="000C0EEF">
        <w:rPr>
          <w:rFonts w:ascii="Times New Roman" w:eastAsia="Times New Roman" w:hAnsi="Times New Roman" w:cs="Times New Roman"/>
          <w:sz w:val="24"/>
          <w:szCs w:val="24"/>
          <w:lang w:eastAsia="ru-RU"/>
        </w:rPr>
        <w:t>а только одна конкурсная заявка или не подано ни одной конкурсной заявки.</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11.3.11. </w:t>
      </w:r>
      <w:r w:rsidR="00BB1623" w:rsidRPr="000C0EEF">
        <w:rPr>
          <w:rFonts w:ascii="Times New Roman" w:eastAsia="Times New Roman" w:hAnsi="Times New Roman" w:cs="Times New Roman"/>
          <w:sz w:val="24"/>
          <w:szCs w:val="24"/>
          <w:lang w:eastAsia="ru-RU"/>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11.3.12. </w:t>
      </w:r>
      <w:r w:rsidR="00BB1623" w:rsidRPr="000C0EEF">
        <w:rPr>
          <w:rFonts w:ascii="Times New Roman" w:eastAsia="Times New Roman" w:hAnsi="Times New Roman" w:cs="Times New Roman"/>
          <w:sz w:val="24"/>
          <w:szCs w:val="24"/>
          <w:lang w:eastAsia="ru-RU"/>
        </w:rPr>
        <w:t>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такой участник закупки не вправе отказаться от заключения договора.</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11.3.13. </w:t>
      </w:r>
      <w:r w:rsidR="00BB1623" w:rsidRPr="000C0EEF">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этом </w:t>
      </w:r>
      <w:r w:rsidR="00BB1623" w:rsidRPr="000C0EEF">
        <w:rPr>
          <w:rFonts w:ascii="Times New Roman" w:eastAsia="Times New Roman" w:hAnsi="Times New Roman" w:cs="Times New Roman"/>
          <w:sz w:val="24"/>
          <w:szCs w:val="24"/>
          <w:lang w:eastAsia="ru-RU"/>
        </w:rPr>
        <w:lastRenderedPageBreak/>
        <w:t>случае Заказчик вправе по решению закупочной комиссии провести повторную процедуру определения поставщика любым другим способом, включая процедуру закупки у Единственного поставщ</w:t>
      </w:r>
      <w:r w:rsidR="00197F15" w:rsidRPr="000C0EEF">
        <w:rPr>
          <w:rFonts w:ascii="Times New Roman" w:eastAsia="Times New Roman" w:hAnsi="Times New Roman" w:cs="Times New Roman"/>
          <w:sz w:val="24"/>
          <w:szCs w:val="24"/>
          <w:lang w:eastAsia="ru-RU"/>
        </w:rPr>
        <w:t>ика (подрядчика, исполнителя) на условиях, обозначенных в</w:t>
      </w:r>
      <w:r w:rsidR="00BB1623" w:rsidRPr="000C0EEF">
        <w:rPr>
          <w:rFonts w:ascii="Times New Roman" w:eastAsia="Times New Roman" w:hAnsi="Times New Roman" w:cs="Times New Roman"/>
          <w:sz w:val="24"/>
          <w:szCs w:val="24"/>
          <w:lang w:eastAsia="ru-RU"/>
        </w:rPr>
        <w:t xml:space="preserve"> конкурсной документации. Указанное в данном пункте решение должно быть зафиксировано в соответствующем протоколе, подлежащем размещению Заказчиком в ЕИС в установленные сроки.</w:t>
      </w:r>
    </w:p>
    <w:p w:rsidR="00BB1623" w:rsidRPr="000C0EEF" w:rsidRDefault="00DE3BEA" w:rsidP="001452F5">
      <w:pPr>
        <w:pStyle w:val="aff2"/>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11.3.14. </w:t>
      </w:r>
      <w:r w:rsidR="00BB1623" w:rsidRPr="000C0EEF">
        <w:rPr>
          <w:rFonts w:ascii="Times New Roman" w:eastAsia="Times New Roman" w:hAnsi="Times New Roman" w:cs="Times New Roman"/>
          <w:sz w:val="24"/>
          <w:szCs w:val="24"/>
          <w:lang w:eastAsia="ru-RU"/>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11.4. </w:t>
      </w:r>
      <w:r w:rsidR="00BB1623" w:rsidRPr="000C0EEF">
        <w:rPr>
          <w:rFonts w:ascii="Times New Roman" w:eastAsia="Times New Roman" w:hAnsi="Times New Roman" w:cs="Times New Roman"/>
          <w:sz w:val="24"/>
          <w:szCs w:val="24"/>
          <w:lang w:eastAsia="ru-RU"/>
        </w:rPr>
        <w:t>Порядок вскрытия конвертов с заявками на участие в конкурсе</w:t>
      </w:r>
    </w:p>
    <w:p w:rsidR="00BB1623" w:rsidRPr="000C0EEF" w:rsidRDefault="00DE3BEA" w:rsidP="001452F5">
      <w:pPr>
        <w:pStyle w:val="aff2"/>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11.4.1. </w:t>
      </w:r>
      <w:r w:rsidR="00BB1623" w:rsidRPr="000C0EEF">
        <w:rPr>
          <w:rFonts w:ascii="Times New Roman" w:eastAsia="Times New Roman" w:hAnsi="Times New Roman" w:cs="Times New Roman"/>
          <w:sz w:val="24"/>
          <w:szCs w:val="24"/>
          <w:lang w:eastAsia="ru-RU"/>
        </w:rPr>
        <w:t>Вскрытие конвертов с заявками на участие в конкурсе осуществляется закупочной комиссией публично в день, время и в месте, указанные в конкурсной документации.</w:t>
      </w:r>
    </w:p>
    <w:p w:rsidR="00BB1623" w:rsidRPr="000C0EEF" w:rsidRDefault="00BB1623" w:rsidP="001452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11.4.2. </w:t>
      </w:r>
      <w:r w:rsidR="00BB1623" w:rsidRPr="000C0EEF">
        <w:rPr>
          <w:rFonts w:ascii="Times New Roman" w:eastAsia="Times New Roman" w:hAnsi="Times New Roman" w:cs="Times New Roman"/>
          <w:sz w:val="24"/>
          <w:szCs w:val="24"/>
          <w:lang w:eastAsia="ru-RU"/>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11.4.3. </w:t>
      </w:r>
      <w:r w:rsidR="00BB1623" w:rsidRPr="000C0EEF">
        <w:rPr>
          <w:rFonts w:ascii="Times New Roman" w:eastAsia="Times New Roman" w:hAnsi="Times New Roman" w:cs="Times New Roman"/>
          <w:sz w:val="24"/>
          <w:szCs w:val="24"/>
          <w:lang w:eastAsia="ru-RU"/>
        </w:rPr>
        <w:t>Сведения о каждом участнике закупки, конверт с конкурсной заявкой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BB1623" w:rsidRPr="000C0EEF" w:rsidRDefault="00BB1623" w:rsidP="001452F5">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Закупочная комиссия </w:t>
      </w:r>
      <w:r w:rsidRPr="000C0EEF">
        <w:rPr>
          <w:rFonts w:ascii="Times New Roman" w:eastAsia="Times New Roman" w:hAnsi="Times New Roman" w:cs="Times New Roman"/>
          <w:sz w:val="24"/>
          <w:szCs w:val="24"/>
          <w:u w:val="single"/>
          <w:lang w:eastAsia="ru-RU"/>
        </w:rPr>
        <w:t>обязана</w:t>
      </w:r>
      <w:r w:rsidRPr="000C0EEF">
        <w:rPr>
          <w:rFonts w:ascii="Times New Roman" w:eastAsia="Times New Roman" w:hAnsi="Times New Roman" w:cs="Times New Roman"/>
          <w:sz w:val="24"/>
          <w:szCs w:val="24"/>
          <w:lang w:eastAsia="ru-RU"/>
        </w:rPr>
        <w:t xml:space="preserve"> осуществлять аудиозапись вскрытия конвертов с заявками на участие в конкурсе.</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11.4.4. </w:t>
      </w:r>
      <w:r w:rsidR="00BB1623" w:rsidRPr="000C0EEF">
        <w:rPr>
          <w:rFonts w:ascii="Times New Roman" w:eastAsia="Times New Roman" w:hAnsi="Times New Roman" w:cs="Times New Roman"/>
          <w:sz w:val="24"/>
          <w:szCs w:val="24"/>
          <w:lang w:eastAsia="ru-RU"/>
        </w:rPr>
        <w:t xml:space="preserve">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в день вскрытия конвертов с заявками на участие в конкурсе. Указанный протокол размещается Заказчиком в Единой информационной системе не позднее чем через три дня со дня подписания такого протокола. </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11.5. </w:t>
      </w:r>
      <w:r w:rsidR="00BB1623" w:rsidRPr="000C0EEF">
        <w:rPr>
          <w:rFonts w:ascii="Times New Roman" w:eastAsia="Times New Roman" w:hAnsi="Times New Roman" w:cs="Times New Roman"/>
          <w:sz w:val="24"/>
          <w:szCs w:val="24"/>
          <w:lang w:eastAsia="ru-RU"/>
        </w:rPr>
        <w:t>Порядок рассмотрения заявок на участие в конкурсе</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11.5.1 </w:t>
      </w:r>
      <w:r w:rsidR="00BB1623" w:rsidRPr="000C0EEF">
        <w:rPr>
          <w:rFonts w:ascii="Times New Roman" w:eastAsia="Times New Roman" w:hAnsi="Times New Roman" w:cs="Times New Roman"/>
          <w:sz w:val="24"/>
          <w:szCs w:val="24"/>
          <w:lang w:eastAsia="ru-RU"/>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в срок не более 10 календарных дней со дня вскрытия конвертов.</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11.5.2. </w:t>
      </w:r>
      <w:r w:rsidR="00BB1623" w:rsidRPr="000C0EEF">
        <w:rPr>
          <w:rFonts w:ascii="Times New Roman" w:eastAsia="Times New Roman" w:hAnsi="Times New Roman" w:cs="Times New Roman"/>
          <w:sz w:val="24"/>
          <w:szCs w:val="24"/>
          <w:lang w:eastAsia="ru-RU"/>
        </w:rPr>
        <w:t>В рамках рассмотрения заявок на участие в конкурсе членами закупочной комиссии последовательно выполняются следующие действия:</w:t>
      </w:r>
    </w:p>
    <w:p w:rsidR="00BB1623" w:rsidRPr="000C0EEF" w:rsidRDefault="00DE3BEA" w:rsidP="001452F5">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w:t>
      </w:r>
      <w:r w:rsidRPr="000C0EEF">
        <w:rPr>
          <w:rFonts w:ascii="Times New Roman" w:hAnsi="Times New Roman" w:cs="Times New Roman"/>
          <w:sz w:val="24"/>
          <w:szCs w:val="24"/>
        </w:rPr>
        <w:t> </w:t>
      </w:r>
      <w:r w:rsidRPr="000C0EEF">
        <w:rPr>
          <w:rFonts w:ascii="Times New Roman" w:eastAsia="Times New Roman" w:hAnsi="Times New Roman" w:cs="Times New Roman"/>
          <w:sz w:val="24"/>
          <w:szCs w:val="24"/>
          <w:lang w:eastAsia="ru-RU"/>
        </w:rPr>
        <w:t>з</w:t>
      </w:r>
      <w:r w:rsidR="00BB1623" w:rsidRPr="000C0EEF">
        <w:rPr>
          <w:rFonts w:ascii="Times New Roman" w:eastAsia="Times New Roman" w:hAnsi="Times New Roman" w:cs="Times New Roman"/>
          <w:sz w:val="24"/>
          <w:szCs w:val="24"/>
          <w:lang w:eastAsia="ru-RU"/>
        </w:rPr>
        <w:t xml:space="preserve">атребование от участников закупки разъяснения положений </w:t>
      </w:r>
      <w:r w:rsidR="00BB1623" w:rsidRPr="000C0EEF">
        <w:rPr>
          <w:rFonts w:ascii="Times New Roman" w:eastAsia="Times New Roman" w:hAnsi="Times New Roman" w:cs="Times New Roman"/>
          <w:sz w:val="24"/>
          <w:szCs w:val="24"/>
          <w:lang w:eastAsia="ru-RU"/>
        </w:rPr>
        <w:br/>
        <w:t xml:space="preserve">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w:t>
      </w:r>
      <w:r w:rsidR="00BB1623" w:rsidRPr="000C0EEF">
        <w:rPr>
          <w:rFonts w:ascii="Times New Roman" w:eastAsia="Times New Roman" w:hAnsi="Times New Roman" w:cs="Times New Roman"/>
          <w:sz w:val="24"/>
          <w:szCs w:val="24"/>
          <w:lang w:eastAsia="ru-RU"/>
        </w:rPr>
        <w:lastRenderedPageBreak/>
        <w:t>(перечня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0C0EEF">
        <w:rPr>
          <w:rFonts w:ascii="Times New Roman" w:eastAsia="Times New Roman" w:hAnsi="Times New Roman" w:cs="Times New Roman"/>
          <w:sz w:val="24"/>
          <w:szCs w:val="24"/>
          <w:lang w:eastAsia="ru-RU"/>
        </w:rPr>
        <w:t>о обеспечения конкурсной заявки;</w:t>
      </w:r>
    </w:p>
    <w:p w:rsidR="00BB1623" w:rsidRPr="000C0EEF" w:rsidRDefault="00DE3BEA" w:rsidP="001452F5">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и</w:t>
      </w:r>
      <w:r w:rsidR="00BB1623" w:rsidRPr="000C0EEF">
        <w:rPr>
          <w:rFonts w:ascii="Times New Roman" w:eastAsia="Times New Roman" w:hAnsi="Times New Roman" w:cs="Times New Roman"/>
          <w:sz w:val="24"/>
          <w:szCs w:val="24"/>
          <w:lang w:eastAsia="ru-RU"/>
        </w:rPr>
        <w:t>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BB1623" w:rsidRPr="000C0EEF" w:rsidRDefault="00DE3BEA" w:rsidP="001452F5">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п</w:t>
      </w:r>
      <w:r w:rsidR="00BB1623" w:rsidRPr="000C0EEF">
        <w:rPr>
          <w:rFonts w:ascii="Times New Roman" w:eastAsia="Times New Roman" w:hAnsi="Times New Roman" w:cs="Times New Roman"/>
          <w:sz w:val="24"/>
          <w:szCs w:val="24"/>
          <w:lang w:eastAsia="ru-RU"/>
        </w:rPr>
        <w:t>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0C0EEF">
        <w:rPr>
          <w:rFonts w:ascii="Times New Roman" w:eastAsia="Times New Roman" w:hAnsi="Times New Roman" w:cs="Times New Roman"/>
          <w:sz w:val="24"/>
          <w:szCs w:val="24"/>
          <w:lang w:eastAsia="ru-RU"/>
        </w:rPr>
        <w:t>ик, представивший данную заявку;</w:t>
      </w:r>
    </w:p>
    <w:p w:rsidR="00BB1623" w:rsidRPr="000C0EEF" w:rsidRDefault="00DE3BEA" w:rsidP="001452F5">
      <w:p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о</w:t>
      </w:r>
      <w:r w:rsidR="00BB1623" w:rsidRPr="000C0EEF">
        <w:rPr>
          <w:rFonts w:ascii="Times New Roman" w:eastAsia="Times New Roman" w:hAnsi="Times New Roman" w:cs="Times New Roman"/>
          <w:sz w:val="24"/>
          <w:szCs w:val="24"/>
          <w:lang w:eastAsia="ru-RU"/>
        </w:rPr>
        <w:t>тклонение конкурсных заявок, которые, по мнению членов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bookmarkStart w:id="11" w:name="_Ref372619877"/>
      <w:r w:rsidRPr="000C0EEF">
        <w:rPr>
          <w:rFonts w:ascii="Times New Roman" w:eastAsia="Times New Roman" w:hAnsi="Times New Roman" w:cs="Times New Roman"/>
          <w:sz w:val="24"/>
          <w:szCs w:val="24"/>
          <w:lang w:eastAsia="ru-RU"/>
        </w:rPr>
        <w:t>11.5.3. </w:t>
      </w:r>
      <w:r w:rsidR="00BB1623" w:rsidRPr="000C0EEF">
        <w:rPr>
          <w:rFonts w:ascii="Times New Roman" w:eastAsia="Times New Roman" w:hAnsi="Times New Roman" w:cs="Times New Roman"/>
          <w:sz w:val="24"/>
          <w:szCs w:val="24"/>
          <w:lang w:eastAsia="ru-RU"/>
        </w:rPr>
        <w:t>Участнику закупки будет отказано в дальнейшем участии в закупке, и его заявка не будет допущена до оценочной стадии в случаях:</w:t>
      </w:r>
      <w:bookmarkEnd w:id="11"/>
    </w:p>
    <w:p w:rsidR="00BB1623" w:rsidRPr="000C0EEF" w:rsidRDefault="00DE3BEA" w:rsidP="001452F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BB1623" w:rsidRPr="000C0EEF">
        <w:rPr>
          <w:rFonts w:ascii="Times New Roman" w:eastAsia="Times New Roman" w:hAnsi="Times New Roman" w:cs="Times New Roman"/>
          <w:sz w:val="24"/>
          <w:szCs w:val="24"/>
          <w:lang w:eastAsia="ru-RU"/>
        </w:rPr>
        <w:t>Несоответствия участника закупки требованиям к участникам конкурса, установленным конкурсной д</w:t>
      </w:r>
      <w:r w:rsidRPr="000C0EEF">
        <w:rPr>
          <w:rFonts w:ascii="Times New Roman" w:eastAsia="Times New Roman" w:hAnsi="Times New Roman" w:cs="Times New Roman"/>
          <w:sz w:val="24"/>
          <w:szCs w:val="24"/>
          <w:lang w:eastAsia="ru-RU"/>
        </w:rPr>
        <w:t>окументацией;</w:t>
      </w:r>
    </w:p>
    <w:p w:rsidR="00BB1623" w:rsidRPr="000C0EEF" w:rsidRDefault="00DE3BEA" w:rsidP="001452F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w:t>
      </w:r>
      <w:r w:rsidRPr="000C0EEF">
        <w:rPr>
          <w:rFonts w:ascii="Times New Roman" w:eastAsia="Times New Roman" w:hAnsi="Times New Roman" w:cs="Times New Roman"/>
          <w:sz w:val="24"/>
          <w:szCs w:val="24"/>
          <w:lang w:eastAsia="ru-RU"/>
        </w:rPr>
        <w:t>ия заявки на участие в конкурсе;</w:t>
      </w:r>
    </w:p>
    <w:p w:rsidR="00BB1623" w:rsidRPr="000C0EEF" w:rsidRDefault="00DE3BEA" w:rsidP="001452F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BB1623" w:rsidRPr="000C0EEF">
        <w:rPr>
          <w:rFonts w:ascii="Times New Roman" w:eastAsia="Times New Roman" w:hAnsi="Times New Roman" w:cs="Times New Roman"/>
          <w:sz w:val="24"/>
          <w:szCs w:val="24"/>
          <w:lang w:eastAsia="ru-RU"/>
        </w:rPr>
        <w:t>Несоответствия предлагаемых товаров, работ, услуг треб</w:t>
      </w:r>
      <w:r w:rsidRPr="000C0EEF">
        <w:rPr>
          <w:rFonts w:ascii="Times New Roman" w:eastAsia="Times New Roman" w:hAnsi="Times New Roman" w:cs="Times New Roman"/>
          <w:sz w:val="24"/>
          <w:szCs w:val="24"/>
          <w:lang w:eastAsia="ru-RU"/>
        </w:rPr>
        <w:t>ованиям конкурсной документации;</w:t>
      </w:r>
    </w:p>
    <w:p w:rsidR="00BB1623" w:rsidRPr="000C0EEF" w:rsidRDefault="00DE3BEA" w:rsidP="001452F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w:t>
      </w:r>
      <w:r w:rsidR="00BB1623" w:rsidRPr="000C0EEF">
        <w:rPr>
          <w:rFonts w:ascii="Times New Roman" w:eastAsia="Times New Roman" w:hAnsi="Times New Roman" w:cs="Times New Roman"/>
          <w:sz w:val="24"/>
          <w:szCs w:val="24"/>
          <w:lang w:eastAsia="ru-RU"/>
        </w:rPr>
        <w:t>Н</w:t>
      </w:r>
      <w:r w:rsidRPr="000C0EEF">
        <w:rPr>
          <w:rFonts w:ascii="Times New Roman" w:eastAsia="Times New Roman" w:hAnsi="Times New Roman" w:cs="Times New Roman"/>
          <w:sz w:val="24"/>
          <w:szCs w:val="24"/>
          <w:lang w:eastAsia="ru-RU"/>
        </w:rPr>
        <w:t>епоступление обеспечения заявки;</w:t>
      </w:r>
    </w:p>
    <w:p w:rsidR="00BB1623" w:rsidRPr="000C0EEF" w:rsidRDefault="00DE3BEA" w:rsidP="001452F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BB1623" w:rsidRPr="000C0EEF">
        <w:rPr>
          <w:rFonts w:ascii="Times New Roman" w:eastAsia="Times New Roman" w:hAnsi="Times New Roman" w:cs="Times New Roman"/>
          <w:sz w:val="24"/>
          <w:szCs w:val="24"/>
          <w:lang w:eastAsia="ru-RU"/>
        </w:rPr>
        <w:t>Непредставления разъяснений конкурсной заявки</w:t>
      </w:r>
      <w:r w:rsidRPr="000C0EEF">
        <w:rPr>
          <w:rFonts w:ascii="Times New Roman" w:eastAsia="Times New Roman" w:hAnsi="Times New Roman" w:cs="Times New Roman"/>
          <w:sz w:val="24"/>
          <w:szCs w:val="24"/>
          <w:lang w:eastAsia="ru-RU"/>
        </w:rPr>
        <w:t xml:space="preserve"> по запросу конкурсной комиссии;</w:t>
      </w:r>
    </w:p>
    <w:p w:rsidR="00BB1623" w:rsidRPr="000C0EEF" w:rsidRDefault="00DE3BEA" w:rsidP="001452F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w:t>
      </w:r>
      <w:r w:rsidR="00BB1623" w:rsidRPr="000C0EEF">
        <w:rPr>
          <w:rFonts w:ascii="Times New Roman" w:eastAsia="Times New Roman" w:hAnsi="Times New Roman" w:cs="Times New Roman"/>
          <w:sz w:val="24"/>
          <w:szCs w:val="24"/>
          <w:lang w:eastAsia="ru-RU"/>
        </w:rPr>
        <w:t>Предоставления в составе конкурсной заявки заведомо недостоверных сведений, намеренного искажения информации или докум</w:t>
      </w:r>
      <w:r w:rsidRPr="000C0EEF">
        <w:rPr>
          <w:rFonts w:ascii="Times New Roman" w:eastAsia="Times New Roman" w:hAnsi="Times New Roman" w:cs="Times New Roman"/>
          <w:sz w:val="24"/>
          <w:szCs w:val="24"/>
          <w:lang w:eastAsia="ru-RU"/>
        </w:rPr>
        <w:t>ентов, входящих в состав заявки;</w:t>
      </w:r>
    </w:p>
    <w:p w:rsidR="00BB1623" w:rsidRPr="000C0EEF" w:rsidRDefault="00DE3BEA" w:rsidP="001452F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 </w:t>
      </w:r>
      <w:r w:rsidR="00BB1623" w:rsidRPr="000C0EEF">
        <w:rPr>
          <w:rFonts w:ascii="Times New Roman" w:eastAsia="Times New Roman" w:hAnsi="Times New Roman" w:cs="Times New Roman"/>
          <w:sz w:val="24"/>
          <w:szCs w:val="24"/>
          <w:lang w:eastAsia="ru-RU"/>
        </w:rPr>
        <w:t>Подачи двух и более заявок от одного участника при условии, что ранее поданные заявки не отозваны.</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11.5.4. </w:t>
      </w:r>
      <w:r w:rsidR="00BB1623" w:rsidRPr="000C0EEF">
        <w:rPr>
          <w:rFonts w:ascii="Times New Roman" w:eastAsia="Times New Roman" w:hAnsi="Times New Roman" w:cs="Times New Roman"/>
          <w:sz w:val="24"/>
          <w:szCs w:val="24"/>
          <w:lang w:eastAsia="ru-RU"/>
        </w:rPr>
        <w:t>Отказ в допуске к участию в конкурсе по иным основаниям, не указанным в п</w:t>
      </w:r>
      <w:r w:rsidRPr="000C0EEF">
        <w:rPr>
          <w:rFonts w:ascii="Times New Roman" w:eastAsia="Times New Roman" w:hAnsi="Times New Roman" w:cs="Times New Roman"/>
          <w:sz w:val="24"/>
          <w:szCs w:val="24"/>
          <w:lang w:eastAsia="ru-RU"/>
        </w:rPr>
        <w:t xml:space="preserve">ункте </w:t>
      </w:r>
      <w:r w:rsidR="00BB1623" w:rsidRPr="000C0EEF">
        <w:rPr>
          <w:rFonts w:ascii="Times New Roman" w:eastAsia="Times New Roman" w:hAnsi="Times New Roman" w:cs="Times New Roman"/>
          <w:sz w:val="24"/>
          <w:szCs w:val="24"/>
          <w:lang w:eastAsia="ru-RU"/>
        </w:rPr>
        <w:t>11.5.3. Положения не допускается.</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bookmarkStart w:id="12" w:name="_Ref372619894"/>
      <w:r w:rsidRPr="000C0EEF">
        <w:rPr>
          <w:rFonts w:ascii="Times New Roman" w:eastAsia="Times New Roman" w:hAnsi="Times New Roman" w:cs="Times New Roman"/>
          <w:sz w:val="24"/>
          <w:szCs w:val="24"/>
          <w:lang w:eastAsia="ru-RU"/>
        </w:rPr>
        <w:t>11.5.5. </w:t>
      </w:r>
      <w:r w:rsidR="00BB1623" w:rsidRPr="000C0EEF">
        <w:rPr>
          <w:rFonts w:ascii="Times New Roman" w:eastAsia="Times New Roman" w:hAnsi="Times New Roman" w:cs="Times New Roman"/>
          <w:sz w:val="24"/>
          <w:szCs w:val="24"/>
          <w:lang w:eastAsia="ru-RU"/>
        </w:rPr>
        <w:t>Закупочная комиссия Заказчика вправе проверять информацию, представленную в составе заявки, любым законным способом. 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2"/>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11.5.6. </w:t>
      </w:r>
      <w:r w:rsidR="00BB1623" w:rsidRPr="000C0EEF">
        <w:rPr>
          <w:rFonts w:ascii="Times New Roman" w:eastAsia="Times New Roman" w:hAnsi="Times New Roman" w:cs="Times New Roman"/>
          <w:sz w:val="24"/>
          <w:szCs w:val="24"/>
          <w:lang w:eastAsia="ru-RU"/>
        </w:rPr>
        <w:t>На основании результатов рассмотрения заявок на участие в конкурсе закупочной комиссией принимается решение о допуске или об отказе к участию в конкурсе участника закупки в порядке и по основаниям, предусмотренным конкурсной документацией.</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11.5.7. </w:t>
      </w:r>
      <w:r w:rsidR="00BB1623" w:rsidRPr="000C0EEF">
        <w:rPr>
          <w:rFonts w:ascii="Times New Roman" w:eastAsia="Times New Roman" w:hAnsi="Times New Roman" w:cs="Times New Roman"/>
          <w:sz w:val="24"/>
          <w:szCs w:val="24"/>
          <w:lang w:eastAsia="ru-RU"/>
        </w:rPr>
        <w:t xml:space="preserve">На основании результатов рассмотрения заявок на участие в конкурсе закупочной комиссией оформляется протокол рассмотрения и оценки заявок на участие в конкурсе, который подписывается всеми присутствующими на заседании членами закупочной комиссии в день рассмотрения и оценки заявок. Протокол должен содержать сведения об участниках закупки, подавших заявки на участие в конкурсе, решение о допуске или об отказе участника закупки к участию в конкурсе с указанием причин и обоснований такого решения на основании требований конкурсной документации. Указанный протокол размещается Заказчиком в Единой информационной системе не позднее чем через три дня со дня подписания такого протокола. </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11.5.8. </w:t>
      </w:r>
      <w:r w:rsidR="00BB1623" w:rsidRPr="000C0EEF">
        <w:rPr>
          <w:rFonts w:ascii="Times New Roman" w:eastAsia="Times New Roman" w:hAnsi="Times New Roman" w:cs="Times New Roman"/>
          <w:sz w:val="24"/>
          <w:szCs w:val="24"/>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B1623" w:rsidRPr="000C0EEF">
        <w:rPr>
          <w:rFonts w:ascii="Times New Roman" w:eastAsia="Times New Roman" w:hAnsi="Times New Roman" w:cs="Times New Roman"/>
          <w:sz w:val="24"/>
          <w:szCs w:val="24"/>
          <w:lang w:eastAsia="ru-RU"/>
        </w:rPr>
        <w:lastRenderedPageBreak/>
        <w:t xml:space="preserve">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11.5.9. </w:t>
      </w:r>
      <w:r w:rsidR="00BB1623" w:rsidRPr="000C0EEF">
        <w:rPr>
          <w:rFonts w:ascii="Times New Roman" w:eastAsia="Times New Roman" w:hAnsi="Times New Roman" w:cs="Times New Roman"/>
          <w:sz w:val="24"/>
          <w:szCs w:val="24"/>
          <w:lang w:eastAsia="ru-RU"/>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11.5.10. </w:t>
      </w:r>
      <w:r w:rsidR="00BB1623" w:rsidRPr="000C0EEF">
        <w:rPr>
          <w:rFonts w:ascii="Times New Roman" w:eastAsia="Times New Roman" w:hAnsi="Times New Roman" w:cs="Times New Roman"/>
          <w:sz w:val="24"/>
          <w:szCs w:val="24"/>
          <w:lang w:eastAsia="ru-RU"/>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такой участник закупки не вправе отказаться от заключения договора.</w:t>
      </w:r>
    </w:p>
    <w:p w:rsidR="00BB1623" w:rsidRPr="000C0EEF" w:rsidRDefault="00DE3BEA"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11.5.11. </w:t>
      </w:r>
      <w:r w:rsidR="00BB1623" w:rsidRPr="000C0EEF">
        <w:rPr>
          <w:rFonts w:ascii="Times New Roman" w:eastAsia="Times New Roman" w:hAnsi="Times New Roman" w:cs="Times New Roman"/>
          <w:sz w:val="24"/>
          <w:szCs w:val="24"/>
          <w:lang w:eastAsia="ru-RU"/>
        </w:rPr>
        <w:t>В случае, если ни одна заявка на участие в конкурсе не допущена, конкурс признается несостоявшимся. В этом случае Заказчик вправе по решению закупочной комиссии провести повторную процедуру определения поставщика любым другим способом, включая процедуру закупки у Единственного поставщика (подрядчика, исполнителя) на условиях, обозначенных конкурсной документации. Указанное в данном пункте решение должно быть зафиксировано в соответствующем протоколе, подлежащем размещению Заказчиком в ЕИС в установленные сроки.</w:t>
      </w:r>
    </w:p>
    <w:p w:rsidR="00BB1623" w:rsidRPr="000C0EEF" w:rsidRDefault="009831D3" w:rsidP="001452F5">
      <w:pPr>
        <w:pStyle w:val="aff2"/>
        <w:tabs>
          <w:tab w:val="left" w:pos="540"/>
          <w:tab w:val="left" w:pos="900"/>
        </w:tabs>
        <w:spacing w:after="0" w:line="240" w:lineRule="auto"/>
        <w:ind w:left="0" w:firstLine="709"/>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11.6. </w:t>
      </w:r>
      <w:r w:rsidR="00BB1623" w:rsidRPr="000C0EEF">
        <w:rPr>
          <w:rFonts w:ascii="Times New Roman" w:eastAsia="Times New Roman" w:hAnsi="Times New Roman" w:cs="Times New Roman"/>
          <w:sz w:val="24"/>
          <w:szCs w:val="24"/>
          <w:lang w:eastAsia="ru-RU"/>
        </w:rPr>
        <w:t>Оценка и сопоставление заявок на участие в конкурсе</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11.6.1. </w:t>
      </w:r>
      <w:r w:rsidR="00BB1623" w:rsidRPr="000C0EEF">
        <w:rPr>
          <w:rFonts w:ascii="Times New Roman" w:eastAsia="Times New Roman" w:hAnsi="Times New Roman" w:cs="Times New Roman"/>
          <w:sz w:val="24"/>
          <w:szCs w:val="24"/>
          <w:lang w:eastAsia="ru-RU"/>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11.6.2. </w:t>
      </w:r>
      <w:r w:rsidR="00BB1623" w:rsidRPr="000C0EEF">
        <w:rPr>
          <w:rFonts w:ascii="Times New Roman" w:eastAsia="Times New Roman" w:hAnsi="Times New Roman" w:cs="Times New Roman"/>
          <w:sz w:val="24"/>
          <w:szCs w:val="24"/>
          <w:lang w:eastAsia="ru-RU"/>
        </w:rP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11.6.3. </w:t>
      </w:r>
      <w:r w:rsidR="00BB1623" w:rsidRPr="000C0EEF">
        <w:rPr>
          <w:rFonts w:ascii="Times New Roman" w:eastAsia="Times New Roman" w:hAnsi="Times New Roman" w:cs="Times New Roman"/>
          <w:sz w:val="24"/>
          <w:szCs w:val="24"/>
          <w:lang w:eastAsia="ru-RU"/>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нескольким заявкам на участие в конкурсе присваивается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11.6.4. </w:t>
      </w:r>
      <w:r w:rsidR="00BB1623" w:rsidRPr="000C0EEF">
        <w:rPr>
          <w:rFonts w:ascii="Times New Roman" w:eastAsia="Times New Roman" w:hAnsi="Times New Roman" w:cs="Times New Roman"/>
          <w:sz w:val="24"/>
          <w:szCs w:val="24"/>
          <w:lang w:eastAsia="ru-RU"/>
        </w:rPr>
        <w:t>Оценка и сопоставление заявок на участие в закупке, которые содержат предложения о поставке товаров российского происхождения, выполнения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BB1623" w:rsidRPr="000C0EEF" w:rsidRDefault="00FB2637" w:rsidP="001452F5">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11.6.5. </w:t>
      </w:r>
      <w:r w:rsidR="00BB1623" w:rsidRPr="000C0EEF">
        <w:rPr>
          <w:rFonts w:ascii="Times New Roman" w:eastAsia="Times New Roman" w:hAnsi="Times New Roman" w:cs="Times New Roman"/>
          <w:sz w:val="24"/>
          <w:szCs w:val="24"/>
          <w:lang w:eastAsia="ru-RU"/>
        </w:rPr>
        <w:t xml:space="preserve">Заказчик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Заказчиком в извещении о закупке, при отсутствии необходимой информации и обеспечения в соответствии с требованиями раздела 19 настоящего Положения. В случае, если по итогам проведенного анализа представленной информации закупочная комиссия Заказчика пришла к обоснованному выводу о невозможности участника исполнить договор на предложенных им условиях. </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11.6.6. </w:t>
      </w:r>
      <w:r w:rsidR="00BB1623" w:rsidRPr="000C0EEF">
        <w:rPr>
          <w:rFonts w:ascii="Times New Roman" w:eastAsia="Times New Roman" w:hAnsi="Times New Roman" w:cs="Times New Roman"/>
          <w:sz w:val="24"/>
          <w:szCs w:val="24"/>
          <w:lang w:eastAsia="ru-RU"/>
        </w:rPr>
        <w:t>Решение Заказчика об отклонении заявки в течение дня, следующего после отклонения, доводится до сведения участника, направившего заявку, и фиксируется в протоколе проведения соответствующей процедуры закупки с указанием причин отклонения заявки.</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11.6.7. </w:t>
      </w:r>
      <w:r w:rsidR="00BB1623" w:rsidRPr="000C0EEF">
        <w:rPr>
          <w:rFonts w:ascii="Times New Roman" w:eastAsia="Times New Roman" w:hAnsi="Times New Roman" w:cs="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11.6.8. </w:t>
      </w:r>
      <w:r w:rsidR="00BB1623" w:rsidRPr="000C0EEF">
        <w:rPr>
          <w:rFonts w:ascii="Times New Roman" w:eastAsia="Times New Roman" w:hAnsi="Times New Roman" w:cs="Times New Roman"/>
          <w:sz w:val="24"/>
          <w:szCs w:val="24"/>
          <w:lang w:eastAsia="ru-RU"/>
        </w:rPr>
        <w:t xml:space="preserve">На основании результатов оценки и сопоставления заявок на участие в конкурсе закупочной комиссией оформляется протокол оценки и сопоставления заявок, в котором должны содержаться сведения об участниках конкурса, о принятом на основании результатов оценки и сопоставления заявок на участие в конкурсе решении,  о присвоении конкурсным заявкам порядковых номеров, об условиях исполнения договора, указанных в заявке победителя конкурса и участника конкурса, конкурсной заявке которого присвоен второй номер. Протокол составляется в двух экземплярах подписывается всеми присутствующими членами закупочной комиссии в день принятия решения и размещается Заказчиком в ЕИС не позднее, чем через три дня со дня подписания такого протокола. </w:t>
      </w:r>
    </w:p>
    <w:p w:rsidR="00BB1623" w:rsidRPr="000C0EEF" w:rsidRDefault="00FB2637" w:rsidP="001452F5">
      <w:pPr>
        <w:pStyle w:val="aff2"/>
        <w:tabs>
          <w:tab w:val="left" w:pos="0"/>
          <w:tab w:val="left" w:pos="567"/>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11.6.9. </w:t>
      </w:r>
      <w:r w:rsidR="00BB1623" w:rsidRPr="000C0EEF">
        <w:rPr>
          <w:rFonts w:ascii="Times New Roman" w:eastAsia="Times New Roman" w:hAnsi="Times New Roman" w:cs="Times New Roman"/>
          <w:sz w:val="24"/>
          <w:szCs w:val="24"/>
          <w:lang w:eastAsia="ru-RU"/>
        </w:rPr>
        <w:t>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BB1623" w:rsidRPr="000C0EEF" w:rsidRDefault="00FB2637" w:rsidP="001452F5">
      <w:pPr>
        <w:pStyle w:val="aff2"/>
        <w:tabs>
          <w:tab w:val="left" w:pos="0"/>
          <w:tab w:val="left" w:pos="567"/>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11.6.10. </w:t>
      </w:r>
      <w:r w:rsidR="00BB1623" w:rsidRPr="000C0EEF">
        <w:rPr>
          <w:rFonts w:ascii="Times New Roman" w:eastAsia="Times New Roman" w:hAnsi="Times New Roman" w:cs="Times New Roman"/>
          <w:sz w:val="24"/>
          <w:szCs w:val="24"/>
          <w:lang w:eastAsia="ru-RU"/>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11.6.11. </w:t>
      </w:r>
      <w:r w:rsidR="00BB1623" w:rsidRPr="000C0EEF">
        <w:rPr>
          <w:rFonts w:ascii="Times New Roman" w:eastAsia="Times New Roman" w:hAnsi="Times New Roman" w:cs="Times New Roman"/>
          <w:sz w:val="24"/>
          <w:szCs w:val="24"/>
          <w:lang w:eastAsia="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11.7. </w:t>
      </w:r>
      <w:r w:rsidR="00BB1623" w:rsidRPr="000C0EEF">
        <w:rPr>
          <w:rFonts w:ascii="Times New Roman" w:eastAsia="Times New Roman" w:hAnsi="Times New Roman" w:cs="Times New Roman"/>
          <w:sz w:val="24"/>
          <w:szCs w:val="24"/>
          <w:lang w:eastAsia="ru-RU"/>
        </w:rPr>
        <w:t>Дополнительные стадии в открытом конкурсе</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11.7.1. </w:t>
      </w:r>
      <w:r w:rsidR="00BB1623" w:rsidRPr="000C0EEF">
        <w:rPr>
          <w:rFonts w:ascii="Times New Roman" w:eastAsia="Times New Roman" w:hAnsi="Times New Roman" w:cs="Times New Roman"/>
          <w:sz w:val="24"/>
          <w:szCs w:val="24"/>
          <w:lang w:eastAsia="ru-RU"/>
        </w:rPr>
        <w:t>В случае включения в процедуру открытого конкурса отборочной стадии путем проведения предварительного квалификационного отбора Заказчик руководствуется п 5.3. Положения  о закупке и учитывает указанный этап в конкурсной документации.</w:t>
      </w:r>
    </w:p>
    <w:p w:rsidR="00BB1623" w:rsidRPr="000C0EEF" w:rsidRDefault="00FB2637" w:rsidP="001452F5">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11.7.2. </w:t>
      </w:r>
      <w:r w:rsidR="00BB1623" w:rsidRPr="000C0EEF">
        <w:rPr>
          <w:rFonts w:ascii="Times New Roman" w:eastAsia="Times New Roman" w:hAnsi="Times New Roman" w:cs="Times New Roman"/>
          <w:sz w:val="24"/>
          <w:szCs w:val="24"/>
          <w:lang w:eastAsia="ru-RU"/>
        </w:rPr>
        <w:t>В случае включения в процедуру открытого конкурса дополнительной оценочной стадии путем проведения переторжки Заказчик руководствуется положениями п</w:t>
      </w:r>
      <w:r w:rsidRPr="000C0EEF">
        <w:rPr>
          <w:rFonts w:ascii="Times New Roman" w:eastAsia="Times New Roman" w:hAnsi="Times New Roman" w:cs="Times New Roman"/>
          <w:sz w:val="24"/>
          <w:szCs w:val="24"/>
          <w:lang w:eastAsia="ru-RU"/>
        </w:rPr>
        <w:t>ункта 5.4</w:t>
      </w:r>
      <w:r w:rsidR="00BB1623" w:rsidRPr="000C0EEF">
        <w:rPr>
          <w:rFonts w:ascii="Times New Roman" w:eastAsia="Times New Roman" w:hAnsi="Times New Roman" w:cs="Times New Roman"/>
          <w:sz w:val="24"/>
          <w:szCs w:val="24"/>
          <w:lang w:eastAsia="ru-RU"/>
        </w:rPr>
        <w:t xml:space="preserve"> Положения и учитывает указанный этап в конкурсной документации.</w:t>
      </w:r>
    </w:p>
    <w:p w:rsidR="00BB1623" w:rsidRPr="000C0EEF" w:rsidRDefault="00FB2637" w:rsidP="001452F5">
      <w:pPr>
        <w:pStyle w:val="aff2"/>
        <w:tabs>
          <w:tab w:val="left" w:pos="0"/>
          <w:tab w:val="left" w:pos="709"/>
        </w:tabs>
        <w:spacing w:after="0" w:line="240" w:lineRule="auto"/>
        <w:ind w:left="0" w:firstLine="709"/>
        <w:jc w:val="both"/>
        <w:rPr>
          <w:rFonts w:ascii="Times New Roman" w:eastAsia="Times New Roman" w:hAnsi="Times New Roman" w:cs="Times New Roman"/>
          <w:sz w:val="24"/>
          <w:szCs w:val="24"/>
          <w:lang w:eastAsia="ru-RU"/>
        </w:rPr>
      </w:pPr>
      <w:bookmarkStart w:id="13" w:name="_Toc277676589"/>
      <w:bookmarkStart w:id="14" w:name="_Toc372018459"/>
      <w:bookmarkStart w:id="15" w:name="_Toc378097876"/>
      <w:bookmarkStart w:id="16" w:name="_Toc420425960"/>
      <w:r w:rsidRPr="000C0EEF">
        <w:rPr>
          <w:rFonts w:ascii="Times New Roman" w:eastAsia="Times New Roman" w:hAnsi="Times New Roman" w:cs="Times New Roman"/>
          <w:sz w:val="24"/>
          <w:szCs w:val="24"/>
          <w:lang w:eastAsia="ru-RU"/>
        </w:rPr>
        <w:t>11.8. </w:t>
      </w:r>
      <w:r w:rsidR="00BB1623" w:rsidRPr="000C0EEF">
        <w:rPr>
          <w:rFonts w:ascii="Times New Roman" w:eastAsia="Times New Roman" w:hAnsi="Times New Roman" w:cs="Times New Roman"/>
          <w:sz w:val="24"/>
          <w:szCs w:val="24"/>
          <w:lang w:eastAsia="ru-RU"/>
        </w:rPr>
        <w:t>Особенности проведения конкурса в электронной форме</w:t>
      </w:r>
    </w:p>
    <w:p w:rsidR="00BB1623" w:rsidRPr="000C0EEF" w:rsidRDefault="00FB2637" w:rsidP="001452F5">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11.8.1. </w:t>
      </w:r>
      <w:r w:rsidR="00BB1623" w:rsidRPr="000C0EEF">
        <w:rPr>
          <w:rFonts w:ascii="Times New Roman" w:eastAsia="Times New Roman" w:hAnsi="Times New Roman" w:cs="Times New Roman"/>
          <w:sz w:val="24"/>
          <w:szCs w:val="24"/>
          <w:lang w:eastAsia="ru-RU"/>
        </w:rPr>
        <w:t>Конкурс в электронной форме проводится в порядке проведения открытого конкурса с учетом положений настоящего пункта и раздела 9  Положения.</w:t>
      </w:r>
    </w:p>
    <w:p w:rsidR="00BB1623" w:rsidRPr="000C0EEF" w:rsidRDefault="00FB2637" w:rsidP="001452F5">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11.8.2. </w:t>
      </w:r>
      <w:r w:rsidR="00BB1623" w:rsidRPr="000C0EEF">
        <w:rPr>
          <w:rFonts w:ascii="Times New Roman" w:eastAsia="Times New Roman" w:hAnsi="Times New Roman" w:cs="Times New Roman"/>
          <w:sz w:val="24"/>
          <w:szCs w:val="24"/>
          <w:lang w:eastAsia="ru-RU"/>
        </w:rPr>
        <w:t>При проведении конкурса в электронной форме не проводится процедура вскрытия конвертов с конкурсными заявками.</w:t>
      </w:r>
    </w:p>
    <w:p w:rsidR="00BB1623" w:rsidRPr="000C0EEF" w:rsidRDefault="00FB2637" w:rsidP="001452F5">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11.8.3. </w:t>
      </w:r>
      <w:r w:rsidR="00BB1623" w:rsidRPr="000C0EEF">
        <w:rPr>
          <w:rFonts w:ascii="Times New Roman" w:eastAsia="Times New Roman" w:hAnsi="Times New Roman" w:cs="Times New Roman"/>
          <w:sz w:val="24"/>
          <w:szCs w:val="24"/>
          <w:lang w:eastAsia="ru-RU"/>
        </w:rPr>
        <w:t>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BB1623" w:rsidRPr="000C0EEF" w:rsidRDefault="00FB2637" w:rsidP="001452F5">
      <w:pPr>
        <w:pStyle w:val="aff2"/>
        <w:tabs>
          <w:tab w:val="left" w:pos="0"/>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11.9. </w:t>
      </w:r>
      <w:r w:rsidR="00BB1623" w:rsidRPr="000C0EEF">
        <w:rPr>
          <w:rFonts w:ascii="Times New Roman" w:eastAsia="Times New Roman" w:hAnsi="Times New Roman" w:cs="Times New Roman"/>
          <w:sz w:val="24"/>
          <w:szCs w:val="24"/>
          <w:lang w:eastAsia="ru-RU"/>
        </w:rPr>
        <w:t>Особенности проведения закрытого конкурса</w:t>
      </w:r>
      <w:bookmarkEnd w:id="13"/>
      <w:bookmarkEnd w:id="14"/>
      <w:bookmarkEnd w:id="15"/>
      <w:bookmarkEnd w:id="16"/>
    </w:p>
    <w:p w:rsidR="00BB1623" w:rsidRPr="000C0EEF" w:rsidRDefault="00FB2637" w:rsidP="001452F5">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11.9.1. </w:t>
      </w:r>
      <w:r w:rsidR="00BB1623" w:rsidRPr="000C0EEF">
        <w:rPr>
          <w:rFonts w:ascii="Times New Roman" w:eastAsia="Times New Roman" w:hAnsi="Times New Roman" w:cs="Times New Roman"/>
          <w:sz w:val="24"/>
          <w:szCs w:val="24"/>
          <w:lang w:eastAsia="ru-RU"/>
        </w:rPr>
        <w:t>Закрытый конкурс проводится в порядке проведения открытого конкурса, с учётом положений настоящего пункта и раздела 10 Положения о закупке.</w:t>
      </w:r>
    </w:p>
    <w:p w:rsidR="00BB1623" w:rsidRPr="000C0EEF" w:rsidRDefault="00FB2637" w:rsidP="001452F5">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11.9.2. </w:t>
      </w:r>
      <w:r w:rsidR="00BB1623" w:rsidRPr="000C0EEF">
        <w:rPr>
          <w:rFonts w:ascii="Times New Roman" w:eastAsia="Times New Roman" w:hAnsi="Times New Roman" w:cs="Times New Roman"/>
          <w:sz w:val="24"/>
          <w:szCs w:val="24"/>
          <w:lang w:eastAsia="ru-RU"/>
        </w:rPr>
        <w:t>Приглашение принять участие в закрытом конкурсе должно, как минимум, содержать следующую информацию:</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BB1623" w:rsidRPr="000C0EEF">
        <w:rPr>
          <w:rFonts w:ascii="Times New Roman" w:eastAsia="Times New Roman" w:hAnsi="Times New Roman" w:cs="Times New Roman"/>
          <w:sz w:val="24"/>
          <w:szCs w:val="24"/>
          <w:lang w:eastAsia="ru-RU"/>
        </w:rPr>
        <w:t>способ осуществления закупки;</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3) </w:t>
      </w:r>
      <w:r w:rsidR="00BB1623" w:rsidRPr="000C0EEF">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4) </w:t>
      </w:r>
      <w:r w:rsidR="00BB1623" w:rsidRPr="000C0EEF">
        <w:rPr>
          <w:rFonts w:ascii="Times New Roman" w:eastAsia="Times New Roman" w:hAnsi="Times New Roman" w:cs="Times New Roman"/>
          <w:sz w:val="24"/>
          <w:szCs w:val="24"/>
          <w:lang w:eastAsia="ru-RU"/>
        </w:rPr>
        <w:t>место поставки товара, выполнения работы, оказания услуги;</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BB1623" w:rsidRPr="000C0EEF">
        <w:rPr>
          <w:rFonts w:ascii="Times New Roman" w:eastAsia="Times New Roman" w:hAnsi="Times New Roman" w:cs="Times New Roman"/>
          <w:sz w:val="24"/>
          <w:szCs w:val="24"/>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00BB1623" w:rsidRPr="000C0EEF">
        <w:rPr>
          <w:rFonts w:ascii="Times New Roman" w:eastAsia="Times New Roman" w:hAnsi="Times New Roman" w:cs="Times New Roman"/>
          <w:sz w:val="24"/>
          <w:szCs w:val="24"/>
          <w:lang w:eastAsia="ru-RU"/>
        </w:rPr>
        <w:lastRenderedPageBreak/>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6) </w:t>
      </w:r>
      <w:r w:rsidR="00BB1623" w:rsidRPr="000C0EEF">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 </w:t>
      </w:r>
      <w:r w:rsidR="00BB1623" w:rsidRPr="000C0EEF">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 </w:t>
      </w:r>
      <w:r w:rsidR="00BB1623" w:rsidRPr="000C0EEF">
        <w:rPr>
          <w:rFonts w:ascii="Times New Roman" w:eastAsia="Times New Roman" w:hAnsi="Times New Roman" w:cs="Times New Roman"/>
          <w:sz w:val="24"/>
          <w:szCs w:val="24"/>
          <w:lang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9) </w:t>
      </w:r>
      <w:r w:rsidR="00BB1623" w:rsidRPr="000C0EEF">
        <w:rPr>
          <w:rFonts w:ascii="Times New Roman" w:eastAsia="Times New Roman" w:hAnsi="Times New Roman" w:cs="Times New Roman"/>
          <w:sz w:val="24"/>
          <w:szCs w:val="24"/>
          <w:lang w:eastAsia="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B1623" w:rsidRPr="000C0EEF" w:rsidRDefault="00FB2637" w:rsidP="001452F5">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10) </w:t>
      </w:r>
      <w:r w:rsidR="00BB1623" w:rsidRPr="000C0EEF">
        <w:rPr>
          <w:rFonts w:ascii="Times New Roman" w:eastAsia="Times New Roman" w:hAnsi="Times New Roman" w:cs="Times New Roman"/>
          <w:sz w:val="24"/>
          <w:szCs w:val="24"/>
          <w:lang w:eastAsia="ru-RU"/>
        </w:rPr>
        <w:t>сроки проведения каждого этапа в случае, если конкурентная закупка включает этапы.</w:t>
      </w:r>
    </w:p>
    <w:p w:rsidR="00BB1623" w:rsidRPr="000C0EEF" w:rsidRDefault="00FB2637" w:rsidP="001452F5">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11.9.3. </w:t>
      </w:r>
      <w:r w:rsidR="00BB1623" w:rsidRPr="000C0EEF">
        <w:rPr>
          <w:rFonts w:ascii="Times New Roman" w:eastAsia="Times New Roman" w:hAnsi="Times New Roman" w:cs="Times New Roman"/>
          <w:sz w:val="24"/>
          <w:szCs w:val="24"/>
          <w:lang w:eastAsia="ru-RU"/>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BB1623" w:rsidRPr="000C0EEF" w:rsidRDefault="00FB2637" w:rsidP="001452F5">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11.9.4. </w:t>
      </w:r>
      <w:r w:rsidR="00BB1623" w:rsidRPr="000C0EEF">
        <w:rPr>
          <w:rFonts w:ascii="Times New Roman" w:eastAsia="Times New Roman" w:hAnsi="Times New Roman" w:cs="Times New Roman"/>
          <w:sz w:val="24"/>
          <w:szCs w:val="24"/>
          <w:lang w:eastAsia="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BB1623" w:rsidRPr="000C0EEF" w:rsidRDefault="00BB1623" w:rsidP="00BB1623">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BB1623" w:rsidRPr="000C0EEF" w:rsidRDefault="001452F5" w:rsidP="001452F5">
      <w:pPr>
        <w:pStyle w:val="aff2"/>
        <w:tabs>
          <w:tab w:val="left" w:pos="540"/>
          <w:tab w:val="left" w:pos="900"/>
        </w:tabs>
        <w:spacing w:after="0" w:line="240" w:lineRule="auto"/>
        <w:ind w:left="360"/>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12. </w:t>
      </w:r>
      <w:r w:rsidR="00BB1623" w:rsidRPr="000C0EEF">
        <w:rPr>
          <w:rFonts w:ascii="Times New Roman" w:eastAsia="Times New Roman" w:hAnsi="Times New Roman" w:cs="Times New Roman"/>
          <w:b/>
          <w:sz w:val="24"/>
          <w:szCs w:val="24"/>
          <w:lang w:eastAsia="ru-RU"/>
        </w:rPr>
        <w:t>АУКЦИОН В ЭЛЕКТРОННОЙ ФОРМЕ</w:t>
      </w:r>
    </w:p>
    <w:p w:rsidR="00BB1623" w:rsidRPr="000C0EEF" w:rsidRDefault="00BB1623" w:rsidP="00BB1623">
      <w:pPr>
        <w:tabs>
          <w:tab w:val="left" w:pos="0"/>
          <w:tab w:val="left" w:pos="540"/>
        </w:tabs>
        <w:spacing w:after="0" w:line="240" w:lineRule="auto"/>
        <w:ind w:left="540"/>
        <w:jc w:val="both"/>
        <w:rPr>
          <w:rFonts w:ascii="Times New Roman" w:eastAsia="Times New Roman" w:hAnsi="Times New Roman" w:cs="Times New Roman"/>
          <w:b/>
          <w:sz w:val="24"/>
          <w:szCs w:val="24"/>
          <w:lang w:eastAsia="ru-RU"/>
        </w:rPr>
      </w:pPr>
    </w:p>
    <w:p w:rsidR="00BB1623" w:rsidRPr="000C0EEF" w:rsidRDefault="00BB1623" w:rsidP="0081704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12.1. Основные положения</w:t>
      </w:r>
      <w:r w:rsidR="001452F5" w:rsidRPr="000C0EEF">
        <w:rPr>
          <w:rFonts w:ascii="Times New Roman" w:eastAsia="Times New Roman" w:hAnsi="Times New Roman" w:cs="Times New Roman"/>
          <w:sz w:val="24"/>
          <w:szCs w:val="24"/>
          <w:lang w:eastAsia="ru-RU"/>
        </w:rPr>
        <w:t>.</w:t>
      </w:r>
    </w:p>
    <w:p w:rsidR="00BB1623" w:rsidRPr="000C0EEF" w:rsidRDefault="00BB1623" w:rsidP="0081704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Открытый аукцион в электронной форме (далее – аукцион) – это торги, проведение которых обеспечивается оператором электронной площадки на сайте в информационно-телекоммуникационной сети «Интернет» в порядке, установленном настоящей главой Положения о закупке и Регламентом работы электронной площадки.</w:t>
      </w:r>
    </w:p>
    <w:p w:rsidR="002F4703" w:rsidRPr="000C0EEF" w:rsidRDefault="001452F5" w:rsidP="002F4703">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12.1.1. </w:t>
      </w:r>
      <w:r w:rsidR="00BB1623" w:rsidRPr="000C0EEF">
        <w:rPr>
          <w:rFonts w:ascii="Times New Roman" w:eastAsia="Times New Roman" w:hAnsi="Times New Roman" w:cs="Times New Roman"/>
          <w:sz w:val="24"/>
          <w:szCs w:val="24"/>
          <w:lang w:eastAsia="ru-RU"/>
        </w:rPr>
        <w:t xml:space="preserve">Аукцион проводиться Заказчиком в случае, </w:t>
      </w:r>
      <w:r w:rsidR="002F4703" w:rsidRPr="000C0EEF">
        <w:rPr>
          <w:rFonts w:ascii="Times New Roman" w:eastAsia="Times New Roman" w:hAnsi="Times New Roman" w:cs="Times New Roman"/>
          <w:sz w:val="24"/>
          <w:szCs w:val="24"/>
          <w:lang w:eastAsia="ru-RU"/>
        </w:rPr>
        <w:t xml:space="preserve">проводиться </w:t>
      </w:r>
      <w:r w:rsidR="002F4703">
        <w:rPr>
          <w:rFonts w:ascii="Times New Roman" w:eastAsia="Times New Roman" w:hAnsi="Times New Roman" w:cs="Times New Roman"/>
          <w:sz w:val="24"/>
          <w:szCs w:val="24"/>
          <w:lang w:eastAsia="ru-RU"/>
        </w:rPr>
        <w:t>на любую сумму при выполнении хотя бы одного из следующих условий;</w:t>
      </w:r>
    </w:p>
    <w:p w:rsidR="002F4703" w:rsidRPr="000C0EEF" w:rsidRDefault="002F4703" w:rsidP="002F4703">
      <w:pPr>
        <w:tabs>
          <w:tab w:val="left" w:pos="-3686"/>
          <w:tab w:val="left" w:pos="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w:t>
      </w:r>
      <w:r w:rsidRPr="008859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объектом закупки являются товары, работы, услуги, по которым существует функционирующий рынок</w:t>
      </w:r>
      <w:r w:rsidRPr="000C0EEF">
        <w:rPr>
          <w:rFonts w:ascii="Times New Roman" w:eastAsia="Times New Roman" w:hAnsi="Times New Roman" w:cs="Times New Roman"/>
          <w:sz w:val="24"/>
          <w:szCs w:val="24"/>
          <w:lang w:eastAsia="ru-RU"/>
        </w:rPr>
        <w:t xml:space="preserve">; </w:t>
      </w:r>
    </w:p>
    <w:p w:rsidR="002F4703" w:rsidRDefault="002F4703" w:rsidP="002F4703">
      <w:pPr>
        <w:tabs>
          <w:tab w:val="left" w:pos="-3686"/>
          <w:tab w:val="left" w:pos="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объектом закупки являются товары, работы, услуги, в отношении которых целесообразно проводить оценку </w:t>
      </w:r>
      <w:r w:rsidR="00020C11">
        <w:rPr>
          <w:rFonts w:ascii="Times New Roman" w:eastAsia="Times New Roman" w:hAnsi="Times New Roman" w:cs="Times New Roman"/>
          <w:sz w:val="24"/>
          <w:szCs w:val="24"/>
          <w:lang w:eastAsia="ru-RU"/>
        </w:rPr>
        <w:t xml:space="preserve">только </w:t>
      </w:r>
      <w:r>
        <w:rPr>
          <w:rFonts w:ascii="Times New Roman" w:eastAsia="Times New Roman" w:hAnsi="Times New Roman" w:cs="Times New Roman"/>
          <w:sz w:val="24"/>
          <w:szCs w:val="24"/>
          <w:lang w:eastAsia="ru-RU"/>
        </w:rPr>
        <w:t>по ценовым критериям;</w:t>
      </w:r>
    </w:p>
    <w:p w:rsidR="00BB1623" w:rsidRPr="000C0EEF" w:rsidRDefault="001452F5" w:rsidP="0081704A">
      <w:pPr>
        <w:pStyle w:val="aff2"/>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12.1.2. </w:t>
      </w:r>
      <w:r w:rsidR="00BB1623" w:rsidRPr="000C0EEF">
        <w:rPr>
          <w:rFonts w:ascii="Times New Roman" w:eastAsia="Times New Roman" w:hAnsi="Times New Roman" w:cs="Times New Roman"/>
          <w:sz w:val="24"/>
          <w:szCs w:val="24"/>
          <w:lang w:eastAsia="ru-RU"/>
        </w:rPr>
        <w:t xml:space="preserve">Перечни </w:t>
      </w:r>
      <w:hyperlink r:id="rId20" w:history="1"/>
      <w:r w:rsidR="00BB1623" w:rsidRPr="000C0EEF">
        <w:rPr>
          <w:rFonts w:ascii="Times New Roman" w:eastAsia="Times New Roman" w:hAnsi="Times New Roman" w:cs="Times New Roman"/>
          <w:sz w:val="24"/>
          <w:szCs w:val="24"/>
          <w:lang w:eastAsia="ru-RU"/>
        </w:rPr>
        <w:t xml:space="preserve"> товаров, работ, услуг, закупки которых осуществляются только путем проведения аукциона, устанавливаются Правительством Российской Федерации.</w:t>
      </w:r>
      <w:r w:rsidR="009868C2" w:rsidRPr="000C0EEF">
        <w:rPr>
          <w:rFonts w:ascii="Times New Roman" w:eastAsia="Times New Roman" w:hAnsi="Times New Roman" w:cs="Times New Roman"/>
          <w:sz w:val="24"/>
          <w:szCs w:val="24"/>
          <w:lang w:eastAsia="ru-RU"/>
        </w:rPr>
        <w:t xml:space="preserve"> Заказчик вправе производить закупку путем проведения аукциона товаров, работ, услуг не включенных в перечини установленные  Правительством Российской Федерации.</w:t>
      </w:r>
    </w:p>
    <w:p w:rsidR="00BB1623" w:rsidRPr="000C0EEF" w:rsidRDefault="001452F5"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12.1.3. </w:t>
      </w:r>
      <w:r w:rsidR="00BB1623" w:rsidRPr="000C0EEF">
        <w:rPr>
          <w:rFonts w:ascii="Times New Roman" w:eastAsia="Times New Roman" w:hAnsi="Times New Roman" w:cs="Times New Roman"/>
          <w:sz w:val="24"/>
          <w:szCs w:val="24"/>
          <w:lang w:eastAsia="ru-RU"/>
        </w:rPr>
        <w:t>Заказчиком должно быть установлено требование о внесении денежных средств в качестве обеспечения заявки на участие в аукционе в размере от 0,5 до 5% от начальной (максимальной) цены договора. Требование в равной мере распространяется на всех участников закупки соответствующего заказа и указывается в документации об аукционе.</w:t>
      </w:r>
    </w:p>
    <w:p w:rsidR="00BB1623" w:rsidRPr="000C0EEF" w:rsidRDefault="001452F5"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12.1.4. </w:t>
      </w:r>
      <w:r w:rsidR="00BB1623" w:rsidRPr="000C0EEF">
        <w:rPr>
          <w:rFonts w:ascii="Times New Roman" w:eastAsia="Times New Roman" w:hAnsi="Times New Roman" w:cs="Times New Roman"/>
          <w:sz w:val="24"/>
          <w:szCs w:val="24"/>
          <w:lang w:eastAsia="ru-RU"/>
        </w:rPr>
        <w:t>При проведении аукциона какие-либо переговоры Заказчика или Закупочной комиссии с участником закупки не допускаются.</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12.1.5. </w:t>
      </w:r>
      <w:r w:rsidR="00BB1623" w:rsidRPr="000C0EEF">
        <w:rPr>
          <w:rFonts w:ascii="Times New Roman" w:eastAsia="Times New Roman" w:hAnsi="Times New Roman" w:cs="Times New Roman"/>
          <w:sz w:val="24"/>
          <w:szCs w:val="24"/>
          <w:lang w:eastAsia="ru-RU"/>
        </w:rPr>
        <w:t>Аукцион считается объявленным с момента размещения в Единой информационной системе извещения о проведении аукциона и документации об аукционе.</w:t>
      </w:r>
    </w:p>
    <w:p w:rsidR="00BB1623" w:rsidRPr="000C0EEF" w:rsidRDefault="001452F5" w:rsidP="0081704A">
      <w:pPr>
        <w:pStyle w:val="aff2"/>
        <w:spacing w:after="0" w:line="240" w:lineRule="auto"/>
        <w:ind w:left="0" w:firstLine="709"/>
        <w:jc w:val="both"/>
        <w:outlineLvl w:val="2"/>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12.2. </w:t>
      </w:r>
      <w:r w:rsidR="00BB1623" w:rsidRPr="000C0EEF">
        <w:rPr>
          <w:rFonts w:ascii="Times New Roman" w:eastAsia="Times New Roman" w:hAnsi="Times New Roman" w:cs="Times New Roman"/>
          <w:bCs/>
          <w:sz w:val="24"/>
          <w:szCs w:val="24"/>
          <w:lang w:eastAsia="ru-RU"/>
        </w:rPr>
        <w:t>Извещение о проведении аукциона</w:t>
      </w:r>
    </w:p>
    <w:p w:rsidR="00BB1623" w:rsidRPr="000C0EEF" w:rsidRDefault="001452F5"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12.2.1. </w:t>
      </w:r>
      <w:r w:rsidR="00BB1623" w:rsidRPr="000C0EEF">
        <w:rPr>
          <w:rFonts w:ascii="Times New Roman" w:eastAsia="Times New Roman" w:hAnsi="Times New Roman" w:cs="Times New Roman"/>
          <w:sz w:val="24"/>
          <w:szCs w:val="24"/>
          <w:lang w:eastAsia="ru-RU"/>
        </w:rPr>
        <w:t xml:space="preserve">Извещение о проведении аукциона размещается Заказчиком в ЕИС и на сайте оператора электронной площадки, не менее чем за пятнадцать дней до дня рассмотрения заявок на участие в аукционе. </w:t>
      </w:r>
    </w:p>
    <w:p w:rsidR="00BB1623" w:rsidRPr="000C0EEF" w:rsidRDefault="001452F5"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12.2.2. </w:t>
      </w:r>
      <w:r w:rsidR="00BB1623" w:rsidRPr="000C0EEF">
        <w:rPr>
          <w:rFonts w:ascii="Times New Roman" w:eastAsia="Times New Roman" w:hAnsi="Times New Roman" w:cs="Times New Roman"/>
          <w:sz w:val="24"/>
          <w:szCs w:val="24"/>
          <w:lang w:eastAsia="ru-RU"/>
        </w:rPr>
        <w:t>Извещение о проведении аукциона должно соответствовать требованиям, установленным п</w:t>
      </w:r>
      <w:r w:rsidRPr="000C0EEF">
        <w:rPr>
          <w:rFonts w:ascii="Times New Roman" w:eastAsia="Times New Roman" w:hAnsi="Times New Roman" w:cs="Times New Roman"/>
          <w:sz w:val="24"/>
          <w:szCs w:val="24"/>
          <w:lang w:eastAsia="ru-RU"/>
        </w:rPr>
        <w:t>ункта 6.3</w:t>
      </w:r>
      <w:r w:rsidR="00BB1623" w:rsidRPr="000C0EEF">
        <w:rPr>
          <w:rFonts w:ascii="Times New Roman" w:eastAsia="Times New Roman" w:hAnsi="Times New Roman" w:cs="Times New Roman"/>
          <w:sz w:val="24"/>
          <w:szCs w:val="24"/>
          <w:lang w:eastAsia="ru-RU"/>
        </w:rPr>
        <w:t xml:space="preserve"> Положения о закупке.</w:t>
      </w:r>
    </w:p>
    <w:p w:rsidR="00BB1623" w:rsidRPr="000C0EEF" w:rsidRDefault="001452F5"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12.2.3. </w:t>
      </w:r>
      <w:r w:rsidR="00BB1623" w:rsidRPr="000C0EEF">
        <w:rPr>
          <w:rFonts w:ascii="Times New Roman" w:eastAsia="Times New Roman" w:hAnsi="Times New Roman" w:cs="Times New Roman"/>
          <w:sz w:val="24"/>
          <w:szCs w:val="24"/>
          <w:lang w:eastAsia="ru-RU"/>
        </w:rPr>
        <w:t>Заказчик вправе указать и иные сведения, не ограничивающие конкуренцию и не противоречащие законодательству, направленные на более точное понимание условий закупки.</w:t>
      </w:r>
    </w:p>
    <w:p w:rsidR="00BB1623" w:rsidRPr="000C0EEF" w:rsidRDefault="001452F5" w:rsidP="0081704A">
      <w:pPr>
        <w:pStyle w:val="aff2"/>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12.2.4. </w:t>
      </w:r>
      <w:r w:rsidR="00BB1623" w:rsidRPr="000C0EEF">
        <w:rPr>
          <w:rFonts w:ascii="Times New Roman" w:eastAsia="Times New Roman" w:hAnsi="Times New Roman" w:cs="Times New Roman"/>
          <w:sz w:val="24"/>
          <w:szCs w:val="24"/>
          <w:lang w:eastAsia="ru-RU"/>
        </w:rPr>
        <w:t>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со дня принятия такого решения Заказчик размещает указанные изменения в ЕИС. При этом срок подачи заявок на участие в аукционе должен быть продлен так, чтобы со дня размещения в ЕИС внесенных изменений в извещение о проведении аукциона до даты окончания срока подачи заявок на участие в аукционе этот срок составлял не менее чем десять дней.</w:t>
      </w:r>
    </w:p>
    <w:p w:rsidR="00BB1623" w:rsidRPr="000C0EEF" w:rsidRDefault="001452F5" w:rsidP="0081704A">
      <w:pPr>
        <w:pStyle w:val="aff2"/>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12.2.5. </w:t>
      </w:r>
      <w:r w:rsidR="00BB1623" w:rsidRPr="000C0EEF">
        <w:rPr>
          <w:rFonts w:ascii="Times New Roman" w:eastAsia="Times New Roman" w:hAnsi="Times New Roman" w:cs="Times New Roman"/>
          <w:sz w:val="24"/>
          <w:szCs w:val="24"/>
          <w:lang w:eastAsia="ru-RU"/>
        </w:rPr>
        <w:t>Заказчик вправе отказаться от проведения аукциона не позднее, чем за три дня до даты окончания срока подачи заявок на участие в аукционе. Заказчик, в течение рабочего дня, следующего за днем принятия решения об отказе от проведения аукциона, размещает извещение об отказе от проведения аукциона в ЕИС. Оператор электронной площадки в течение одного рабочего дня со дня размещения в ЕИС извещения об отказе от проведения аукциона прекращает осуществленное  блокирование операций по счету участника размещения заказа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BB1623" w:rsidRPr="000C0EEF" w:rsidRDefault="001452F5" w:rsidP="0081704A">
      <w:pPr>
        <w:pStyle w:val="aff2"/>
        <w:spacing w:after="0" w:line="240" w:lineRule="auto"/>
        <w:ind w:left="0" w:firstLine="709"/>
        <w:jc w:val="both"/>
        <w:outlineLvl w:val="2"/>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12.3. </w:t>
      </w:r>
      <w:r w:rsidR="00BB1623" w:rsidRPr="000C0EEF">
        <w:rPr>
          <w:rFonts w:ascii="Times New Roman" w:eastAsia="Times New Roman" w:hAnsi="Times New Roman" w:cs="Times New Roman"/>
          <w:bCs/>
          <w:sz w:val="24"/>
          <w:szCs w:val="24"/>
          <w:lang w:eastAsia="ru-RU"/>
        </w:rPr>
        <w:t>Содержание документации об аукционе</w:t>
      </w:r>
    </w:p>
    <w:p w:rsidR="001452F5" w:rsidRPr="000C0EEF" w:rsidRDefault="001452F5"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12.3.1. </w:t>
      </w:r>
      <w:r w:rsidR="00BB1623" w:rsidRPr="000C0EEF">
        <w:rPr>
          <w:rFonts w:ascii="Times New Roman" w:eastAsia="Times New Roman" w:hAnsi="Times New Roman" w:cs="Times New Roman"/>
          <w:sz w:val="24"/>
          <w:szCs w:val="24"/>
          <w:lang w:eastAsia="ru-RU"/>
        </w:rPr>
        <w:t>Документация об аукционе должна соответствовать требованиям, установленным п. 6.4. Положения о закупке, а также должна включать:</w:t>
      </w:r>
    </w:p>
    <w:p w:rsidR="00BB1623" w:rsidRPr="000C0EEF" w:rsidRDefault="001452F5"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т</w:t>
      </w:r>
      <w:r w:rsidR="00BB1623" w:rsidRPr="000C0EEF">
        <w:rPr>
          <w:rFonts w:ascii="Times New Roman" w:eastAsia="Times New Roman" w:hAnsi="Times New Roman" w:cs="Times New Roman"/>
          <w:sz w:val="24"/>
          <w:szCs w:val="24"/>
          <w:lang w:eastAsia="ru-RU"/>
        </w:rPr>
        <w:t>ребования к сроку и (или) объёму предоставления гарантий качества товара, работ, услуг, к обслуживанию товара, к расходам на эксплуат</w:t>
      </w:r>
      <w:r w:rsidRPr="000C0EEF">
        <w:rPr>
          <w:rFonts w:ascii="Times New Roman" w:eastAsia="Times New Roman" w:hAnsi="Times New Roman" w:cs="Times New Roman"/>
          <w:sz w:val="24"/>
          <w:szCs w:val="24"/>
          <w:lang w:eastAsia="ru-RU"/>
        </w:rPr>
        <w:t>ацию товара (при необходимости);</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с</w:t>
      </w:r>
      <w:r w:rsidR="00BB1623" w:rsidRPr="000C0EEF">
        <w:rPr>
          <w:rFonts w:ascii="Times New Roman" w:eastAsia="Times New Roman" w:hAnsi="Times New Roman" w:cs="Times New Roman"/>
          <w:sz w:val="24"/>
          <w:szCs w:val="24"/>
          <w:lang w:eastAsia="ru-RU"/>
        </w:rPr>
        <w:t>ведения о валюте, используемой для формирования цены договора и расчётов с поставщикам</w:t>
      </w:r>
      <w:r w:rsidRPr="000C0EEF">
        <w:rPr>
          <w:rFonts w:ascii="Times New Roman" w:eastAsia="Times New Roman" w:hAnsi="Times New Roman" w:cs="Times New Roman"/>
          <w:sz w:val="24"/>
          <w:szCs w:val="24"/>
          <w:lang w:eastAsia="ru-RU"/>
        </w:rPr>
        <w:t>и (исполнителями, подрядчиками);</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п</w:t>
      </w:r>
      <w:r w:rsidR="00BB1623" w:rsidRPr="000C0EEF">
        <w:rPr>
          <w:rFonts w:ascii="Times New Roman" w:eastAsia="Times New Roman" w:hAnsi="Times New Roman" w:cs="Times New Roman"/>
          <w:sz w:val="24"/>
          <w:szCs w:val="24"/>
          <w:lang w:eastAsia="ru-RU"/>
        </w:rPr>
        <w:t xml:space="preserve">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w:t>
      </w:r>
      <w:r w:rsidRPr="000C0EEF">
        <w:rPr>
          <w:rFonts w:ascii="Times New Roman" w:eastAsia="Times New Roman" w:hAnsi="Times New Roman" w:cs="Times New Roman"/>
          <w:sz w:val="24"/>
          <w:szCs w:val="24"/>
          <w:lang w:eastAsia="ru-RU"/>
        </w:rPr>
        <w:t>используется иностранная валюта;</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с</w:t>
      </w:r>
      <w:r w:rsidR="00BB1623" w:rsidRPr="000C0EEF">
        <w:rPr>
          <w:rFonts w:ascii="Times New Roman" w:eastAsia="Times New Roman" w:hAnsi="Times New Roman" w:cs="Times New Roman"/>
          <w:sz w:val="24"/>
          <w:szCs w:val="24"/>
          <w:lang w:eastAsia="ru-RU"/>
        </w:rPr>
        <w:t>ведения о возможности Заказчика увеличить количество поставляемого товара при заключении договора (при необходимости)</w:t>
      </w:r>
      <w:r w:rsidRPr="000C0EEF">
        <w:rPr>
          <w:rFonts w:ascii="Times New Roman" w:eastAsia="Times New Roman" w:hAnsi="Times New Roman" w:cs="Times New Roman"/>
          <w:sz w:val="24"/>
          <w:szCs w:val="24"/>
          <w:lang w:eastAsia="ru-RU"/>
        </w:rPr>
        <w:t>;</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с</w:t>
      </w:r>
      <w:r w:rsidR="00BB1623" w:rsidRPr="000C0EEF">
        <w:rPr>
          <w:rFonts w:ascii="Times New Roman" w:eastAsia="Times New Roman" w:hAnsi="Times New Roman" w:cs="Times New Roman"/>
          <w:sz w:val="24"/>
          <w:szCs w:val="24"/>
          <w:lang w:eastAsia="ru-RU"/>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0C0EEF">
        <w:rPr>
          <w:rFonts w:ascii="Times New Roman" w:eastAsia="Times New Roman" w:hAnsi="Times New Roman" w:cs="Times New Roman"/>
          <w:sz w:val="24"/>
          <w:szCs w:val="24"/>
          <w:lang w:eastAsia="ru-RU"/>
        </w:rPr>
        <w:t>;</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w:t>
      </w:r>
      <w:r w:rsidRPr="000C0EEF">
        <w:rPr>
          <w:rFonts w:ascii="Times New Roman" w:hAnsi="Times New Roman" w:cs="Times New Roman"/>
          <w:sz w:val="24"/>
          <w:szCs w:val="24"/>
        </w:rPr>
        <w:t> </w:t>
      </w:r>
      <w:r w:rsidRPr="000C0EEF">
        <w:rPr>
          <w:rFonts w:ascii="Times New Roman" w:eastAsia="Times New Roman" w:hAnsi="Times New Roman" w:cs="Times New Roman"/>
          <w:sz w:val="24"/>
          <w:szCs w:val="24"/>
          <w:lang w:eastAsia="ru-RU"/>
        </w:rPr>
        <w:t>п</w:t>
      </w:r>
      <w:r w:rsidR="00BB1623" w:rsidRPr="000C0EEF">
        <w:rPr>
          <w:rFonts w:ascii="Times New Roman" w:eastAsia="Times New Roman" w:hAnsi="Times New Roman" w:cs="Times New Roman"/>
          <w:sz w:val="24"/>
          <w:szCs w:val="24"/>
          <w:lang w:eastAsia="ru-RU"/>
        </w:rPr>
        <w:t>орядок и срок отзыва аукционных заявок, порядок внесения изменений в такие заявки</w:t>
      </w:r>
      <w:r w:rsidRPr="000C0EEF">
        <w:rPr>
          <w:rFonts w:ascii="Times New Roman" w:eastAsia="Times New Roman" w:hAnsi="Times New Roman" w:cs="Times New Roman"/>
          <w:sz w:val="24"/>
          <w:szCs w:val="24"/>
          <w:lang w:eastAsia="ru-RU"/>
        </w:rPr>
        <w:t>;</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 п</w:t>
      </w:r>
      <w:r w:rsidR="00BB1623" w:rsidRPr="000C0EEF">
        <w:rPr>
          <w:rFonts w:ascii="Times New Roman" w:eastAsia="Times New Roman" w:hAnsi="Times New Roman" w:cs="Times New Roman"/>
          <w:sz w:val="24"/>
          <w:szCs w:val="24"/>
          <w:lang w:eastAsia="ru-RU"/>
        </w:rPr>
        <w:t>орядок проведения аукциона, в том числе «шаг аукциона»</w:t>
      </w:r>
      <w:r w:rsidRPr="000C0EEF">
        <w:rPr>
          <w:rFonts w:ascii="Times New Roman" w:eastAsia="Times New Roman" w:hAnsi="Times New Roman" w:cs="Times New Roman"/>
          <w:sz w:val="24"/>
          <w:szCs w:val="24"/>
          <w:lang w:eastAsia="ru-RU"/>
        </w:rPr>
        <w:t>;</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 с</w:t>
      </w:r>
      <w:r w:rsidR="00BB1623" w:rsidRPr="000C0EEF">
        <w:rPr>
          <w:rFonts w:ascii="Times New Roman" w:eastAsia="Times New Roman" w:hAnsi="Times New Roman" w:cs="Times New Roman"/>
          <w:sz w:val="24"/>
          <w:szCs w:val="24"/>
          <w:lang w:eastAsia="ru-RU"/>
        </w:rPr>
        <w:t>рок действия заявки (при необходимости)</w:t>
      </w:r>
      <w:r w:rsidRPr="000C0EEF">
        <w:rPr>
          <w:rFonts w:ascii="Times New Roman" w:eastAsia="Times New Roman" w:hAnsi="Times New Roman" w:cs="Times New Roman"/>
          <w:sz w:val="24"/>
          <w:szCs w:val="24"/>
          <w:lang w:eastAsia="ru-RU"/>
        </w:rPr>
        <w:t>;</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9) с</w:t>
      </w:r>
      <w:r w:rsidR="00BB1623" w:rsidRPr="000C0EEF">
        <w:rPr>
          <w:rFonts w:ascii="Times New Roman" w:eastAsia="Times New Roman" w:hAnsi="Times New Roman" w:cs="Times New Roman"/>
          <w:sz w:val="24"/>
          <w:szCs w:val="24"/>
          <w:lang w:eastAsia="ru-RU"/>
        </w:rPr>
        <w:t>рок действия обеспечения заявки (при необходимости)</w:t>
      </w:r>
      <w:r w:rsidRPr="000C0EEF">
        <w:rPr>
          <w:rFonts w:ascii="Times New Roman" w:eastAsia="Times New Roman" w:hAnsi="Times New Roman" w:cs="Times New Roman"/>
          <w:sz w:val="24"/>
          <w:szCs w:val="24"/>
          <w:lang w:eastAsia="ru-RU"/>
        </w:rPr>
        <w:t>;</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10) с</w:t>
      </w:r>
      <w:r w:rsidR="00BB1623" w:rsidRPr="000C0EEF">
        <w:rPr>
          <w:rFonts w:ascii="Times New Roman" w:eastAsia="Times New Roman" w:hAnsi="Times New Roman" w:cs="Times New Roman"/>
          <w:sz w:val="24"/>
          <w:szCs w:val="24"/>
          <w:lang w:eastAsia="ru-RU"/>
        </w:rPr>
        <w:t>рок подписания договора победителем, иными участниками закупки (при необходимости)</w:t>
      </w:r>
      <w:r w:rsidRPr="000C0EEF">
        <w:rPr>
          <w:rFonts w:ascii="Times New Roman" w:eastAsia="Times New Roman" w:hAnsi="Times New Roman" w:cs="Times New Roman"/>
          <w:sz w:val="24"/>
          <w:szCs w:val="24"/>
          <w:lang w:eastAsia="ru-RU"/>
        </w:rPr>
        <w:t>;</w:t>
      </w:r>
    </w:p>
    <w:p w:rsidR="001452F5"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11) д</w:t>
      </w:r>
      <w:r w:rsidR="00BB1623" w:rsidRPr="000C0EEF">
        <w:rPr>
          <w:rFonts w:ascii="Times New Roman" w:eastAsia="Times New Roman" w:hAnsi="Times New Roman" w:cs="Times New Roman"/>
          <w:sz w:val="24"/>
          <w:szCs w:val="24"/>
          <w:lang w:eastAsia="ru-RU"/>
        </w:rPr>
        <w:t>аты и время начала и окончания приёма аукционных заявок</w:t>
      </w:r>
      <w:r w:rsidRPr="000C0EEF">
        <w:rPr>
          <w:rFonts w:ascii="Times New Roman" w:eastAsia="Times New Roman" w:hAnsi="Times New Roman" w:cs="Times New Roman"/>
          <w:sz w:val="24"/>
          <w:szCs w:val="24"/>
          <w:lang w:eastAsia="ru-RU"/>
        </w:rPr>
        <w:t>;</w:t>
      </w:r>
    </w:p>
    <w:p w:rsidR="001452F5"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 д</w:t>
      </w:r>
      <w:r w:rsidR="00BB1623" w:rsidRPr="000C0EEF">
        <w:rPr>
          <w:rFonts w:ascii="Times New Roman" w:eastAsia="Times New Roman" w:hAnsi="Times New Roman" w:cs="Times New Roman"/>
          <w:sz w:val="24"/>
          <w:szCs w:val="24"/>
          <w:lang w:eastAsia="ru-RU"/>
        </w:rPr>
        <w:t>ата и время проведения электронного аукциона</w:t>
      </w:r>
      <w:r w:rsidRPr="000C0EEF">
        <w:rPr>
          <w:rFonts w:ascii="Times New Roman" w:eastAsia="Times New Roman" w:hAnsi="Times New Roman" w:cs="Times New Roman"/>
          <w:sz w:val="24"/>
          <w:szCs w:val="24"/>
          <w:lang w:eastAsia="ru-RU"/>
        </w:rPr>
        <w:t>;</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13) р</w:t>
      </w:r>
      <w:r w:rsidR="00BB1623" w:rsidRPr="000C0EEF">
        <w:rPr>
          <w:rFonts w:ascii="Times New Roman" w:eastAsia="Times New Roman" w:hAnsi="Times New Roman" w:cs="Times New Roman"/>
          <w:sz w:val="24"/>
          <w:szCs w:val="24"/>
          <w:lang w:eastAsia="ru-RU"/>
        </w:rPr>
        <w:t>еквизиты счета для внесения обеспечения заявок, обеспечения исполнения договора (при необходимости)</w:t>
      </w:r>
      <w:r w:rsidRPr="000C0EEF">
        <w:rPr>
          <w:rFonts w:ascii="Times New Roman" w:eastAsia="Times New Roman" w:hAnsi="Times New Roman" w:cs="Times New Roman"/>
          <w:sz w:val="24"/>
          <w:szCs w:val="24"/>
          <w:lang w:eastAsia="ru-RU"/>
        </w:rPr>
        <w:t>;</w:t>
      </w:r>
    </w:p>
    <w:p w:rsidR="001452F5"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 п</w:t>
      </w:r>
      <w:r w:rsidR="00BB1623" w:rsidRPr="000C0EEF">
        <w:rPr>
          <w:rFonts w:ascii="Times New Roman" w:eastAsia="Times New Roman" w:hAnsi="Times New Roman" w:cs="Times New Roman"/>
          <w:sz w:val="24"/>
          <w:szCs w:val="24"/>
          <w:lang w:eastAsia="ru-RU"/>
        </w:rPr>
        <w:t>оследствия признания аукциона несостоявшимся</w:t>
      </w:r>
      <w:r w:rsidRPr="000C0EEF">
        <w:rPr>
          <w:rFonts w:ascii="Times New Roman" w:eastAsia="Times New Roman" w:hAnsi="Times New Roman" w:cs="Times New Roman"/>
          <w:sz w:val="24"/>
          <w:szCs w:val="24"/>
          <w:lang w:eastAsia="ru-RU"/>
        </w:rPr>
        <w:t>;</w:t>
      </w:r>
    </w:p>
    <w:p w:rsidR="00BB1623" w:rsidRPr="000C0EEF" w:rsidRDefault="001452F5" w:rsidP="0081704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15) и</w:t>
      </w:r>
      <w:r w:rsidR="00BB1623" w:rsidRPr="000C0EEF">
        <w:rPr>
          <w:rFonts w:ascii="Times New Roman" w:eastAsia="Times New Roman" w:hAnsi="Times New Roman" w:cs="Times New Roman"/>
          <w:sz w:val="24"/>
          <w:szCs w:val="24"/>
          <w:lang w:eastAsia="ru-RU"/>
        </w:rPr>
        <w:t>ные сведения и требования в зависимости от предмета закупки.</w:t>
      </w:r>
    </w:p>
    <w:p w:rsidR="00BB1623" w:rsidRPr="000C0EEF" w:rsidRDefault="001452F5"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12.3.2. </w:t>
      </w:r>
      <w:r w:rsidR="00BB1623" w:rsidRPr="000C0EEF">
        <w:rPr>
          <w:rFonts w:ascii="Times New Roman" w:eastAsia="Times New Roman" w:hAnsi="Times New Roman" w:cs="Times New Roman"/>
          <w:sz w:val="24"/>
          <w:szCs w:val="24"/>
          <w:lang w:eastAsia="ru-RU"/>
        </w:rPr>
        <w:t>Приложением к документации об аукционе является проект договора, который является неотъемлемой частью документации об аукционе, и размещается в Единой информационной системе и на электронной площадке одновременно с извещением о проведении аукциона и документацией об аукционе.</w:t>
      </w:r>
    </w:p>
    <w:p w:rsidR="00BB1623" w:rsidRPr="000C0EEF" w:rsidRDefault="001452F5"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12.3.3. </w:t>
      </w:r>
      <w:r w:rsidR="00BB1623" w:rsidRPr="000C0EEF">
        <w:rPr>
          <w:rFonts w:ascii="Times New Roman" w:eastAsia="Times New Roman" w:hAnsi="Times New Roman" w:cs="Times New Roman"/>
          <w:sz w:val="24"/>
          <w:szCs w:val="24"/>
          <w:lang w:eastAsia="ru-RU"/>
        </w:rPr>
        <w:t>Сведения, содержащиеся в документации об аукционе, должны соответствовать сведениям, указанным в извещении о проведении аукциона.</w:t>
      </w:r>
    </w:p>
    <w:p w:rsidR="00BB1623" w:rsidRPr="000C0EEF" w:rsidRDefault="001452F5" w:rsidP="0081704A">
      <w:pPr>
        <w:pStyle w:val="aff2"/>
        <w:spacing w:after="0" w:line="240" w:lineRule="auto"/>
        <w:ind w:left="0" w:firstLine="709"/>
        <w:jc w:val="both"/>
        <w:outlineLvl w:val="2"/>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12.4. </w:t>
      </w:r>
      <w:r w:rsidR="00BB1623" w:rsidRPr="000C0EEF">
        <w:rPr>
          <w:rFonts w:ascii="Times New Roman" w:eastAsia="Times New Roman" w:hAnsi="Times New Roman" w:cs="Times New Roman"/>
          <w:bCs/>
          <w:sz w:val="24"/>
          <w:szCs w:val="24"/>
          <w:lang w:eastAsia="ru-RU"/>
        </w:rPr>
        <w:t>Разъяснение положений документации об аукционе</w:t>
      </w:r>
    </w:p>
    <w:p w:rsidR="00BB1623" w:rsidRPr="000C0EEF" w:rsidRDefault="001452F5"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12.4.1. </w:t>
      </w:r>
      <w:r w:rsidR="00BB1623" w:rsidRPr="000C0EEF">
        <w:rPr>
          <w:rFonts w:ascii="Times New Roman" w:eastAsia="Times New Roman" w:hAnsi="Times New Roman" w:cs="Times New Roman"/>
          <w:sz w:val="24"/>
          <w:szCs w:val="24"/>
          <w:lang w:eastAsia="ru-RU"/>
        </w:rPr>
        <w:t>Любой участник аукциона вправе направить в электронной форме Заказчику запрос о разъяснении положений документации об аукционе в соответствии с положениями п</w:t>
      </w:r>
      <w:r w:rsidRPr="000C0EEF">
        <w:rPr>
          <w:rFonts w:ascii="Times New Roman" w:eastAsia="Times New Roman" w:hAnsi="Times New Roman" w:cs="Times New Roman"/>
          <w:sz w:val="24"/>
          <w:szCs w:val="24"/>
          <w:lang w:eastAsia="ru-RU"/>
        </w:rPr>
        <w:t>ункта 6.5</w:t>
      </w:r>
      <w:r w:rsidR="00BB1623" w:rsidRPr="000C0EEF">
        <w:rPr>
          <w:rFonts w:ascii="Times New Roman" w:eastAsia="Times New Roman" w:hAnsi="Times New Roman" w:cs="Times New Roman"/>
          <w:sz w:val="24"/>
          <w:szCs w:val="24"/>
          <w:lang w:eastAsia="ru-RU"/>
        </w:rPr>
        <w:t xml:space="preserve"> </w:t>
      </w:r>
      <w:r w:rsidRPr="000C0EEF">
        <w:rPr>
          <w:rFonts w:ascii="Times New Roman" w:eastAsia="Times New Roman" w:hAnsi="Times New Roman" w:cs="Times New Roman"/>
          <w:sz w:val="24"/>
          <w:szCs w:val="24"/>
          <w:lang w:eastAsia="ru-RU"/>
        </w:rPr>
        <w:t>в</w:t>
      </w:r>
      <w:r w:rsidR="00950C15" w:rsidRPr="000C0EEF">
        <w:rPr>
          <w:rFonts w:ascii="Times New Roman" w:eastAsia="Times New Roman" w:hAnsi="Times New Roman" w:cs="Times New Roman"/>
          <w:sz w:val="24"/>
          <w:szCs w:val="24"/>
          <w:lang w:eastAsia="ru-RU"/>
        </w:rPr>
        <w:t xml:space="preserve"> течение трех</w:t>
      </w:r>
      <w:r w:rsidR="00BB1623" w:rsidRPr="000C0EEF">
        <w:rPr>
          <w:rFonts w:ascii="Times New Roman" w:eastAsia="Times New Roman" w:hAnsi="Times New Roman" w:cs="Times New Roman"/>
          <w:sz w:val="24"/>
          <w:szCs w:val="24"/>
          <w:lang w:eastAsia="ru-RU"/>
        </w:rPr>
        <w:t xml:space="preserve"> рабочих дней со дня поступления указанного запроса Заказчик обязан опубликовать в ЕИС и разместить на электронной площадке разъяснения положений документации об аукционе, если указанный запрос поступил к З</w:t>
      </w:r>
      <w:r w:rsidR="00950C15" w:rsidRPr="000C0EEF">
        <w:rPr>
          <w:rFonts w:ascii="Times New Roman" w:eastAsia="Times New Roman" w:hAnsi="Times New Roman" w:cs="Times New Roman"/>
          <w:sz w:val="24"/>
          <w:szCs w:val="24"/>
          <w:lang w:eastAsia="ru-RU"/>
        </w:rPr>
        <w:t>аказчику не позднее, чем за три дня</w:t>
      </w:r>
      <w:r w:rsidR="00BB1623" w:rsidRPr="000C0EEF">
        <w:rPr>
          <w:rFonts w:ascii="Times New Roman" w:eastAsia="Times New Roman" w:hAnsi="Times New Roman" w:cs="Times New Roman"/>
          <w:sz w:val="24"/>
          <w:szCs w:val="24"/>
          <w:lang w:eastAsia="ru-RU"/>
        </w:rPr>
        <w:t xml:space="preserve"> до даты окончания подачи заявок на участие в аукционе.</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Разъяснения положений документации об аукционе не должны изменять ее суть.</w:t>
      </w:r>
    </w:p>
    <w:p w:rsidR="00BB1623" w:rsidRPr="000C0EEF" w:rsidRDefault="0081704A"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12.4.2. </w:t>
      </w:r>
      <w:r w:rsidR="00BB1623" w:rsidRPr="000C0EEF">
        <w:rPr>
          <w:rFonts w:ascii="Times New Roman" w:eastAsia="Times New Roman" w:hAnsi="Times New Roman" w:cs="Times New Roman"/>
          <w:sz w:val="24"/>
          <w:szCs w:val="24"/>
          <w:lang w:eastAsia="ru-RU"/>
        </w:rPr>
        <w:t xml:space="preserve">Заказчик по собственной инициативе вправе дать разъяснения по положениям документации об </w:t>
      </w:r>
      <w:r w:rsidR="00C447E4" w:rsidRPr="000C0EEF">
        <w:rPr>
          <w:rFonts w:ascii="Times New Roman" w:eastAsia="Times New Roman" w:hAnsi="Times New Roman" w:cs="Times New Roman"/>
          <w:sz w:val="24"/>
          <w:szCs w:val="24"/>
          <w:lang w:eastAsia="ru-RU"/>
        </w:rPr>
        <w:t>аукционе не позднее, чем за три дня</w:t>
      </w:r>
      <w:r w:rsidR="00BB1623" w:rsidRPr="000C0EEF">
        <w:rPr>
          <w:rFonts w:ascii="Times New Roman" w:eastAsia="Times New Roman" w:hAnsi="Times New Roman" w:cs="Times New Roman"/>
          <w:sz w:val="24"/>
          <w:szCs w:val="24"/>
          <w:lang w:eastAsia="ru-RU"/>
        </w:rPr>
        <w:t xml:space="preserve"> до даты окончания подачи заявок на участие в аукционе.</w:t>
      </w:r>
    </w:p>
    <w:p w:rsidR="00BB1623" w:rsidRPr="000C0EEF" w:rsidRDefault="001452F5" w:rsidP="0081704A">
      <w:pPr>
        <w:pStyle w:val="aff2"/>
        <w:spacing w:after="0" w:line="240" w:lineRule="auto"/>
        <w:ind w:left="0" w:firstLine="709"/>
        <w:jc w:val="both"/>
        <w:outlineLvl w:val="2"/>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12.5. </w:t>
      </w:r>
      <w:r w:rsidR="00BB1623" w:rsidRPr="000C0EEF">
        <w:rPr>
          <w:rFonts w:ascii="Times New Roman" w:eastAsia="Times New Roman" w:hAnsi="Times New Roman" w:cs="Times New Roman"/>
          <w:bCs/>
          <w:sz w:val="24"/>
          <w:szCs w:val="24"/>
          <w:lang w:eastAsia="ru-RU"/>
        </w:rPr>
        <w:t>Порядок подачи заявок на участие в аукционе</w:t>
      </w:r>
    </w:p>
    <w:p w:rsidR="00BB1623" w:rsidRPr="000C0EEF" w:rsidRDefault="001452F5"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12.5.1. </w:t>
      </w:r>
      <w:r w:rsidR="00BB1623" w:rsidRPr="000C0EEF">
        <w:rPr>
          <w:rFonts w:ascii="Times New Roman" w:eastAsia="Times New Roman" w:hAnsi="Times New Roman" w:cs="Times New Roman"/>
          <w:sz w:val="24"/>
          <w:szCs w:val="24"/>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BB1623" w:rsidRPr="000C0EEF" w:rsidRDefault="001452F5"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12.5.2. </w:t>
      </w:r>
      <w:r w:rsidR="00BB1623" w:rsidRPr="000C0EEF">
        <w:rPr>
          <w:rFonts w:ascii="Times New Roman" w:eastAsia="Times New Roman" w:hAnsi="Times New Roman" w:cs="Times New Roman"/>
          <w:sz w:val="24"/>
          <w:szCs w:val="24"/>
          <w:lang w:eastAsia="ru-RU"/>
        </w:rPr>
        <w:t>Участник аукциона вправе подать только одну заявку на участие в аукционе.</w:t>
      </w:r>
    </w:p>
    <w:p w:rsidR="00BB1623" w:rsidRPr="000C0EEF" w:rsidRDefault="001452F5"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12.5.3. </w:t>
      </w:r>
      <w:r w:rsidR="00BB1623" w:rsidRPr="000C0EEF">
        <w:rPr>
          <w:rFonts w:ascii="Times New Roman" w:eastAsia="Times New Roman" w:hAnsi="Times New Roman" w:cs="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BB1623" w:rsidRPr="000C0EEF" w:rsidRDefault="00320C8F" w:rsidP="0081704A">
      <w:pPr>
        <w:pStyle w:val="aff2"/>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12.5.4. </w:t>
      </w:r>
      <w:r w:rsidR="00BB1623" w:rsidRPr="000C0EEF">
        <w:rPr>
          <w:rFonts w:ascii="Times New Roman" w:eastAsia="Times New Roman" w:hAnsi="Times New Roman" w:cs="Times New Roman"/>
          <w:sz w:val="24"/>
          <w:szCs w:val="24"/>
          <w:lang w:eastAsia="ru-RU"/>
        </w:rPr>
        <w:t>Прием заявок на участие в аукционе прекращается в день и время окончания подачи заявок, указанные в извещении о проведении аукциона.</w:t>
      </w:r>
    </w:p>
    <w:p w:rsidR="00BB1623" w:rsidRPr="000C0EEF" w:rsidRDefault="00320C8F" w:rsidP="0081704A">
      <w:pPr>
        <w:pStyle w:val="aff2"/>
        <w:tabs>
          <w:tab w:val="left" w:pos="540"/>
          <w:tab w:val="left" w:pos="709"/>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12.5.5. </w:t>
      </w:r>
      <w:r w:rsidR="00BB1623" w:rsidRPr="000C0EEF">
        <w:rPr>
          <w:rFonts w:ascii="Times New Roman" w:eastAsia="Times New Roman" w:hAnsi="Times New Roman" w:cs="Times New Roman"/>
          <w:sz w:val="24"/>
          <w:szCs w:val="24"/>
          <w:lang w:eastAsia="ru-RU"/>
        </w:rPr>
        <w:t>Заявка на участие в аукционе должна содержать:</w:t>
      </w:r>
    </w:p>
    <w:p w:rsidR="00BB1623" w:rsidRPr="000C0EEF" w:rsidRDefault="00BB1623"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сведения и документы об участнике закупки, подавшем такую заявку, а также о лицах, выступающих на стороне участника закупки:</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B1623" w:rsidRPr="000C0EEF">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б) </w:t>
      </w:r>
      <w:r w:rsidR="00BB1623" w:rsidRPr="000C0EEF">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w:t>
      </w:r>
      <w:r w:rsidR="00BB1623" w:rsidRPr="000C0EEF">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г) </w:t>
      </w:r>
      <w:r w:rsidR="00BB1623" w:rsidRPr="000C0EEF">
        <w:rPr>
          <w:rFonts w:ascii="Times New Roman" w:eastAsia="Times New Roman" w:hAnsi="Times New Roman" w:cs="Times New Roman"/>
          <w:sz w:val="24"/>
          <w:szCs w:val="24"/>
          <w:lang w:eastAsia="ru-RU"/>
        </w:rPr>
        <w:t>копии документов, удостоверяющих личность (для иных физических лиц);</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д) </w:t>
      </w:r>
      <w:r w:rsidR="00BB1623" w:rsidRPr="000C0EEF">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аукциона;</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е</w:t>
      </w:r>
      <w:r w:rsidR="00BB1623" w:rsidRPr="000C0EEF">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w:t>
      </w:r>
      <w:r w:rsidRPr="000C0EEF">
        <w:rPr>
          <w:rFonts w:ascii="Times New Roman" w:eastAsia="Times New Roman" w:hAnsi="Times New Roman" w:cs="Times New Roman"/>
          <w:sz w:val="24"/>
          <w:szCs w:val="24"/>
          <w:lang w:eastAsia="ru-RU"/>
        </w:rPr>
        <w:t xml:space="preserve"> для целей настоящего раздела – </w:t>
      </w:r>
      <w:r w:rsidR="00BB1623" w:rsidRPr="000C0EEF">
        <w:rPr>
          <w:rFonts w:ascii="Times New Roman" w:eastAsia="Times New Roman" w:hAnsi="Times New Roman" w:cs="Times New Roman"/>
          <w:sz w:val="24"/>
          <w:szCs w:val="24"/>
          <w:lang w:eastAsia="ru-RU"/>
        </w:rPr>
        <w:t xml:space="preserve">Руководитель). </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В случае </w:t>
      </w:r>
      <w:r w:rsidR="00BB1623" w:rsidRPr="000C0EEF">
        <w:rPr>
          <w:rFonts w:ascii="Times New Roman" w:eastAsia="Times New Roman" w:hAnsi="Times New Roman" w:cs="Times New Roman"/>
          <w:sz w:val="24"/>
          <w:szCs w:val="24"/>
          <w:lang w:eastAsia="ru-RU"/>
        </w:rPr>
        <w:t>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ж</w:t>
      </w:r>
      <w:r w:rsidR="00BB1623" w:rsidRPr="000C0EEF">
        <w:rPr>
          <w:rFonts w:ascii="Times New Roman" w:eastAsia="Times New Roman" w:hAnsi="Times New Roman" w:cs="Times New Roman"/>
          <w:sz w:val="24"/>
          <w:szCs w:val="24"/>
          <w:lang w:eastAsia="ru-RU"/>
        </w:rPr>
        <w:t>) копии учредительных документов (для юридических лиц);</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w:t>
      </w:r>
      <w:r w:rsidR="00BB1623" w:rsidRPr="000C0EEF">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или письмо о том, что данная сделка для участника не является крупной;</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w:t>
      </w:r>
      <w:r w:rsidR="00BB1623" w:rsidRPr="000C0EEF">
        <w:rPr>
          <w:rFonts w:ascii="Times New Roman" w:eastAsia="Times New Roman" w:hAnsi="Times New Roman" w:cs="Times New Roman"/>
          <w:sz w:val="24"/>
          <w:szCs w:val="24"/>
          <w:lang w:eastAsia="ru-RU"/>
        </w:rPr>
        <w:t>) согласие на обработку персональных данных (для физических лиц), если иное не предусмотрено действующим законодательством Российской Федерации</w:t>
      </w:r>
    </w:p>
    <w:p w:rsidR="00BB1623" w:rsidRPr="000C0EEF" w:rsidRDefault="00BB1623"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предложения о поставке иностранных товаров. Участник закупки несёт ответственность за предоставление недостоверных сведений о стране происхождения  товаров, работ, услуг, указанных в заявке на участие в закупке.</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согласие участника закупки исполнить условия договора, указанные в извещении о проведении запроса предложений;</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BB1623" w:rsidRPr="000C0EEF">
        <w:rPr>
          <w:rFonts w:ascii="Times New Roman" w:eastAsia="Times New Roman" w:hAnsi="Times New Roman" w:cs="Times New Roman"/>
          <w:sz w:val="24"/>
          <w:szCs w:val="24"/>
          <w:lang w:eastAsia="ru-RU"/>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B1623" w:rsidRPr="000C0EEF">
        <w:rPr>
          <w:rFonts w:ascii="Times New Roman" w:eastAsia="Times New Roman" w:hAnsi="Times New Roman" w:cs="Times New Roman"/>
          <w:sz w:val="24"/>
          <w:szCs w:val="24"/>
          <w:lang w:eastAsia="ru-RU"/>
        </w:rPr>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w:t>
      </w:r>
      <w:r w:rsidRPr="000C0EEF">
        <w:rPr>
          <w:rFonts w:ascii="Times New Roman" w:eastAsia="Times New Roman" w:hAnsi="Times New Roman" w:cs="Times New Roman"/>
          <w:sz w:val="24"/>
          <w:szCs w:val="24"/>
          <w:lang w:eastAsia="ru-RU"/>
        </w:rPr>
        <w:t>унктом 6.1</w:t>
      </w:r>
      <w:r w:rsidR="00BB1623" w:rsidRPr="000C0EEF">
        <w:rPr>
          <w:rFonts w:ascii="Times New Roman" w:eastAsia="Times New Roman" w:hAnsi="Times New Roman" w:cs="Times New Roman"/>
          <w:sz w:val="24"/>
          <w:szCs w:val="24"/>
          <w:lang w:eastAsia="ru-RU"/>
        </w:rPr>
        <w:t xml:space="preserve"> Положения</w:t>
      </w:r>
      <w:r w:rsidRPr="000C0EEF">
        <w:rPr>
          <w:rFonts w:ascii="Times New Roman" w:eastAsia="Times New Roman" w:hAnsi="Times New Roman" w:cs="Times New Roman"/>
          <w:sz w:val="24"/>
          <w:szCs w:val="24"/>
          <w:lang w:eastAsia="ru-RU"/>
        </w:rPr>
        <w:t>;</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w:t>
      </w:r>
      <w:r w:rsidR="00BB1623" w:rsidRPr="000C0EEF">
        <w:rPr>
          <w:rFonts w:ascii="Times New Roman" w:eastAsia="Times New Roman" w:hAnsi="Times New Roman" w:cs="Times New Roman"/>
          <w:sz w:val="24"/>
          <w:szCs w:val="24"/>
          <w:lang w:eastAsia="ru-RU"/>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w:t>
      </w:r>
      <w:r w:rsidRPr="000C0EEF">
        <w:rPr>
          <w:rFonts w:ascii="Times New Roman" w:eastAsia="Times New Roman" w:hAnsi="Times New Roman" w:cs="Times New Roman"/>
          <w:sz w:val="24"/>
          <w:szCs w:val="24"/>
          <w:lang w:eastAsia="ru-RU"/>
        </w:rPr>
        <w:t>рений и т.п.);</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у</w:t>
      </w:r>
      <w:r w:rsidR="00BB1623" w:rsidRPr="000C0EEF">
        <w:rPr>
          <w:rFonts w:ascii="Times New Roman" w:eastAsia="Times New Roman" w:hAnsi="Times New Roman" w:cs="Times New Roman"/>
          <w:sz w:val="24"/>
          <w:szCs w:val="24"/>
          <w:lang w:eastAsia="ru-RU"/>
        </w:rPr>
        <w:t>частник закупки в заявке указывает (декларирует) наименование страны происхождения поставляемых товаров, работ, услуг.</w:t>
      </w:r>
    </w:p>
    <w:p w:rsidR="00BB1623" w:rsidRPr="000C0EEF" w:rsidRDefault="00BB1623"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указанного в заявке</w:t>
      </w:r>
      <w:r w:rsidR="00320C8F" w:rsidRPr="000C0EEF">
        <w:rPr>
          <w:rFonts w:ascii="Times New Roman" w:eastAsia="Times New Roman" w:hAnsi="Times New Roman" w:cs="Times New Roman"/>
          <w:sz w:val="24"/>
          <w:szCs w:val="24"/>
          <w:lang w:eastAsia="ru-RU"/>
        </w:rPr>
        <w:t xml:space="preserve"> на участие в закупке;</w:t>
      </w:r>
    </w:p>
    <w:p w:rsidR="00BB1623" w:rsidRPr="000C0EEF" w:rsidRDefault="00320C8F"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у</w:t>
      </w:r>
      <w:r w:rsidR="00433FEB" w:rsidRPr="000C0EEF">
        <w:rPr>
          <w:rFonts w:ascii="Times New Roman" w:eastAsia="Times New Roman" w:hAnsi="Times New Roman" w:cs="Times New Roman"/>
          <w:sz w:val="24"/>
          <w:szCs w:val="24"/>
          <w:lang w:eastAsia="ru-RU"/>
        </w:rPr>
        <w:t>частник закупки в составе заявки</w:t>
      </w:r>
      <w:r w:rsidR="00BB1623" w:rsidRPr="000C0EEF">
        <w:rPr>
          <w:rFonts w:ascii="Times New Roman" w:eastAsia="Times New Roman" w:hAnsi="Times New Roman" w:cs="Times New Roman"/>
          <w:sz w:val="24"/>
          <w:szCs w:val="24"/>
          <w:lang w:eastAsia="ru-RU"/>
        </w:rPr>
        <w:t xml:space="preserve"> предоставляет декларацию или выписку из Единого реестра субъектов малого и среднего предпринимательства (в случае принадлежности в соответствии со статьей 4 Закона № 209-ФЗ).</w:t>
      </w:r>
    </w:p>
    <w:p w:rsidR="00BB1623" w:rsidRPr="000C0EEF" w:rsidRDefault="00BB1623" w:rsidP="008170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 xml:space="preserve">Отсутствие в заявке документов, подтверждающих принадлежность к субъектам малого и среднего предпринимательства, не является основанием для отклонения заявки на участие в закупке. </w:t>
      </w:r>
    </w:p>
    <w:p w:rsidR="00BB1623" w:rsidRPr="000C0EEF" w:rsidRDefault="00320C8F" w:rsidP="0081704A">
      <w:pPr>
        <w:pStyle w:val="aff2"/>
        <w:spacing w:after="0" w:line="240" w:lineRule="auto"/>
        <w:ind w:left="0" w:firstLine="709"/>
        <w:jc w:val="both"/>
        <w:outlineLvl w:val="2"/>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12.</w:t>
      </w:r>
      <w:r w:rsidR="000201F1" w:rsidRPr="000C0EEF">
        <w:rPr>
          <w:rFonts w:ascii="Times New Roman" w:eastAsia="Times New Roman" w:hAnsi="Times New Roman" w:cs="Times New Roman"/>
          <w:bCs/>
          <w:sz w:val="24"/>
          <w:szCs w:val="24"/>
          <w:lang w:eastAsia="ru-RU"/>
        </w:rPr>
        <w:t>6</w:t>
      </w:r>
      <w:r w:rsidRPr="000C0EEF">
        <w:rPr>
          <w:rFonts w:ascii="Times New Roman" w:eastAsia="Times New Roman" w:hAnsi="Times New Roman" w:cs="Times New Roman"/>
          <w:bCs/>
          <w:sz w:val="24"/>
          <w:szCs w:val="24"/>
          <w:lang w:eastAsia="ru-RU"/>
        </w:rPr>
        <w:t>. </w:t>
      </w:r>
      <w:r w:rsidR="00BB1623" w:rsidRPr="000C0EEF">
        <w:rPr>
          <w:rFonts w:ascii="Times New Roman" w:eastAsia="Times New Roman" w:hAnsi="Times New Roman" w:cs="Times New Roman"/>
          <w:bCs/>
          <w:sz w:val="24"/>
          <w:szCs w:val="24"/>
          <w:lang w:eastAsia="ru-RU"/>
        </w:rPr>
        <w:t>Рассмотрение заявок на участие в аукционе</w:t>
      </w:r>
    </w:p>
    <w:p w:rsidR="00BB1623" w:rsidRPr="000C0EEF" w:rsidRDefault="00320C8F"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w:t>
      </w:r>
      <w:r w:rsidR="000201F1" w:rsidRPr="000C0EEF">
        <w:rPr>
          <w:rFonts w:ascii="Times New Roman" w:eastAsia="Times New Roman" w:hAnsi="Times New Roman" w:cs="Times New Roman"/>
          <w:sz w:val="24"/>
          <w:szCs w:val="24"/>
          <w:lang w:eastAsia="ru-RU"/>
        </w:rPr>
        <w:t>6</w:t>
      </w:r>
      <w:r w:rsidRPr="000C0EEF">
        <w:rPr>
          <w:rFonts w:ascii="Times New Roman" w:eastAsia="Times New Roman" w:hAnsi="Times New Roman" w:cs="Times New Roman"/>
          <w:sz w:val="24"/>
          <w:szCs w:val="24"/>
          <w:lang w:eastAsia="ru-RU"/>
        </w:rPr>
        <w:t>.</w:t>
      </w:r>
      <w:r w:rsidR="000201F1" w:rsidRPr="000C0EEF">
        <w:rPr>
          <w:rFonts w:ascii="Times New Roman" w:eastAsia="Times New Roman" w:hAnsi="Times New Roman" w:cs="Times New Roman"/>
          <w:sz w:val="24"/>
          <w:szCs w:val="24"/>
          <w:lang w:eastAsia="ru-RU"/>
        </w:rPr>
        <w:t>1</w:t>
      </w:r>
      <w:r w:rsidRPr="000C0EEF">
        <w:rPr>
          <w:rFonts w:ascii="Times New Roman" w:eastAsia="Times New Roman" w:hAnsi="Times New Roman" w:cs="Times New Roman"/>
          <w:sz w:val="24"/>
          <w:szCs w:val="24"/>
          <w:lang w:eastAsia="ru-RU"/>
        </w:rPr>
        <w:t>. </w:t>
      </w:r>
      <w:r w:rsidR="00BB1623" w:rsidRPr="000C0EEF">
        <w:rPr>
          <w:rFonts w:ascii="Times New Roman" w:eastAsia="Times New Roman" w:hAnsi="Times New Roman" w:cs="Times New Roman"/>
          <w:sz w:val="24"/>
          <w:szCs w:val="24"/>
          <w:lang w:eastAsia="ru-RU"/>
        </w:rPr>
        <w:t>Рассмотрение заявок на участие в аукционе проводится на заседании закупочной комиссии во время и день, указанные в извещении о проведении аукциона.</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Процедура рассмотрения заявок на участие в аукционе проводится без присутствия участников.</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BB1623" w:rsidRPr="000C0EEF" w:rsidRDefault="00320C8F"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w:t>
      </w:r>
      <w:r w:rsidR="000201F1" w:rsidRPr="000C0EEF">
        <w:rPr>
          <w:rFonts w:ascii="Times New Roman" w:eastAsia="Times New Roman" w:hAnsi="Times New Roman" w:cs="Times New Roman"/>
          <w:sz w:val="24"/>
          <w:szCs w:val="24"/>
          <w:lang w:eastAsia="ru-RU"/>
        </w:rPr>
        <w:t>6</w:t>
      </w:r>
      <w:r w:rsidRPr="000C0EEF">
        <w:rPr>
          <w:rFonts w:ascii="Times New Roman" w:eastAsia="Times New Roman" w:hAnsi="Times New Roman" w:cs="Times New Roman"/>
          <w:sz w:val="24"/>
          <w:szCs w:val="24"/>
          <w:lang w:eastAsia="ru-RU"/>
        </w:rPr>
        <w:t>.</w:t>
      </w:r>
      <w:r w:rsidR="000201F1" w:rsidRPr="000C0EEF">
        <w:rPr>
          <w:rFonts w:ascii="Times New Roman" w:eastAsia="Times New Roman" w:hAnsi="Times New Roman" w:cs="Times New Roman"/>
          <w:sz w:val="24"/>
          <w:szCs w:val="24"/>
          <w:lang w:eastAsia="ru-RU"/>
        </w:rPr>
        <w:t>2</w:t>
      </w:r>
      <w:r w:rsidRPr="000C0EEF">
        <w:rPr>
          <w:rFonts w:ascii="Times New Roman" w:eastAsia="Times New Roman" w:hAnsi="Times New Roman" w:cs="Times New Roman"/>
          <w:sz w:val="24"/>
          <w:szCs w:val="24"/>
          <w:lang w:eastAsia="ru-RU"/>
        </w:rPr>
        <w:t xml:space="preserve">. </w:t>
      </w:r>
      <w:r w:rsidR="00BB1623" w:rsidRPr="000C0EEF">
        <w:rPr>
          <w:rFonts w:ascii="Times New Roman" w:eastAsia="Times New Roman" w:hAnsi="Times New Roman" w:cs="Times New Roman"/>
          <w:sz w:val="24"/>
          <w:szCs w:val="24"/>
          <w:lang w:eastAsia="ru-RU"/>
        </w:rPr>
        <w:t>Максимальный срок рассмотрения заявок на участие в аукционе не более 5 (пяти) дней.</w:t>
      </w:r>
    </w:p>
    <w:p w:rsidR="00BB1623" w:rsidRPr="000C0EEF" w:rsidRDefault="00320C8F"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w:t>
      </w:r>
      <w:r w:rsidR="000201F1" w:rsidRPr="000C0EEF">
        <w:rPr>
          <w:rFonts w:ascii="Times New Roman" w:eastAsia="Times New Roman" w:hAnsi="Times New Roman" w:cs="Times New Roman"/>
          <w:sz w:val="24"/>
          <w:szCs w:val="24"/>
          <w:lang w:eastAsia="ru-RU"/>
        </w:rPr>
        <w:t>6</w:t>
      </w:r>
      <w:r w:rsidRPr="000C0EEF">
        <w:rPr>
          <w:rFonts w:ascii="Times New Roman" w:eastAsia="Times New Roman" w:hAnsi="Times New Roman" w:cs="Times New Roman"/>
          <w:sz w:val="24"/>
          <w:szCs w:val="24"/>
          <w:lang w:eastAsia="ru-RU"/>
        </w:rPr>
        <w:t>.</w:t>
      </w:r>
      <w:r w:rsidR="000201F1" w:rsidRPr="000C0EEF">
        <w:rPr>
          <w:rFonts w:ascii="Times New Roman" w:eastAsia="Times New Roman" w:hAnsi="Times New Roman" w:cs="Times New Roman"/>
          <w:sz w:val="24"/>
          <w:szCs w:val="24"/>
          <w:lang w:eastAsia="ru-RU"/>
        </w:rPr>
        <w:t>3</w:t>
      </w:r>
      <w:r w:rsidRPr="000C0EEF">
        <w:rPr>
          <w:rFonts w:ascii="Times New Roman" w:eastAsia="Times New Roman" w:hAnsi="Times New Roman" w:cs="Times New Roman"/>
          <w:sz w:val="24"/>
          <w:szCs w:val="24"/>
          <w:lang w:eastAsia="ru-RU"/>
        </w:rPr>
        <w:t>. </w:t>
      </w:r>
      <w:r w:rsidR="00BB1623" w:rsidRPr="000C0EEF">
        <w:rPr>
          <w:rFonts w:ascii="Times New Roman" w:eastAsia="Times New Roman" w:hAnsi="Times New Roman" w:cs="Times New Roman"/>
          <w:sz w:val="24"/>
          <w:szCs w:val="24"/>
          <w:lang w:eastAsia="ru-RU"/>
        </w:rPr>
        <w:t>При рассмотрении заявок на участие в аукционе проводится процедура допуска к участию в аукционе.</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Участник аукциона считается допущенным к участию в аукционе, если его заявка на участие в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 аукционе, а также, если сам участник соответствует требованиям к участникам аукциона, установленным документацией об аукционе.</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Заказчик вправе проверять информацию, представленную в составе заявки, любым законным способом.</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12.6.4. </w:t>
      </w:r>
      <w:r w:rsidR="00BB1623" w:rsidRPr="000C0EEF">
        <w:rPr>
          <w:rFonts w:ascii="Times New Roman" w:eastAsia="Times New Roman" w:hAnsi="Times New Roman" w:cs="Times New Roman"/>
          <w:sz w:val="24"/>
          <w:szCs w:val="24"/>
          <w:lang w:eastAsia="ru-RU"/>
        </w:rPr>
        <w:t>Решение о допуске участника к участию в аукционе принимает закупочная комиссия после рассмотрения заявок на участие в аукционе.</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12.6.5. </w:t>
      </w:r>
      <w:r w:rsidR="00BB1623" w:rsidRPr="000C0EEF">
        <w:rPr>
          <w:rFonts w:ascii="Times New Roman" w:eastAsia="Times New Roman" w:hAnsi="Times New Roman" w:cs="Times New Roman"/>
          <w:sz w:val="24"/>
          <w:szCs w:val="24"/>
          <w:lang w:eastAsia="ru-RU"/>
        </w:rPr>
        <w:t>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BB1623" w:rsidRPr="000C0EEF">
        <w:rPr>
          <w:rFonts w:ascii="Times New Roman" w:eastAsia="Times New Roman" w:hAnsi="Times New Roman" w:cs="Times New Roman"/>
          <w:sz w:val="24"/>
          <w:szCs w:val="24"/>
          <w:lang w:eastAsia="ru-RU"/>
        </w:rPr>
        <w:t>о поступивших заявках на участие в аукционе - наименование участника (для юридического лица), фамилия, имя, отчество (для физического лица); адрес участника; наличие сведений и документов, предусмотренных документацией об аукционе;</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основания для отказа в допуске в отношении тех заявок, которые не допущены к участию в аукционе;</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BB1623" w:rsidRPr="000C0EEF">
        <w:rPr>
          <w:rFonts w:ascii="Times New Roman" w:eastAsia="Times New Roman" w:hAnsi="Times New Roman" w:cs="Times New Roman"/>
          <w:sz w:val="24"/>
          <w:szCs w:val="24"/>
          <w:lang w:eastAsia="ru-RU"/>
        </w:rPr>
        <w:t>перечень участников, признанных закупочной комиссией участниками аукциона.</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Протокол подписывается всеми присутствующими членами закупочной комиссии в день принятия решения.</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12.6.6. </w:t>
      </w:r>
      <w:r w:rsidR="00BB1623" w:rsidRPr="000C0EEF">
        <w:rPr>
          <w:rFonts w:ascii="Times New Roman" w:eastAsia="Times New Roman" w:hAnsi="Times New Roman" w:cs="Times New Roman"/>
          <w:sz w:val="24"/>
          <w:szCs w:val="24"/>
          <w:lang w:eastAsia="ru-RU"/>
        </w:rPr>
        <w:t>Протокол рассмотрения размещается Заказчиком в Единой информационной системе и на электронной площадке не позднее рабочего дня, следующего за днем его подписания.</w:t>
      </w:r>
    </w:p>
    <w:p w:rsidR="00BB1623" w:rsidRPr="000C0EEF" w:rsidRDefault="000201F1" w:rsidP="0081704A">
      <w:pPr>
        <w:pStyle w:val="aff2"/>
        <w:spacing w:after="0" w:line="240" w:lineRule="auto"/>
        <w:ind w:left="0" w:firstLine="709"/>
        <w:jc w:val="both"/>
        <w:outlineLvl w:val="2"/>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12.7. </w:t>
      </w:r>
      <w:r w:rsidR="00BB1623" w:rsidRPr="000C0EEF">
        <w:rPr>
          <w:rFonts w:ascii="Times New Roman" w:eastAsia="Times New Roman" w:hAnsi="Times New Roman" w:cs="Times New Roman"/>
          <w:bCs/>
          <w:sz w:val="24"/>
          <w:szCs w:val="24"/>
          <w:lang w:eastAsia="ru-RU"/>
        </w:rPr>
        <w:t>Проведение аукциона</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12.7.1. </w:t>
      </w:r>
      <w:r w:rsidR="00BB1623" w:rsidRPr="000C0EEF">
        <w:rPr>
          <w:rFonts w:ascii="Times New Roman" w:eastAsia="Times New Roman" w:hAnsi="Times New Roman" w:cs="Times New Roman"/>
          <w:sz w:val="24"/>
          <w:szCs w:val="24"/>
          <w:lang w:eastAsia="ru-RU"/>
        </w:rPr>
        <w:t>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12.7.2. </w:t>
      </w:r>
      <w:r w:rsidR="00BB1623" w:rsidRPr="000C0EEF">
        <w:rPr>
          <w:rFonts w:ascii="Times New Roman" w:eastAsia="Times New Roman" w:hAnsi="Times New Roman" w:cs="Times New Roman"/>
          <w:sz w:val="24"/>
          <w:szCs w:val="24"/>
          <w:lang w:eastAsia="ru-RU"/>
        </w:rPr>
        <w:t>В аукционе участвуют только участники, заявки которых допущены к участию в аукционе и признанные участниками аукциона.</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12.7.3. </w:t>
      </w:r>
      <w:r w:rsidR="00BB1623" w:rsidRPr="000C0EEF">
        <w:rPr>
          <w:rFonts w:ascii="Times New Roman" w:eastAsia="Times New Roman" w:hAnsi="Times New Roman" w:cs="Times New Roman"/>
          <w:sz w:val="24"/>
          <w:szCs w:val="24"/>
          <w:lang w:eastAsia="ru-RU"/>
        </w:rPr>
        <w:t>«Шаг аукциона» составляет от 0,5 процента до пяти процентов начальной (максимальной) цены договора.</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12.7.4. </w:t>
      </w:r>
      <w:r w:rsidR="00BB1623" w:rsidRPr="000C0EEF">
        <w:rPr>
          <w:rFonts w:ascii="Times New Roman" w:eastAsia="Times New Roman" w:hAnsi="Times New Roman" w:cs="Times New Roman"/>
          <w:sz w:val="24"/>
          <w:szCs w:val="24"/>
          <w:lang w:eastAsia="ru-RU"/>
        </w:rPr>
        <w:t>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12.7.5. </w:t>
      </w:r>
      <w:r w:rsidR="00BB1623" w:rsidRPr="000C0EEF">
        <w:rPr>
          <w:rFonts w:ascii="Times New Roman" w:eastAsia="Times New Roman" w:hAnsi="Times New Roman" w:cs="Times New Roman"/>
          <w:sz w:val="24"/>
          <w:szCs w:val="24"/>
          <w:lang w:eastAsia="ru-RU"/>
        </w:rPr>
        <w:t>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 Регламентом работы электронной площадки.</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w:t>
      </w:r>
      <w:r w:rsidRPr="000C0EEF">
        <w:rPr>
          <w:rFonts w:ascii="Times New Roman" w:eastAsia="Times New Roman" w:hAnsi="Times New Roman" w:cs="Times New Roman"/>
          <w:sz w:val="24"/>
          <w:szCs w:val="24"/>
          <w:lang w:eastAsia="ru-RU"/>
        </w:rPr>
        <w:lastRenderedPageBreak/>
        <w:t>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завершается.</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12.7.6. </w:t>
      </w:r>
      <w:r w:rsidR="00BB1623" w:rsidRPr="000C0EEF">
        <w:rPr>
          <w:rFonts w:ascii="Times New Roman" w:eastAsia="Times New Roman" w:hAnsi="Times New Roman" w:cs="Times New Roman"/>
          <w:sz w:val="24"/>
          <w:szCs w:val="24"/>
          <w:lang w:eastAsia="ru-RU"/>
        </w:rPr>
        <w:t>Победителем аукциона признается участник, предложение о цене договора которого является минимальным.</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12.7.7. </w:t>
      </w:r>
      <w:r w:rsidR="00BB1623" w:rsidRPr="000C0EEF">
        <w:rPr>
          <w:rFonts w:ascii="Times New Roman" w:eastAsia="Times New Roman" w:hAnsi="Times New Roman" w:cs="Times New Roman"/>
          <w:sz w:val="24"/>
          <w:szCs w:val="24"/>
          <w:lang w:eastAsia="ru-RU"/>
        </w:rPr>
        <w:t>При проведении аукциона оператором электронной площадки формируется протокол проведения аукциона.</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12.7.8. </w:t>
      </w:r>
      <w:r w:rsidR="00BB1623" w:rsidRPr="000C0EEF">
        <w:rPr>
          <w:rFonts w:ascii="Times New Roman" w:eastAsia="Times New Roman" w:hAnsi="Times New Roman" w:cs="Times New Roman"/>
          <w:sz w:val="24"/>
          <w:szCs w:val="24"/>
          <w:lang w:eastAsia="ru-RU"/>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12.7.9. </w:t>
      </w:r>
      <w:r w:rsidR="00BB1623" w:rsidRPr="000C0EEF">
        <w:rPr>
          <w:rFonts w:ascii="Times New Roman" w:eastAsia="Times New Roman" w:hAnsi="Times New Roman" w:cs="Times New Roman"/>
          <w:sz w:val="24"/>
          <w:szCs w:val="24"/>
          <w:lang w:eastAsia="ru-RU"/>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12.7.10. </w:t>
      </w:r>
      <w:r w:rsidR="00BB1623" w:rsidRPr="000C0EEF">
        <w:rPr>
          <w:rFonts w:ascii="Times New Roman" w:eastAsia="Times New Roman" w:hAnsi="Times New Roman" w:cs="Times New Roman"/>
          <w:sz w:val="24"/>
          <w:szCs w:val="24"/>
          <w:lang w:eastAsia="ru-RU"/>
        </w:rPr>
        <w:t xml:space="preserve">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нем указываются следующие сведения: </w:t>
      </w:r>
    </w:p>
    <w:p w:rsidR="00BB1623" w:rsidRPr="000C0EEF" w:rsidRDefault="00BB1623"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дата подписания протокола;</w:t>
      </w:r>
    </w:p>
    <w:p w:rsidR="00BB1623" w:rsidRPr="000C0EEF" w:rsidRDefault="000201F1"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количество поданных заявок на участие в закупке, а также дата и время регистрации каждой такой заявки;</w:t>
      </w:r>
    </w:p>
    <w:p w:rsidR="00BB1623" w:rsidRPr="000C0EEF" w:rsidRDefault="000201F1"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BB1623" w:rsidRPr="000C0EEF">
        <w:rPr>
          <w:rFonts w:ascii="Times New Roman" w:eastAsia="Times New Roman" w:hAnsi="Times New Roman" w:cs="Times New Roman"/>
          <w:sz w:val="24"/>
          <w:szCs w:val="24"/>
          <w:lang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B1623" w:rsidRPr="000C0EEF" w:rsidRDefault="000201F1"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w:t>
      </w:r>
      <w:r w:rsidR="00BB1623" w:rsidRPr="000C0EEF">
        <w:rPr>
          <w:rFonts w:ascii="Times New Roman" w:eastAsia="Times New Roman" w:hAnsi="Times New Roman" w:cs="Times New Roman"/>
          <w:sz w:val="24"/>
          <w:szCs w:val="24"/>
          <w:lang w:eastAsia="ru-RU"/>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BB1623" w:rsidRPr="000C0EEF" w:rsidRDefault="000201F1"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BB1623" w:rsidRPr="000C0EEF">
        <w:rPr>
          <w:rFonts w:ascii="Times New Roman" w:eastAsia="Times New Roman" w:hAnsi="Times New Roman" w:cs="Times New Roman"/>
          <w:sz w:val="24"/>
          <w:szCs w:val="24"/>
          <w:lang w:eastAsia="ru-RU"/>
        </w:rPr>
        <w:t>причины, по которым закупка признана несостоявшейся, в случае признания ее таковой;</w:t>
      </w:r>
    </w:p>
    <w:p w:rsidR="00BB1623" w:rsidRPr="000C0EEF" w:rsidRDefault="000201F1"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w:t>
      </w:r>
      <w:r w:rsidR="00BB1623" w:rsidRPr="000C0EEF">
        <w:rPr>
          <w:rFonts w:ascii="Times New Roman" w:eastAsia="Times New Roman" w:hAnsi="Times New Roman" w:cs="Times New Roman"/>
          <w:sz w:val="24"/>
          <w:szCs w:val="24"/>
          <w:lang w:eastAsia="ru-RU"/>
        </w:rPr>
        <w:t>объем закупаемых товаров, работ, услуг;</w:t>
      </w:r>
    </w:p>
    <w:p w:rsidR="00BB1623" w:rsidRPr="000C0EEF" w:rsidRDefault="000201F1"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 </w:t>
      </w:r>
      <w:r w:rsidR="00BB1623" w:rsidRPr="000C0EEF">
        <w:rPr>
          <w:rFonts w:ascii="Times New Roman" w:eastAsia="Times New Roman" w:hAnsi="Times New Roman" w:cs="Times New Roman"/>
          <w:sz w:val="24"/>
          <w:szCs w:val="24"/>
          <w:lang w:eastAsia="ru-RU"/>
        </w:rPr>
        <w:t>цена закупаемых товаров, работ, услуг;</w:t>
      </w:r>
    </w:p>
    <w:p w:rsidR="00BB1623" w:rsidRPr="000C0EEF" w:rsidRDefault="000201F1"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 </w:t>
      </w:r>
      <w:r w:rsidR="00BB1623" w:rsidRPr="000C0EEF">
        <w:rPr>
          <w:rFonts w:ascii="Times New Roman" w:eastAsia="Times New Roman" w:hAnsi="Times New Roman" w:cs="Times New Roman"/>
          <w:sz w:val="24"/>
          <w:szCs w:val="24"/>
          <w:lang w:eastAsia="ru-RU"/>
        </w:rPr>
        <w:t>сроки исполнения договора;</w:t>
      </w:r>
    </w:p>
    <w:p w:rsidR="00BB1623" w:rsidRPr="000C0EEF" w:rsidRDefault="000201F1" w:rsidP="008170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9) </w:t>
      </w:r>
      <w:r w:rsidR="00BB1623" w:rsidRPr="000C0EEF">
        <w:rPr>
          <w:rFonts w:ascii="Times New Roman" w:eastAsia="Times New Roman" w:hAnsi="Times New Roman" w:cs="Times New Roman"/>
          <w:sz w:val="24"/>
          <w:szCs w:val="24"/>
          <w:lang w:eastAsia="ru-RU"/>
        </w:rPr>
        <w:t>иные сведения.</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12.7.11. </w:t>
      </w:r>
      <w:r w:rsidR="00BB1623" w:rsidRPr="000C0EEF">
        <w:rPr>
          <w:rFonts w:ascii="Times New Roman" w:eastAsia="Times New Roman" w:hAnsi="Times New Roman" w:cs="Times New Roman"/>
          <w:sz w:val="24"/>
          <w:szCs w:val="24"/>
          <w:lang w:eastAsia="ru-RU"/>
        </w:rPr>
        <w:t>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12.7.12. </w:t>
      </w:r>
      <w:r w:rsidR="00BB1623" w:rsidRPr="000C0EEF">
        <w:rPr>
          <w:rFonts w:ascii="Times New Roman" w:eastAsia="Times New Roman" w:hAnsi="Times New Roman" w:cs="Times New Roman"/>
          <w:sz w:val="24"/>
          <w:szCs w:val="24"/>
          <w:lang w:eastAsia="ru-RU"/>
        </w:rPr>
        <w:t>Указанный протокол размещается Заказчиком не позднее чем через три дня со дня подписания в Единой информационной системе.</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12.7.13. </w:t>
      </w:r>
      <w:r w:rsidR="00BB1623" w:rsidRPr="000C0EEF">
        <w:rPr>
          <w:rFonts w:ascii="Times New Roman" w:eastAsia="Times New Roman" w:hAnsi="Times New Roman" w:cs="Times New Roman"/>
          <w:sz w:val="24"/>
          <w:szCs w:val="24"/>
          <w:lang w:eastAsia="ru-RU"/>
        </w:rPr>
        <w:t xml:space="preserve">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повторную закупку, в том числе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Такой участник не вправе отказаться от заключения договора с Заказчиком. </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12.7.14. </w:t>
      </w:r>
      <w:r w:rsidR="00BB1623" w:rsidRPr="000C0EEF">
        <w:rPr>
          <w:rFonts w:ascii="Times New Roman" w:eastAsia="Times New Roman" w:hAnsi="Times New Roman" w:cs="Times New Roman"/>
          <w:sz w:val="24"/>
          <w:szCs w:val="24"/>
          <w:lang w:eastAsia="ru-RU"/>
        </w:rPr>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w:t>
      </w:r>
      <w:r w:rsidR="00BB1623" w:rsidRPr="000C0EEF">
        <w:rPr>
          <w:rFonts w:ascii="Times New Roman" w:eastAsia="Times New Roman" w:hAnsi="Times New Roman" w:cs="Times New Roman"/>
          <w:sz w:val="24"/>
          <w:szCs w:val="24"/>
          <w:lang w:eastAsia="ru-RU"/>
        </w:rPr>
        <w:lastRenderedPageBreak/>
        <w:t>электронной форме, или по согласованной с таким участником закупки и не превышающей начальной (максимальной) цены договора цене договора.</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12.7.15. </w:t>
      </w:r>
      <w:r w:rsidR="00BB1623" w:rsidRPr="000C0EEF">
        <w:rPr>
          <w:rFonts w:ascii="Times New Roman" w:eastAsia="Times New Roman" w:hAnsi="Times New Roman" w:cs="Times New Roman"/>
          <w:sz w:val="24"/>
          <w:szCs w:val="24"/>
          <w:lang w:eastAsia="ru-RU"/>
        </w:rPr>
        <w:t>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BB1623" w:rsidRPr="000C0EEF" w:rsidRDefault="000201F1" w:rsidP="0081704A">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12.7.16. </w:t>
      </w:r>
      <w:r w:rsidR="00BB1623" w:rsidRPr="000C0EEF">
        <w:rPr>
          <w:rFonts w:ascii="Times New Roman" w:eastAsia="Times New Roman" w:hAnsi="Times New Roman" w:cs="Times New Roman"/>
          <w:sz w:val="24"/>
          <w:szCs w:val="24"/>
          <w:lang w:eastAsia="ru-RU"/>
        </w:rPr>
        <w:t xml:space="preserve">Договор с победителем аукциона заключается в порядке, установленном настоящим Положением и в соответствии с регламентом работы электронной площадки. </w:t>
      </w:r>
    </w:p>
    <w:p w:rsidR="00BB1623" w:rsidRPr="000C0EEF" w:rsidRDefault="000201F1" w:rsidP="0081704A">
      <w:pPr>
        <w:pStyle w:val="aff2"/>
        <w:spacing w:after="0" w:line="240" w:lineRule="auto"/>
        <w:ind w:left="0" w:firstLine="709"/>
        <w:jc w:val="both"/>
        <w:outlineLvl w:val="2"/>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12.8. </w:t>
      </w:r>
      <w:r w:rsidR="00BB1623" w:rsidRPr="000C0EEF">
        <w:rPr>
          <w:rFonts w:ascii="Times New Roman" w:eastAsia="Times New Roman" w:hAnsi="Times New Roman" w:cs="Times New Roman"/>
          <w:bCs/>
          <w:sz w:val="24"/>
          <w:szCs w:val="24"/>
          <w:lang w:eastAsia="ru-RU"/>
        </w:rPr>
        <w:t>Признание аукциона несостоявшимся</w:t>
      </w:r>
      <w:r w:rsidRPr="000C0EEF">
        <w:rPr>
          <w:rFonts w:ascii="Times New Roman" w:eastAsia="Times New Roman" w:hAnsi="Times New Roman" w:cs="Times New Roman"/>
          <w:bCs/>
          <w:sz w:val="24"/>
          <w:szCs w:val="24"/>
          <w:lang w:eastAsia="ru-RU"/>
        </w:rPr>
        <w:t>.</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12.8.1. </w:t>
      </w:r>
      <w:r w:rsidR="00BB1623" w:rsidRPr="000C0EEF">
        <w:rPr>
          <w:rFonts w:ascii="Times New Roman" w:eastAsia="Times New Roman" w:hAnsi="Times New Roman" w:cs="Times New Roman"/>
          <w:sz w:val="24"/>
          <w:szCs w:val="24"/>
          <w:lang w:eastAsia="ru-RU"/>
        </w:rPr>
        <w:t>Аукцион признается несостоявшимся в следующих случаях:</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 </w:t>
      </w:r>
      <w:r w:rsidR="00BB1623" w:rsidRPr="000C0EEF">
        <w:rPr>
          <w:rFonts w:ascii="Times New Roman" w:eastAsia="Times New Roman" w:hAnsi="Times New Roman" w:cs="Times New Roman"/>
          <w:sz w:val="24"/>
          <w:szCs w:val="24"/>
          <w:lang w:eastAsia="ru-RU"/>
        </w:rPr>
        <w:t>не подано ни одной заявки на участие в аукционе;</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2) </w:t>
      </w:r>
      <w:r w:rsidR="00BB1623" w:rsidRPr="000C0EEF">
        <w:rPr>
          <w:rFonts w:ascii="Times New Roman" w:eastAsia="Times New Roman" w:hAnsi="Times New Roman" w:cs="Times New Roman"/>
          <w:sz w:val="24"/>
          <w:szCs w:val="24"/>
          <w:lang w:eastAsia="ru-RU"/>
        </w:rPr>
        <w:t>подана одна заявка на участие в аукционе;</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3) </w:t>
      </w:r>
      <w:r w:rsidR="00BB1623" w:rsidRPr="000C0EEF">
        <w:rPr>
          <w:rFonts w:ascii="Times New Roman" w:eastAsia="Times New Roman" w:hAnsi="Times New Roman" w:cs="Times New Roman"/>
          <w:sz w:val="24"/>
          <w:szCs w:val="24"/>
          <w:lang w:eastAsia="ru-RU"/>
        </w:rPr>
        <w:t>к участию в аукционе не допущена ни одна заявка;</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4) </w:t>
      </w:r>
      <w:r w:rsidR="00BB1623" w:rsidRPr="000C0EEF">
        <w:rPr>
          <w:rFonts w:ascii="Times New Roman" w:eastAsia="Times New Roman" w:hAnsi="Times New Roman" w:cs="Times New Roman"/>
          <w:sz w:val="24"/>
          <w:szCs w:val="24"/>
          <w:lang w:eastAsia="ru-RU"/>
        </w:rPr>
        <w:t>к участию в аукционе допущена только одна заявка;</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5) </w:t>
      </w:r>
      <w:r w:rsidR="00BB1623" w:rsidRPr="000C0EEF">
        <w:rPr>
          <w:rFonts w:ascii="Times New Roman" w:eastAsia="Times New Roman" w:hAnsi="Times New Roman" w:cs="Times New Roman"/>
          <w:sz w:val="24"/>
          <w:szCs w:val="24"/>
          <w:lang w:eastAsia="ru-RU"/>
        </w:rPr>
        <w:t>ни один из участников аукциона не принял участие в аукционе;</w:t>
      </w:r>
    </w:p>
    <w:p w:rsidR="00BB1623" w:rsidRPr="000C0EEF" w:rsidRDefault="000201F1"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w:t>
      </w:r>
      <w:r w:rsidR="00BB1623" w:rsidRPr="000C0EEF">
        <w:rPr>
          <w:rFonts w:ascii="Times New Roman" w:eastAsia="Times New Roman" w:hAnsi="Times New Roman" w:cs="Times New Roman"/>
          <w:sz w:val="24"/>
          <w:szCs w:val="24"/>
          <w:lang w:eastAsia="ru-RU"/>
        </w:rPr>
        <w:t>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Отметка о том, что аукцион не состоялся, обязательно делается в соответствующем протоколе.</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12.8.2. </w:t>
      </w:r>
      <w:r w:rsidR="00BB1623" w:rsidRPr="000C0EEF">
        <w:rPr>
          <w:rFonts w:ascii="Times New Roman" w:eastAsia="Times New Roman" w:hAnsi="Times New Roman" w:cs="Times New Roman"/>
          <w:sz w:val="24"/>
          <w:szCs w:val="24"/>
          <w:lang w:eastAsia="ru-RU"/>
        </w:rPr>
        <w:t>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настоящим Положением о закупке. Если заявка участника соответствует требованиям документации об аукционе, Заказчик с таким участником заключает договор в порядке, предусмотренном настоящим Положением о закупках.</w:t>
      </w:r>
    </w:p>
    <w:p w:rsidR="00BB1623" w:rsidRPr="000C0EEF" w:rsidRDefault="00BB1623" w:rsidP="0081704A">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Если в заявке имеются основания для отказа в допуске, в отношении данной заявки принимается решение об отказе в допуске. При этом для Заказчика наступают последствия, предусмотренные настоящим Положением о закупке.</w:t>
      </w:r>
    </w:p>
    <w:p w:rsidR="00BB1623" w:rsidRPr="000C0EEF" w:rsidRDefault="000201F1" w:rsidP="0081704A">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12.8.3. </w:t>
      </w:r>
      <w:r w:rsidR="00BB1623" w:rsidRPr="000C0EEF">
        <w:rPr>
          <w:rFonts w:ascii="Times New Roman" w:eastAsia="Times New Roman" w:hAnsi="Times New Roman" w:cs="Times New Roman"/>
          <w:sz w:val="24"/>
          <w:szCs w:val="24"/>
          <w:lang w:eastAsia="ru-RU"/>
        </w:rPr>
        <w:t>Во всех остальных случаях признания аукциона несостоявшимся по решению закупочной комиссии Заказчик вправе повторно объявить о проведении аукциона, в том числе на измененных условиях, либо заключить договор  с  Единственным поставщиком (исполнителем, подрядчиком) на условиях, обозначенных аукционной документации. Указанное в данном пункте решение должно быть зафиксировано в соответствующем протоколе, подлежащем размещению Заказчиком в ЕИС в установленные сроки.</w:t>
      </w:r>
    </w:p>
    <w:p w:rsidR="00BB1623" w:rsidRPr="000C0EEF" w:rsidRDefault="00BB1623" w:rsidP="00BB1623">
      <w:pPr>
        <w:tabs>
          <w:tab w:val="left" w:pos="540"/>
        </w:tabs>
        <w:spacing w:after="0" w:line="240" w:lineRule="auto"/>
        <w:rPr>
          <w:rFonts w:ascii="Times New Roman" w:eastAsia="Times New Roman" w:hAnsi="Times New Roman" w:cs="Times New Roman"/>
          <w:b/>
          <w:sz w:val="24"/>
          <w:szCs w:val="24"/>
          <w:lang w:eastAsia="ru-RU"/>
        </w:rPr>
      </w:pPr>
    </w:p>
    <w:p w:rsidR="00BB1623" w:rsidRPr="000C0EEF" w:rsidRDefault="00995AE8" w:rsidP="00995AE8">
      <w:pPr>
        <w:pStyle w:val="aff2"/>
        <w:tabs>
          <w:tab w:val="left" w:pos="540"/>
        </w:tabs>
        <w:spacing w:after="0" w:line="240" w:lineRule="auto"/>
        <w:ind w:left="360"/>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13.</w:t>
      </w:r>
      <w:r w:rsidRPr="000C0EEF">
        <w:rPr>
          <w:rFonts w:ascii="Times New Roman" w:hAnsi="Times New Roman" w:cs="Times New Roman"/>
          <w:sz w:val="24"/>
          <w:szCs w:val="24"/>
        </w:rPr>
        <w:t> </w:t>
      </w:r>
      <w:r w:rsidR="00BB1623" w:rsidRPr="000C0EEF">
        <w:rPr>
          <w:rFonts w:ascii="Times New Roman" w:eastAsia="Times New Roman" w:hAnsi="Times New Roman" w:cs="Times New Roman"/>
          <w:b/>
          <w:sz w:val="24"/>
          <w:szCs w:val="24"/>
          <w:lang w:eastAsia="ru-RU"/>
        </w:rPr>
        <w:t>ЗАПРОС ПРЕДЛОЖЕНИЙ</w:t>
      </w:r>
    </w:p>
    <w:p w:rsidR="00BB1623" w:rsidRPr="000C0EEF" w:rsidRDefault="00BB1623" w:rsidP="00BB1623">
      <w:pPr>
        <w:tabs>
          <w:tab w:val="left" w:pos="540"/>
        </w:tabs>
        <w:spacing w:after="0" w:line="240" w:lineRule="auto"/>
        <w:ind w:left="660"/>
        <w:rPr>
          <w:rFonts w:ascii="Times New Roman" w:eastAsia="Times New Roman" w:hAnsi="Times New Roman" w:cs="Times New Roman"/>
          <w:b/>
          <w:sz w:val="24"/>
          <w:szCs w:val="24"/>
          <w:lang w:eastAsia="ru-RU"/>
        </w:rPr>
      </w:pPr>
    </w:p>
    <w:p w:rsidR="00BB1623" w:rsidRPr="000C0EEF" w:rsidRDefault="00995AE8" w:rsidP="00D94E20">
      <w:pPr>
        <w:pStyle w:val="aff2"/>
        <w:tabs>
          <w:tab w:val="left" w:pos="0"/>
          <w:tab w:val="left" w:pos="709"/>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13.1.</w:t>
      </w:r>
      <w:r w:rsidR="00BB1623" w:rsidRPr="000C0EEF">
        <w:rPr>
          <w:rFonts w:ascii="Times New Roman" w:eastAsia="Times New Roman" w:hAnsi="Times New Roman" w:cs="Times New Roman"/>
          <w:sz w:val="24"/>
          <w:szCs w:val="24"/>
          <w:lang w:eastAsia="ru-RU"/>
        </w:rPr>
        <w:t>Общие положения.</w:t>
      </w:r>
    </w:p>
    <w:p w:rsidR="00BB1623" w:rsidRPr="000C0EEF" w:rsidRDefault="00995AE8" w:rsidP="00D94E20">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13.1.1. </w:t>
      </w:r>
      <w:r w:rsidR="00BB1623" w:rsidRPr="000C0EEF">
        <w:rPr>
          <w:rFonts w:ascii="Times New Roman" w:eastAsia="Times New Roman" w:hAnsi="Times New Roman" w:cs="Times New Roman"/>
          <w:sz w:val="24"/>
          <w:szCs w:val="24"/>
          <w:lang w:eastAsia="ru-RU"/>
        </w:rPr>
        <w:t>Запрос предложений – это конкурентная закупка,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w:t>
      </w:r>
    </w:p>
    <w:p w:rsidR="00BB1623" w:rsidRPr="000C0EEF" w:rsidRDefault="00995AE8" w:rsidP="00D94E20">
      <w:pPr>
        <w:pStyle w:val="aff2"/>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13.1.2. </w:t>
      </w:r>
      <w:r w:rsidR="00BB1623" w:rsidRPr="000C0EEF">
        <w:rPr>
          <w:rFonts w:ascii="Times New Roman" w:eastAsia="Times New Roman" w:hAnsi="Times New Roman" w:cs="Times New Roman"/>
          <w:sz w:val="24"/>
          <w:szCs w:val="24"/>
          <w:lang w:eastAsia="ru-RU"/>
        </w:rPr>
        <w:t xml:space="preserve">Запрос предложений может проводиться </w:t>
      </w:r>
      <w:r w:rsidR="008859DC">
        <w:rPr>
          <w:rFonts w:ascii="Times New Roman" w:eastAsia="Times New Roman" w:hAnsi="Times New Roman" w:cs="Times New Roman"/>
          <w:sz w:val="24"/>
          <w:szCs w:val="24"/>
          <w:lang w:eastAsia="ru-RU"/>
        </w:rPr>
        <w:t>на любую сумму при выполнении хотя бы одного из следующих условий;</w:t>
      </w:r>
    </w:p>
    <w:p w:rsidR="00BB1623" w:rsidRPr="000C0EEF" w:rsidRDefault="00995AE8" w:rsidP="00D94E20">
      <w:pPr>
        <w:tabs>
          <w:tab w:val="left" w:pos="-3686"/>
          <w:tab w:val="left" w:pos="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w:t>
      </w:r>
      <w:r w:rsidR="008859DC" w:rsidRPr="008859DC">
        <w:rPr>
          <w:rFonts w:ascii="Times New Roman" w:eastAsia="Times New Roman" w:hAnsi="Times New Roman" w:cs="Times New Roman"/>
          <w:sz w:val="24"/>
          <w:szCs w:val="24"/>
          <w:lang w:eastAsia="ru-RU"/>
        </w:rPr>
        <w:t xml:space="preserve"> </w:t>
      </w:r>
      <w:r w:rsidR="008859DC">
        <w:rPr>
          <w:rFonts w:ascii="Times New Roman" w:eastAsia="Times New Roman" w:hAnsi="Times New Roman" w:cs="Times New Roman"/>
          <w:sz w:val="24"/>
          <w:szCs w:val="24"/>
          <w:lang w:eastAsia="ru-RU"/>
        </w:rPr>
        <w:t>объектом закупки являются товары, работы, услуги, по которым существует функционирующий рынок</w:t>
      </w:r>
      <w:r w:rsidR="00BB1623" w:rsidRPr="000C0EEF">
        <w:rPr>
          <w:rFonts w:ascii="Times New Roman" w:eastAsia="Times New Roman" w:hAnsi="Times New Roman" w:cs="Times New Roman"/>
          <w:sz w:val="24"/>
          <w:szCs w:val="24"/>
          <w:lang w:eastAsia="ru-RU"/>
        </w:rPr>
        <w:t xml:space="preserve">; </w:t>
      </w:r>
    </w:p>
    <w:p w:rsidR="008859DC" w:rsidRDefault="00995AE8" w:rsidP="00D94E20">
      <w:pPr>
        <w:tabs>
          <w:tab w:val="left" w:pos="-3686"/>
          <w:tab w:val="left" w:pos="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w:t>
      </w:r>
      <w:r w:rsidR="008859DC">
        <w:rPr>
          <w:rFonts w:ascii="Times New Roman" w:eastAsia="Times New Roman" w:hAnsi="Times New Roman" w:cs="Times New Roman"/>
          <w:sz w:val="24"/>
          <w:szCs w:val="24"/>
          <w:lang w:eastAsia="ru-RU"/>
        </w:rPr>
        <w:t>объектом закупки являются товары, работы, услуги, в отношении которых целесообразно проводить оценку по ценовым и неценовым критериям;</w:t>
      </w:r>
    </w:p>
    <w:p w:rsidR="00BB1623" w:rsidRPr="000C0EEF" w:rsidRDefault="00BB1623" w:rsidP="00D94E20">
      <w:pPr>
        <w:pStyle w:val="aff2"/>
        <w:numPr>
          <w:ilvl w:val="2"/>
          <w:numId w:val="24"/>
        </w:numPr>
        <w:tabs>
          <w:tab w:val="left" w:pos="0"/>
          <w:tab w:val="left" w:pos="709"/>
          <w:tab w:val="left" w:pos="851"/>
          <w:tab w:val="left" w:pos="156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Информация о проведении запроса предложений, включая извещение о проведении запроса предложений, разработанное в соответствии с п</w:t>
      </w:r>
      <w:r w:rsidR="00D94E20" w:rsidRPr="000C0EEF">
        <w:rPr>
          <w:rFonts w:ascii="Times New Roman" w:eastAsia="Times New Roman" w:hAnsi="Times New Roman" w:cs="Times New Roman"/>
          <w:sz w:val="24"/>
          <w:szCs w:val="24"/>
          <w:lang w:eastAsia="ru-RU"/>
        </w:rPr>
        <w:t xml:space="preserve">унктом </w:t>
      </w:r>
      <w:r w:rsidRPr="000C0EEF">
        <w:rPr>
          <w:rFonts w:ascii="Times New Roman" w:eastAsia="Times New Roman" w:hAnsi="Times New Roman" w:cs="Times New Roman"/>
          <w:sz w:val="24"/>
          <w:szCs w:val="24"/>
          <w:lang w:eastAsia="ru-RU"/>
        </w:rPr>
        <w:t>6.3 Положения, документацию о запросе предложений, разработанную в соответствии с п</w:t>
      </w:r>
      <w:r w:rsidR="00995AE8" w:rsidRPr="000C0EEF">
        <w:rPr>
          <w:rFonts w:ascii="Times New Roman" w:eastAsia="Times New Roman" w:hAnsi="Times New Roman" w:cs="Times New Roman"/>
          <w:sz w:val="24"/>
          <w:szCs w:val="24"/>
          <w:lang w:eastAsia="ru-RU"/>
        </w:rPr>
        <w:t>унктом 6.4</w:t>
      </w:r>
      <w:r w:rsidRPr="000C0EEF">
        <w:rPr>
          <w:rFonts w:ascii="Times New Roman" w:eastAsia="Times New Roman" w:hAnsi="Times New Roman" w:cs="Times New Roman"/>
          <w:sz w:val="24"/>
          <w:szCs w:val="24"/>
          <w:lang w:eastAsia="ru-RU"/>
        </w:rPr>
        <w:t xml:space="preserve"> </w:t>
      </w:r>
      <w:r w:rsidRPr="000C0EEF">
        <w:rPr>
          <w:rFonts w:ascii="Times New Roman" w:eastAsia="Times New Roman" w:hAnsi="Times New Roman" w:cs="Times New Roman"/>
          <w:sz w:val="24"/>
          <w:szCs w:val="24"/>
          <w:lang w:eastAsia="ru-RU"/>
        </w:rPr>
        <w:lastRenderedPageBreak/>
        <w:t>Положения,  размещается Заказчиком в ЕИС</w:t>
      </w:r>
      <w:r w:rsidR="00D94E20" w:rsidRPr="000C0EEF">
        <w:rPr>
          <w:rFonts w:ascii="Times New Roman" w:eastAsia="Times New Roman" w:hAnsi="Times New Roman" w:cs="Times New Roman"/>
          <w:sz w:val="24"/>
          <w:szCs w:val="24"/>
          <w:lang w:eastAsia="ru-RU"/>
        </w:rPr>
        <w:t xml:space="preserve"> </w:t>
      </w:r>
      <w:r w:rsidR="00995AE8" w:rsidRPr="000C0EEF">
        <w:rPr>
          <w:rFonts w:ascii="Times New Roman" w:eastAsia="Times New Roman" w:hAnsi="Times New Roman" w:cs="Times New Roman"/>
          <w:sz w:val="24"/>
          <w:szCs w:val="24"/>
          <w:lang w:eastAsia="ru-RU"/>
        </w:rPr>
        <w:t>не менее</w:t>
      </w:r>
      <w:r w:rsidRPr="000C0EEF">
        <w:rPr>
          <w:rFonts w:ascii="Times New Roman" w:eastAsia="Times New Roman" w:hAnsi="Times New Roman" w:cs="Times New Roman"/>
          <w:sz w:val="24"/>
          <w:szCs w:val="24"/>
          <w:lang w:eastAsia="ru-RU"/>
        </w:rPr>
        <w:t xml:space="preserve"> чем за семь дней до установленного в документации о запросе предложений дня окончания подачи заявок на участие в запросе предложений.</w:t>
      </w:r>
    </w:p>
    <w:p w:rsidR="00BB1623" w:rsidRPr="000C0EEF" w:rsidRDefault="00BB1623" w:rsidP="00D94E2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Заказчик имеет право отменить процедуру закупки способом запроса предложений на любом этапе его проведения.</w:t>
      </w:r>
    </w:p>
    <w:p w:rsidR="00BB1623" w:rsidRPr="000C0EEF" w:rsidRDefault="00BB1623" w:rsidP="00D94E20">
      <w:pPr>
        <w:pStyle w:val="aff2"/>
        <w:numPr>
          <w:ilvl w:val="2"/>
          <w:numId w:val="24"/>
        </w:numPr>
        <w:tabs>
          <w:tab w:val="left" w:pos="0"/>
          <w:tab w:val="left" w:pos="709"/>
          <w:tab w:val="left" w:pos="851"/>
          <w:tab w:val="left" w:pos="156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w:t>
      </w:r>
      <w:r w:rsidR="008E24BB" w:rsidRPr="000C0EEF">
        <w:rPr>
          <w:rFonts w:ascii="Times New Roman" w:eastAsia="Times New Roman" w:hAnsi="Times New Roman" w:cs="Times New Roman"/>
          <w:sz w:val="24"/>
          <w:szCs w:val="24"/>
          <w:lang w:eastAsia="ru-RU"/>
        </w:rPr>
        <w:t>в ЕИС</w:t>
      </w:r>
      <w:r w:rsidRPr="000C0EEF">
        <w:rPr>
          <w:rFonts w:ascii="Times New Roman" w:eastAsia="Times New Roman" w:hAnsi="Times New Roman" w:cs="Times New Roman"/>
          <w:sz w:val="24"/>
          <w:szCs w:val="24"/>
          <w:lang w:eastAsia="ru-RU"/>
        </w:rPr>
        <w:t xml:space="preserve">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пяти дней.</w:t>
      </w:r>
    </w:p>
    <w:p w:rsidR="00BB1623" w:rsidRPr="000C0EEF" w:rsidRDefault="00BB1623" w:rsidP="00D94E20">
      <w:pPr>
        <w:pStyle w:val="aff2"/>
        <w:numPr>
          <w:ilvl w:val="1"/>
          <w:numId w:val="24"/>
        </w:numPr>
        <w:tabs>
          <w:tab w:val="left" w:pos="567"/>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Заявка на участие в запросе предложений</w:t>
      </w:r>
    </w:p>
    <w:p w:rsidR="00BB1623" w:rsidRPr="000C0EEF" w:rsidRDefault="00BB1623" w:rsidP="00D94E20">
      <w:pPr>
        <w:pStyle w:val="aff2"/>
        <w:numPr>
          <w:ilvl w:val="2"/>
          <w:numId w:val="25"/>
        </w:numPr>
        <w:tabs>
          <w:tab w:val="left" w:pos="709"/>
          <w:tab w:val="left" w:pos="851"/>
          <w:tab w:val="left" w:pos="1134"/>
          <w:tab w:val="left" w:pos="1276"/>
          <w:tab w:val="left" w:pos="156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Заявка на участие в запросе предложений должна содержать следующие сведения:</w:t>
      </w:r>
    </w:p>
    <w:p w:rsidR="00BB1623" w:rsidRPr="000C0EEF" w:rsidRDefault="00BB1623"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Сведения и документы об участнике закупки, подающем такую заявку, а так же о лицах, выступающих на стороне участника закупки:</w:t>
      </w:r>
    </w:p>
    <w:p w:rsidR="00BB1623" w:rsidRPr="000C0EEF" w:rsidRDefault="00D94E20"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B1623" w:rsidRPr="000C0EEF">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б) </w:t>
      </w:r>
      <w:r w:rsidR="00BB1623" w:rsidRPr="000C0EEF">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w:t>
      </w:r>
      <w:r w:rsidR="00BB1623" w:rsidRPr="000C0EEF">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г) </w:t>
      </w:r>
      <w:r w:rsidR="00BB1623" w:rsidRPr="000C0EEF">
        <w:rPr>
          <w:rFonts w:ascii="Times New Roman" w:eastAsia="Times New Roman" w:hAnsi="Times New Roman" w:cs="Times New Roman"/>
          <w:sz w:val="24"/>
          <w:szCs w:val="24"/>
          <w:lang w:eastAsia="ru-RU"/>
        </w:rPr>
        <w:t>копии документов, заверенных нотариально, удостоверяющих личность (для иных физических лиц);</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д) </w:t>
      </w:r>
      <w:r w:rsidR="00BB1623" w:rsidRPr="000C0EEF">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е</w:t>
      </w:r>
      <w:r w:rsidR="00BB1623" w:rsidRPr="000C0EEF">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w:t>
      </w:r>
      <w:r w:rsidR="00BF3CAC" w:rsidRPr="000C0EEF">
        <w:rPr>
          <w:rFonts w:ascii="Times New Roman" w:eastAsia="Times New Roman" w:hAnsi="Times New Roman" w:cs="Times New Roman"/>
          <w:sz w:val="24"/>
          <w:szCs w:val="24"/>
          <w:lang w:eastAsia="ru-RU"/>
        </w:rPr>
        <w:t xml:space="preserve"> целей настоящего раздела – </w:t>
      </w:r>
      <w:r w:rsidR="00BB1623" w:rsidRPr="000C0EEF">
        <w:rPr>
          <w:rFonts w:ascii="Times New Roman" w:eastAsia="Times New Roman" w:hAnsi="Times New Roman" w:cs="Times New Roman"/>
          <w:sz w:val="24"/>
          <w:szCs w:val="24"/>
          <w:lang w:eastAsia="ru-RU"/>
        </w:rPr>
        <w:t>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w:t>
      </w:r>
      <w:r w:rsidRPr="000C0EEF">
        <w:rPr>
          <w:rFonts w:ascii="Times New Roman" w:eastAsia="Times New Roman" w:hAnsi="Times New Roman" w:cs="Times New Roman"/>
          <w:sz w:val="24"/>
          <w:szCs w:val="24"/>
          <w:lang w:eastAsia="ru-RU"/>
        </w:rPr>
        <w:t>ию такой доверенности. В случае</w:t>
      </w:r>
      <w:r w:rsidR="00BB1623" w:rsidRPr="000C0EEF">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ж</w:t>
      </w:r>
      <w:r w:rsidR="00BB1623" w:rsidRPr="000C0EEF">
        <w:rPr>
          <w:rFonts w:ascii="Times New Roman" w:eastAsia="Times New Roman" w:hAnsi="Times New Roman" w:cs="Times New Roman"/>
          <w:sz w:val="24"/>
          <w:szCs w:val="24"/>
          <w:lang w:eastAsia="ru-RU"/>
        </w:rPr>
        <w:t>) копии учредительных документов (для юридических лиц);</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w:t>
      </w:r>
      <w:r w:rsidR="00BB1623" w:rsidRPr="000C0EEF">
        <w:rPr>
          <w:rFonts w:ascii="Times New Roman" w:eastAsia="Times New Roman" w:hAnsi="Times New Roman" w:cs="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w:t>
      </w:r>
      <w:r w:rsidR="00BB1623" w:rsidRPr="000C0EEF">
        <w:rPr>
          <w:rFonts w:ascii="Times New Roman" w:eastAsia="Times New Roman" w:hAnsi="Times New Roman" w:cs="Times New Roman"/>
          <w:sz w:val="24"/>
          <w:szCs w:val="24"/>
          <w:lang w:eastAsia="ru-RU"/>
        </w:rPr>
        <w:lastRenderedPageBreak/>
        <w:t>денежных средств в качестве обеспечения заявки на участие в конкурсе, обеспечения исполнения до</w:t>
      </w:r>
      <w:r w:rsidRPr="000C0EEF">
        <w:rPr>
          <w:rFonts w:ascii="Times New Roman" w:eastAsia="Times New Roman" w:hAnsi="Times New Roman" w:cs="Times New Roman"/>
          <w:sz w:val="24"/>
          <w:szCs w:val="24"/>
          <w:lang w:eastAsia="ru-RU"/>
        </w:rPr>
        <w:t>говора являются крупной сделкой;</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w:t>
      </w:r>
      <w:r w:rsidR="00BB1623" w:rsidRPr="000C0EEF">
        <w:rPr>
          <w:rFonts w:ascii="Times New Roman" w:eastAsia="Times New Roman" w:hAnsi="Times New Roman" w:cs="Times New Roman"/>
          <w:sz w:val="24"/>
          <w:szCs w:val="24"/>
          <w:lang w:eastAsia="ru-RU"/>
        </w:rPr>
        <w:t>) согласие на обработку персональных данных (для физических лиц), если иное не предусмотрено действующим законодательством Российской Федерации</w:t>
      </w:r>
      <w:r w:rsidRPr="000C0EEF">
        <w:rPr>
          <w:rFonts w:ascii="Times New Roman" w:eastAsia="Times New Roman" w:hAnsi="Times New Roman" w:cs="Times New Roman"/>
          <w:sz w:val="24"/>
          <w:szCs w:val="24"/>
          <w:lang w:eastAsia="ru-RU"/>
        </w:rPr>
        <w:t>;</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BB1623" w:rsidRPr="000C0EEF">
        <w:rPr>
          <w:rFonts w:ascii="Times New Roman" w:eastAsia="Times New Roman" w:hAnsi="Times New Roman" w:cs="Times New Roman"/>
          <w:sz w:val="24"/>
          <w:szCs w:val="24"/>
          <w:lang w:eastAsia="ru-RU"/>
        </w:rPr>
        <w:t>Согласие участника закупки исполнить условия договора, указанные в извещении о проведении запроса предложений;</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w:t>
      </w:r>
      <w:r w:rsidR="00BB1623" w:rsidRPr="000C0EEF">
        <w:rPr>
          <w:rFonts w:ascii="Times New Roman" w:eastAsia="Times New Roman" w:hAnsi="Times New Roman" w:cs="Times New Roman"/>
          <w:sz w:val="24"/>
          <w:szCs w:val="24"/>
          <w:lang w:eastAsia="ru-RU"/>
        </w:rPr>
        <w:t>Участник закупки в заявке указывает (декларирует) наименование страны происхождения поставляемых товаров, работ, услуг.</w:t>
      </w:r>
    </w:p>
    <w:p w:rsidR="00BB1623" w:rsidRPr="000C0EEF" w:rsidRDefault="00BB1623"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w:t>
      </w:r>
      <w:r w:rsidR="00D94E20" w:rsidRPr="000C0EEF">
        <w:rPr>
          <w:rFonts w:ascii="Times New Roman" w:eastAsia="Times New Roman" w:hAnsi="Times New Roman" w:cs="Times New Roman"/>
          <w:sz w:val="24"/>
          <w:szCs w:val="24"/>
          <w:lang w:eastAsia="ru-RU"/>
        </w:rPr>
        <w:t>о в заявке на участие в закупке;</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BB1623" w:rsidRPr="000C0EEF">
        <w:rPr>
          <w:rFonts w:ascii="Times New Roman" w:eastAsia="Times New Roman" w:hAnsi="Times New Roman" w:cs="Times New Roman"/>
          <w:sz w:val="24"/>
          <w:szCs w:val="24"/>
          <w:lang w:eastAsia="ru-RU"/>
        </w:rPr>
        <w:t xml:space="preserve">Участник закупки в составе заявке предоставляет декларацию или выписку из Единого реестра субъектов малого и среднего предпринимательства </w:t>
      </w:r>
      <w:r w:rsidR="00D94E20" w:rsidRPr="000C0EEF">
        <w:rPr>
          <w:rFonts w:ascii="Times New Roman" w:eastAsia="Times New Roman" w:hAnsi="Times New Roman" w:cs="Times New Roman"/>
          <w:sz w:val="24"/>
          <w:szCs w:val="24"/>
          <w:lang w:eastAsia="ru-RU"/>
        </w:rPr>
        <w:t xml:space="preserve">                   </w:t>
      </w:r>
      <w:r w:rsidR="00BB1623" w:rsidRPr="000C0EEF">
        <w:rPr>
          <w:rFonts w:ascii="Times New Roman" w:eastAsia="Times New Roman" w:hAnsi="Times New Roman" w:cs="Times New Roman"/>
          <w:sz w:val="24"/>
          <w:szCs w:val="24"/>
          <w:lang w:eastAsia="ru-RU"/>
        </w:rPr>
        <w:t>(в случае принадлежно</w:t>
      </w:r>
      <w:r w:rsidRPr="000C0EEF">
        <w:rPr>
          <w:rFonts w:ascii="Times New Roman" w:eastAsia="Times New Roman" w:hAnsi="Times New Roman" w:cs="Times New Roman"/>
          <w:sz w:val="24"/>
          <w:szCs w:val="24"/>
          <w:lang w:eastAsia="ru-RU"/>
        </w:rPr>
        <w:t xml:space="preserve">сти в соответствии со статьей 4 </w:t>
      </w:r>
      <w:r w:rsidRPr="000C0EEF">
        <w:rPr>
          <w:rFonts w:ascii="Times New Roman" w:hAnsi="Times New Roman" w:cs="Times New Roman"/>
          <w:sz w:val="24"/>
          <w:szCs w:val="24"/>
        </w:rPr>
        <w:t xml:space="preserve">Федерального закона </w:t>
      </w:r>
      <w:r w:rsidR="00D94E20" w:rsidRPr="000C0EEF">
        <w:rPr>
          <w:rFonts w:ascii="Times New Roman" w:hAnsi="Times New Roman" w:cs="Times New Roman"/>
          <w:sz w:val="24"/>
          <w:szCs w:val="24"/>
        </w:rPr>
        <w:t xml:space="preserve">                     </w:t>
      </w:r>
      <w:r w:rsidRPr="000C0EEF">
        <w:rPr>
          <w:rFonts w:ascii="Times New Roman" w:hAnsi="Times New Roman" w:cs="Times New Roman"/>
          <w:sz w:val="24"/>
          <w:szCs w:val="24"/>
        </w:rPr>
        <w:t>от 24.07.2007</w:t>
      </w:r>
      <w:r w:rsidR="00D94E20" w:rsidRPr="000C0EEF">
        <w:rPr>
          <w:rFonts w:ascii="Times New Roman" w:hAnsi="Times New Roman" w:cs="Times New Roman"/>
          <w:sz w:val="24"/>
          <w:szCs w:val="24"/>
        </w:rPr>
        <w:t xml:space="preserve"> </w:t>
      </w:r>
      <w:r w:rsidRPr="000C0EEF">
        <w:rPr>
          <w:rFonts w:ascii="Times New Roman" w:hAnsi="Times New Roman" w:cs="Times New Roman"/>
          <w:sz w:val="24"/>
          <w:szCs w:val="24"/>
        </w:rPr>
        <w:t>№ 209-ФЗ «О развитии малого и среднего предпринимательства в Российской Федерации»</w:t>
      </w:r>
      <w:r w:rsidR="00BF3CAC" w:rsidRPr="000C0EEF">
        <w:rPr>
          <w:rFonts w:ascii="Times New Roman" w:hAnsi="Times New Roman" w:cs="Times New Roman"/>
          <w:sz w:val="24"/>
          <w:szCs w:val="24"/>
        </w:rPr>
        <w:t xml:space="preserve"> (далее – Федеральный закон № 209-ФЗ)</w:t>
      </w:r>
      <w:r w:rsidR="00BB1623" w:rsidRPr="000C0EEF">
        <w:rPr>
          <w:rFonts w:ascii="Times New Roman" w:eastAsia="Times New Roman" w:hAnsi="Times New Roman" w:cs="Times New Roman"/>
          <w:sz w:val="24"/>
          <w:szCs w:val="24"/>
          <w:lang w:eastAsia="ru-RU"/>
        </w:rPr>
        <w:t>).</w:t>
      </w:r>
    </w:p>
    <w:p w:rsidR="00BB1623" w:rsidRPr="000C0EEF" w:rsidRDefault="00BB1623"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в заявке документов, подтверждающих принадлежность к субъектам малого и среднего предпринимательства, не является основанием для отклонен</w:t>
      </w:r>
      <w:r w:rsidR="00D94E20" w:rsidRPr="000C0EEF">
        <w:rPr>
          <w:rFonts w:ascii="Times New Roman" w:eastAsia="Times New Roman" w:hAnsi="Times New Roman" w:cs="Times New Roman"/>
          <w:sz w:val="24"/>
          <w:szCs w:val="24"/>
          <w:lang w:eastAsia="ru-RU"/>
        </w:rPr>
        <w:t>ия заявки на участие в закупке;</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w:t>
      </w:r>
      <w:r w:rsidR="00BB1623" w:rsidRPr="000C0EEF">
        <w:rPr>
          <w:rFonts w:ascii="Times New Roman" w:eastAsia="Times New Roman" w:hAnsi="Times New Roman" w:cs="Times New Roman"/>
          <w:sz w:val="24"/>
          <w:szCs w:val="24"/>
          <w:lang w:eastAsia="ru-RU"/>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 </w:t>
      </w:r>
      <w:r w:rsidR="00BB1623" w:rsidRPr="000C0EEF">
        <w:rPr>
          <w:rFonts w:ascii="Times New Roman" w:eastAsia="Times New Roman" w:hAnsi="Times New Roman" w:cs="Times New Roman"/>
          <w:sz w:val="24"/>
          <w:szCs w:val="24"/>
          <w:lang w:eastAsia="ru-RU"/>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B1623" w:rsidRPr="000C0EEF">
        <w:rPr>
          <w:rFonts w:ascii="Times New Roman" w:eastAsia="Times New Roman" w:hAnsi="Times New Roman" w:cs="Times New Roman"/>
          <w:sz w:val="24"/>
          <w:szCs w:val="24"/>
          <w:lang w:eastAsia="ru-RU"/>
        </w:rPr>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w:t>
      </w:r>
      <w:r w:rsidRPr="000C0EEF">
        <w:rPr>
          <w:rFonts w:ascii="Times New Roman" w:eastAsia="Times New Roman" w:hAnsi="Times New Roman" w:cs="Times New Roman"/>
          <w:sz w:val="24"/>
          <w:szCs w:val="24"/>
          <w:lang w:eastAsia="ru-RU"/>
        </w:rPr>
        <w:t>унктом 6.1</w:t>
      </w:r>
      <w:r w:rsidR="00BB1623" w:rsidRPr="000C0EEF">
        <w:rPr>
          <w:rFonts w:ascii="Times New Roman" w:eastAsia="Times New Roman" w:hAnsi="Times New Roman" w:cs="Times New Roman"/>
          <w:sz w:val="24"/>
          <w:szCs w:val="24"/>
          <w:lang w:eastAsia="ru-RU"/>
        </w:rPr>
        <w:t xml:space="preserve"> Положения;</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б) </w:t>
      </w:r>
      <w:r w:rsidR="00BB1623" w:rsidRPr="000C0EEF">
        <w:rPr>
          <w:rFonts w:ascii="Times New Roman" w:eastAsia="Times New Roman" w:hAnsi="Times New Roman" w:cs="Times New Roman"/>
          <w:sz w:val="24"/>
          <w:szCs w:val="24"/>
          <w:lang w:eastAsia="ru-RU"/>
        </w:rPr>
        <w:t>документы, подтверждающие квалификацию участника закупки, если в закупочной документации установлены квалификационные требования к участникам закупки;</w:t>
      </w:r>
    </w:p>
    <w:p w:rsidR="00BB1623" w:rsidRPr="000C0EEF" w:rsidRDefault="00995AE8" w:rsidP="00D94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w:t>
      </w:r>
      <w:r w:rsidR="00BB1623" w:rsidRPr="000C0EEF">
        <w:rPr>
          <w:rFonts w:ascii="Times New Roman" w:eastAsia="Times New Roman" w:hAnsi="Times New Roman" w:cs="Times New Roman"/>
          <w:sz w:val="24"/>
          <w:szCs w:val="24"/>
          <w:lang w:eastAsia="ru-RU"/>
        </w:rPr>
        <w:t>документы, подтверждающие обеспечение заявки  на участие в запросе предложений, в случае, если в документации содержится указание на требование обеспечения такой заявки.</w:t>
      </w:r>
    </w:p>
    <w:p w:rsidR="00BB1623" w:rsidRPr="000C0EEF" w:rsidRDefault="00BB1623" w:rsidP="00D94E20">
      <w:pPr>
        <w:pStyle w:val="aff2"/>
        <w:numPr>
          <w:ilvl w:val="2"/>
          <w:numId w:val="25"/>
        </w:numPr>
        <w:tabs>
          <w:tab w:val="left" w:pos="709"/>
          <w:tab w:val="left" w:pos="851"/>
          <w:tab w:val="left" w:pos="1418"/>
          <w:tab w:val="left" w:pos="156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Заявка на участие в запросе предложений подается участником закупки, на бумажном носителе в запечатанном непросматриваемом конверте</w:t>
      </w:r>
      <w:r w:rsidRPr="000C0EEF">
        <w:rPr>
          <w:rFonts w:ascii="Times New Roman" w:hAnsi="Times New Roman" w:cs="Times New Roman"/>
          <w:sz w:val="24"/>
          <w:szCs w:val="24"/>
        </w:rPr>
        <w:t xml:space="preserve"> </w:t>
      </w:r>
      <w:r w:rsidRPr="000C0EEF">
        <w:rPr>
          <w:rFonts w:ascii="Times New Roman" w:eastAsia="Times New Roman" w:hAnsi="Times New Roman" w:cs="Times New Roman"/>
          <w:sz w:val="24"/>
          <w:szCs w:val="24"/>
          <w:lang w:eastAsia="ru-RU"/>
        </w:rPr>
        <w:t>в   порядке,  установленным  документацией  о  проведении  запроса  предложений,  при этом каждый документ, входящий в заявку должен быть заверен синей печатью организации (для юридического лица) и подписью с расшифровкой ответственного лица организации, имеющего право подписи.</w:t>
      </w:r>
    </w:p>
    <w:p w:rsidR="00BB1623" w:rsidRPr="000C0EEF" w:rsidRDefault="00BB1623" w:rsidP="00D94E20">
      <w:pPr>
        <w:pStyle w:val="aff2"/>
        <w:numPr>
          <w:ilvl w:val="2"/>
          <w:numId w:val="25"/>
        </w:numPr>
        <w:tabs>
          <w:tab w:val="left" w:pos="851"/>
          <w:tab w:val="left" w:pos="1134"/>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На конверте с заявкой в запросе предложений указывается наименование Заказчика, предмета закупки,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 </w:t>
      </w:r>
      <w:r w:rsidR="00995AE8"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eastAsia="ru-RU"/>
        </w:rPr>
        <w:t>.</w:t>
      </w:r>
    </w:p>
    <w:p w:rsidR="00BB1623" w:rsidRPr="000C0EEF" w:rsidRDefault="00BB1623" w:rsidP="00D94E20">
      <w:pPr>
        <w:pStyle w:val="aff2"/>
        <w:numPr>
          <w:ilvl w:val="2"/>
          <w:numId w:val="25"/>
        </w:numPr>
        <w:tabs>
          <w:tab w:val="left" w:pos="709"/>
          <w:tab w:val="left" w:pos="851"/>
          <w:tab w:val="left" w:pos="156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Участник закупки вправе подать только одну заявку в отношении предмета запроса предложений.</w:t>
      </w:r>
    </w:p>
    <w:p w:rsidR="00BB1623" w:rsidRPr="000C0EEF" w:rsidRDefault="00BB1623" w:rsidP="00D94E20">
      <w:pPr>
        <w:pStyle w:val="aff2"/>
        <w:numPr>
          <w:ilvl w:val="2"/>
          <w:numId w:val="25"/>
        </w:numPr>
        <w:tabs>
          <w:tab w:val="left" w:pos="709"/>
          <w:tab w:val="left" w:pos="851"/>
          <w:tab w:val="left" w:pos="1276"/>
          <w:tab w:val="left" w:pos="156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выдаёт расписку о получении конверта с заявкой  на  участие  в  запросе  предложений,  с  указанием  даты  и  времени его получения.</w:t>
      </w:r>
    </w:p>
    <w:p w:rsidR="00BB1623" w:rsidRPr="000C0EEF" w:rsidRDefault="00BB1623" w:rsidP="00D94E20">
      <w:pPr>
        <w:pStyle w:val="aff2"/>
        <w:numPr>
          <w:ilvl w:val="2"/>
          <w:numId w:val="25"/>
        </w:numPr>
        <w:tabs>
          <w:tab w:val="left" w:pos="0"/>
          <w:tab w:val="left" w:pos="851"/>
          <w:tab w:val="left" w:pos="156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  получении  ненадлежащим  образом  запечатанной  заявки  делается соответствующая пометка в расписке.</w:t>
      </w:r>
    </w:p>
    <w:p w:rsidR="00BB1623" w:rsidRPr="000C0EEF" w:rsidRDefault="00BB1623" w:rsidP="00D94E20">
      <w:pPr>
        <w:pStyle w:val="aff2"/>
        <w:numPr>
          <w:ilvl w:val="2"/>
          <w:numId w:val="25"/>
        </w:numPr>
        <w:tabs>
          <w:tab w:val="left" w:pos="0"/>
          <w:tab w:val="left" w:pos="709"/>
          <w:tab w:val="left" w:pos="851"/>
          <w:tab w:val="left" w:pos="156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Участник закупки вправе изменить или отозвать ранее поданную заявку на участие  в запросе  предложений  в  порядке,  предусмотренном  документацией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BB1623" w:rsidRPr="000C0EEF" w:rsidRDefault="00D94E20" w:rsidP="00D94E20">
      <w:pPr>
        <w:pStyle w:val="aff2"/>
        <w:tabs>
          <w:tab w:val="left" w:pos="709"/>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13.3. </w:t>
      </w:r>
      <w:r w:rsidR="00BB1623" w:rsidRPr="000C0EEF">
        <w:rPr>
          <w:rFonts w:ascii="Times New Roman" w:eastAsia="Times New Roman" w:hAnsi="Times New Roman" w:cs="Times New Roman"/>
          <w:sz w:val="24"/>
          <w:szCs w:val="24"/>
          <w:lang w:eastAsia="ru-RU"/>
        </w:rPr>
        <w:t xml:space="preserve">Рассмотрение и оценка заявок. </w:t>
      </w:r>
    </w:p>
    <w:p w:rsidR="00BB1623" w:rsidRPr="000C0EEF" w:rsidRDefault="00D94E20" w:rsidP="00D94E20">
      <w:pPr>
        <w:pStyle w:val="aff2"/>
        <w:tabs>
          <w:tab w:val="left" w:pos="709"/>
          <w:tab w:val="left" w:pos="851"/>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13.3.1. </w:t>
      </w:r>
      <w:r w:rsidR="00BB1623" w:rsidRPr="000C0EEF">
        <w:rPr>
          <w:rFonts w:ascii="Times New Roman" w:eastAsia="Times New Roman" w:hAnsi="Times New Roman" w:cs="Times New Roman"/>
          <w:sz w:val="24"/>
          <w:szCs w:val="24"/>
          <w:lang w:eastAsia="ru-RU"/>
        </w:rPr>
        <w:t>Закупочная комиссия в течение трех рабочих дней, со дня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BB1623" w:rsidRPr="000C0EEF" w:rsidRDefault="00D94E20" w:rsidP="00D94E20">
      <w:pPr>
        <w:pStyle w:val="aff2"/>
        <w:tabs>
          <w:tab w:val="left" w:pos="540"/>
          <w:tab w:val="left" w:pos="709"/>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13.3.2. </w:t>
      </w:r>
      <w:r w:rsidR="00BB1623" w:rsidRPr="000C0EEF">
        <w:rPr>
          <w:rFonts w:ascii="Times New Roman" w:eastAsia="Times New Roman" w:hAnsi="Times New Roman" w:cs="Times New Roman"/>
          <w:sz w:val="24"/>
          <w:szCs w:val="24"/>
          <w:lang w:eastAsia="ru-RU"/>
        </w:rPr>
        <w:t xml:space="preserve">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BB1623" w:rsidRPr="000C0EEF" w:rsidRDefault="00D94E20" w:rsidP="00D94E20">
      <w:pPr>
        <w:pStyle w:val="aff2"/>
        <w:tabs>
          <w:tab w:val="left" w:pos="540"/>
          <w:tab w:val="left" w:pos="709"/>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13.3.3.</w:t>
      </w:r>
      <w:r w:rsidRPr="000C0EEF">
        <w:rPr>
          <w:rFonts w:ascii="Times New Roman" w:hAnsi="Times New Roman" w:cs="Times New Roman"/>
          <w:sz w:val="24"/>
          <w:szCs w:val="24"/>
        </w:rPr>
        <w:t> </w:t>
      </w:r>
      <w:r w:rsidR="00BB1623" w:rsidRPr="000C0EEF">
        <w:rPr>
          <w:rFonts w:ascii="Times New Roman" w:eastAsia="Times New Roman" w:hAnsi="Times New Roman" w:cs="Times New Roman"/>
          <w:sz w:val="24"/>
          <w:szCs w:val="24"/>
          <w:lang w:eastAsia="ru-RU"/>
        </w:rPr>
        <w:t>Оценка и сопоставление заявок на участие в закупке, которые содержат предложения о поставке товаров российского происхождения, выполнения работ, оказание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BB1623" w:rsidRPr="000C0EEF" w:rsidRDefault="00D94E20" w:rsidP="00D94E20">
      <w:pPr>
        <w:pStyle w:val="aff2"/>
        <w:tabs>
          <w:tab w:val="left" w:pos="540"/>
          <w:tab w:val="left" w:pos="709"/>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13.3.4. </w:t>
      </w:r>
      <w:r w:rsidR="00BB1623" w:rsidRPr="000C0EEF">
        <w:rPr>
          <w:rFonts w:ascii="Times New Roman" w:eastAsia="Times New Roman" w:hAnsi="Times New Roman" w:cs="Times New Roman"/>
          <w:sz w:val="24"/>
          <w:szCs w:val="24"/>
          <w:lang w:eastAsia="ru-RU"/>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заявках, которым отказано в допуске,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запросе предложений порядковых номеров, об условиях исполнения договора, указанных в заявке, которой присвоен первый номер и участника закупки, заявке которого присвоен второй номер. Указанный протокол подписывается всеми членами Закупочной комиссии в день рассмотрения и направляется всем участникам закупки для ознакомления в течение рабочего дня, следующего за днем его подписания.</w:t>
      </w:r>
    </w:p>
    <w:p w:rsidR="00BB1623" w:rsidRPr="000C0EEF" w:rsidRDefault="00D94E20" w:rsidP="00D94E20">
      <w:pPr>
        <w:pStyle w:val="aff2"/>
        <w:tabs>
          <w:tab w:val="left" w:pos="540"/>
          <w:tab w:val="left" w:pos="709"/>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13.4. </w:t>
      </w:r>
      <w:r w:rsidR="00BB1623" w:rsidRPr="000C0EEF">
        <w:rPr>
          <w:rFonts w:ascii="Times New Roman" w:eastAsia="Times New Roman" w:hAnsi="Times New Roman" w:cs="Times New Roman"/>
          <w:sz w:val="24"/>
          <w:szCs w:val="24"/>
          <w:lang w:eastAsia="ru-RU"/>
        </w:rPr>
        <w:t xml:space="preserve">Переторжка. </w:t>
      </w:r>
    </w:p>
    <w:p w:rsidR="00BB1623" w:rsidRPr="000C0EEF" w:rsidRDefault="00D94E20" w:rsidP="00D94E20">
      <w:pPr>
        <w:pStyle w:val="aff2"/>
        <w:tabs>
          <w:tab w:val="left"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13.4.1. </w:t>
      </w:r>
      <w:r w:rsidR="00BB1623" w:rsidRPr="000C0EEF">
        <w:rPr>
          <w:rFonts w:ascii="Times New Roman" w:eastAsia="Times New Roman" w:hAnsi="Times New Roman" w:cs="Times New Roman"/>
          <w:sz w:val="24"/>
          <w:szCs w:val="24"/>
          <w:lang w:eastAsia="ru-RU"/>
        </w:rPr>
        <w:t>Не позднее рабочего дня, следующего за днем подписания протокола, указанного в п</w:t>
      </w:r>
      <w:r w:rsidRPr="000C0EEF">
        <w:rPr>
          <w:rFonts w:ascii="Times New Roman" w:eastAsia="Times New Roman" w:hAnsi="Times New Roman" w:cs="Times New Roman"/>
          <w:sz w:val="24"/>
          <w:szCs w:val="24"/>
          <w:lang w:eastAsia="ru-RU"/>
        </w:rPr>
        <w:t xml:space="preserve">ункте </w:t>
      </w:r>
      <w:r w:rsidR="00BB1623" w:rsidRPr="000C0EEF">
        <w:rPr>
          <w:rFonts w:ascii="Times New Roman" w:eastAsia="Times New Roman" w:hAnsi="Times New Roman" w:cs="Times New Roman"/>
          <w:sz w:val="24"/>
          <w:szCs w:val="24"/>
          <w:lang w:eastAsia="ru-RU"/>
        </w:rPr>
        <w:t>13.</w:t>
      </w:r>
      <w:r w:rsidR="00E84268" w:rsidRPr="000C0EEF">
        <w:rPr>
          <w:rFonts w:ascii="Times New Roman" w:eastAsia="Times New Roman" w:hAnsi="Times New Roman" w:cs="Times New Roman"/>
          <w:sz w:val="24"/>
          <w:szCs w:val="24"/>
          <w:lang w:eastAsia="ru-RU"/>
        </w:rPr>
        <w:t>3.4.</w:t>
      </w:r>
      <w:r w:rsidR="00BB1623" w:rsidRPr="000C0EEF">
        <w:rPr>
          <w:rFonts w:ascii="Times New Roman" w:eastAsia="Times New Roman" w:hAnsi="Times New Roman" w:cs="Times New Roman"/>
          <w:sz w:val="24"/>
          <w:szCs w:val="24"/>
          <w:lang w:eastAsia="ru-RU"/>
        </w:rPr>
        <w:t xml:space="preserve"> настоящего раздела Заказчик инициирует дополнительную состязательную процедуру переторжки в соответствии с п</w:t>
      </w:r>
      <w:r w:rsidRPr="000C0EEF">
        <w:rPr>
          <w:rFonts w:ascii="Times New Roman" w:eastAsia="Times New Roman" w:hAnsi="Times New Roman" w:cs="Times New Roman"/>
          <w:sz w:val="24"/>
          <w:szCs w:val="24"/>
          <w:lang w:eastAsia="ru-RU"/>
        </w:rPr>
        <w:t xml:space="preserve">унктом 5.4 </w:t>
      </w:r>
      <w:r w:rsidR="00BB1623" w:rsidRPr="000C0EEF">
        <w:rPr>
          <w:rFonts w:ascii="Times New Roman" w:eastAsia="Times New Roman" w:hAnsi="Times New Roman" w:cs="Times New Roman"/>
          <w:sz w:val="24"/>
          <w:szCs w:val="24"/>
          <w:lang w:eastAsia="ru-RU"/>
        </w:rPr>
        <w:t xml:space="preserve">настоящего Положения. </w:t>
      </w:r>
    </w:p>
    <w:p w:rsidR="00BB1623" w:rsidRPr="000C0EEF" w:rsidRDefault="00BB1623" w:rsidP="00D94E20">
      <w:pPr>
        <w:tabs>
          <w:tab w:val="left" w:pos="540"/>
          <w:tab w:val="left" w:pos="900"/>
          <w:tab w:val="num" w:pos="144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r w:rsidRPr="000C0EEF">
        <w:rPr>
          <w:rFonts w:ascii="Times New Roman" w:hAnsi="Times New Roman" w:cs="Times New Roman"/>
          <w:sz w:val="24"/>
          <w:szCs w:val="24"/>
        </w:rPr>
        <w:t xml:space="preserve"> </w:t>
      </w:r>
      <w:r w:rsidRPr="000C0EEF">
        <w:rPr>
          <w:rFonts w:ascii="Times New Roman" w:eastAsia="Times New Roman" w:hAnsi="Times New Roman" w:cs="Times New Roman"/>
          <w:sz w:val="24"/>
          <w:szCs w:val="24"/>
          <w:lang w:eastAsia="ru-RU"/>
        </w:rPr>
        <w:t>при условии сохранения остальных положений заявки без изменений.</w:t>
      </w:r>
    </w:p>
    <w:p w:rsidR="00BB1623" w:rsidRPr="000C0EEF" w:rsidRDefault="00BB1623" w:rsidP="00D94E20">
      <w:pPr>
        <w:tabs>
          <w:tab w:val="left" w:pos="540"/>
          <w:tab w:val="left" w:pos="900"/>
          <w:tab w:val="num" w:pos="1440"/>
        </w:tabs>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Заказчик имеет право отменить переторжку в любое время до ее окончания.</w:t>
      </w:r>
    </w:p>
    <w:p w:rsidR="00BB1623" w:rsidRPr="000C0EEF" w:rsidRDefault="00D94E20" w:rsidP="00D94E20">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13.4.2. </w:t>
      </w:r>
      <w:r w:rsidR="00BB1623" w:rsidRPr="000C0EEF">
        <w:rPr>
          <w:rFonts w:ascii="Times New Roman" w:eastAsia="Times New Roman" w:hAnsi="Times New Roman" w:cs="Times New Roman"/>
          <w:sz w:val="24"/>
          <w:szCs w:val="24"/>
          <w:lang w:eastAsia="ru-RU"/>
        </w:rPr>
        <w:t>Участник закупки вправе не участвовать в переторжке, тогда его заявка остается действующим ценовым предложением, указанной в первоначальной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BB1623" w:rsidRPr="000C0EEF" w:rsidRDefault="00D94E20" w:rsidP="00D94E20">
      <w:pPr>
        <w:pStyle w:val="aff2"/>
        <w:tabs>
          <w:tab w:val="left" w:pos="0"/>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13.4.3. </w:t>
      </w:r>
      <w:r w:rsidR="00BB1623" w:rsidRPr="000C0EEF">
        <w:rPr>
          <w:rFonts w:ascii="Times New Roman" w:eastAsia="Times New Roman" w:hAnsi="Times New Roman" w:cs="Times New Roman"/>
          <w:sz w:val="24"/>
          <w:szCs w:val="24"/>
          <w:lang w:eastAsia="ru-RU"/>
        </w:rPr>
        <w:t>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BB1623" w:rsidRPr="000C0EEF" w:rsidRDefault="00D94E20" w:rsidP="00D94E20">
      <w:pPr>
        <w:pStyle w:val="aff2"/>
        <w:tabs>
          <w:tab w:val="left" w:pos="0"/>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13.4.4. </w:t>
      </w:r>
      <w:r w:rsidR="00BB1623" w:rsidRPr="000C0EEF">
        <w:rPr>
          <w:rFonts w:ascii="Times New Roman" w:eastAsia="Times New Roman" w:hAnsi="Times New Roman" w:cs="Times New Roman"/>
          <w:sz w:val="24"/>
          <w:szCs w:val="24"/>
          <w:lang w:eastAsia="ru-RU"/>
        </w:rPr>
        <w:t>После проведения переторжки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BB1623" w:rsidRPr="000C0EEF" w:rsidRDefault="00D94E20" w:rsidP="00D94E20">
      <w:pPr>
        <w:pStyle w:val="aff2"/>
        <w:tabs>
          <w:tab w:val="left" w:pos="0"/>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13.4.5. </w:t>
      </w:r>
      <w:r w:rsidR="00BB1623" w:rsidRPr="000C0EEF">
        <w:rPr>
          <w:rFonts w:ascii="Times New Roman" w:eastAsia="Times New Roman" w:hAnsi="Times New Roman" w:cs="Times New Roman"/>
          <w:sz w:val="24"/>
          <w:szCs w:val="24"/>
          <w:lang w:eastAsia="ru-RU"/>
        </w:rPr>
        <w:t>Результаты проведения переторжки оформляются протоколом подведения итогов проведения запроса предложений. Указанный протокол подписывается всеми членами Закупочной комиссии в день проведения переторжки и размещается Заказчиком в ЕИС не позднее чем через три дня со дня подписания такого протокола.</w:t>
      </w:r>
    </w:p>
    <w:p w:rsidR="00BB1623" w:rsidRPr="000C0EEF" w:rsidRDefault="00D94E20" w:rsidP="00D94E20">
      <w:pPr>
        <w:pStyle w:val="aff2"/>
        <w:tabs>
          <w:tab w:val="left" w:pos="0"/>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bCs/>
          <w:sz w:val="24"/>
          <w:szCs w:val="24"/>
          <w:lang w:eastAsia="ru-RU"/>
        </w:rPr>
        <w:t>13.5. </w:t>
      </w:r>
      <w:r w:rsidR="00BB1623" w:rsidRPr="000C0EEF">
        <w:rPr>
          <w:rFonts w:ascii="Times New Roman" w:eastAsia="Times New Roman" w:hAnsi="Times New Roman" w:cs="Times New Roman"/>
          <w:bCs/>
          <w:sz w:val="24"/>
          <w:szCs w:val="24"/>
          <w:lang w:eastAsia="ru-RU"/>
        </w:rPr>
        <w:t>Признание запроса предложений несостоявшимся.</w:t>
      </w:r>
    </w:p>
    <w:p w:rsidR="00BB1623" w:rsidRPr="000C0EEF" w:rsidRDefault="00D94E20" w:rsidP="00D94E20">
      <w:pPr>
        <w:pStyle w:val="aff2"/>
        <w:tabs>
          <w:tab w:val="left" w:pos="0"/>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13.5.1. </w:t>
      </w:r>
      <w:r w:rsidR="00BB1623" w:rsidRPr="000C0EEF">
        <w:rPr>
          <w:rFonts w:ascii="Times New Roman" w:eastAsia="Times New Roman" w:hAnsi="Times New Roman" w:cs="Times New Roman"/>
          <w:sz w:val="24"/>
          <w:szCs w:val="24"/>
          <w:lang w:eastAsia="ru-RU"/>
        </w:rPr>
        <w:t>В случае, если закупочной комиссией установлено, что условия исполнения договора, предложенные участниками закупки в заявках, не соответствуют требованиям Заказчика, запрос предложений признается несостоявшимся и объявляется новая процедура закупки.</w:t>
      </w:r>
    </w:p>
    <w:p w:rsidR="00BB1623" w:rsidRPr="000C0EEF" w:rsidRDefault="00D94E20" w:rsidP="00D94E20">
      <w:pPr>
        <w:pStyle w:val="aff2"/>
        <w:tabs>
          <w:tab w:val="left" w:pos="0"/>
          <w:tab w:val="left" w:pos="90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13.5.2. </w:t>
      </w:r>
      <w:r w:rsidR="00BB1623" w:rsidRPr="000C0EEF">
        <w:rPr>
          <w:rFonts w:ascii="Times New Roman" w:eastAsia="Times New Roman" w:hAnsi="Times New Roman" w:cs="Times New Roman"/>
          <w:sz w:val="24"/>
          <w:szCs w:val="24"/>
          <w:lang w:eastAsia="ru-RU"/>
        </w:rPr>
        <w:t xml:space="preserve">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соответствующей условиям документации о запросе предложений или по результатам оценки заявок закупочной комиссией не был выбран победитель, запрос предложений признается несостоявшимся. </w:t>
      </w:r>
    </w:p>
    <w:p w:rsidR="00BB1623" w:rsidRPr="000C0EEF" w:rsidRDefault="00D94E20" w:rsidP="00D94E20">
      <w:pPr>
        <w:pStyle w:val="aff2"/>
        <w:tabs>
          <w:tab w:val="left" w:pos="0"/>
          <w:tab w:val="left" w:pos="90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13.5.3. </w:t>
      </w:r>
      <w:r w:rsidR="00BB1623" w:rsidRPr="000C0EEF">
        <w:rPr>
          <w:rFonts w:ascii="Times New Roman" w:eastAsia="Times New Roman" w:hAnsi="Times New Roman" w:cs="Times New Roman"/>
          <w:sz w:val="24"/>
          <w:szCs w:val="24"/>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BB1623" w:rsidRPr="000C0EEF" w:rsidRDefault="00D94E20" w:rsidP="00D94E20">
      <w:pPr>
        <w:pStyle w:val="aff2"/>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13.5.4. </w:t>
      </w:r>
      <w:r w:rsidR="00BB1623" w:rsidRPr="000C0EEF">
        <w:rPr>
          <w:rFonts w:ascii="Times New Roman" w:eastAsia="Times New Roman" w:hAnsi="Times New Roman" w:cs="Times New Roman"/>
          <w:sz w:val="24"/>
          <w:szCs w:val="24"/>
          <w:lang w:eastAsia="ru-RU"/>
        </w:rPr>
        <w:t>В случае отсутствия предложений Заказчик вправе по решению закупочной комиссии провести повторную процедуру запроса предложений, в том числе на измененных условиях. Указанное в данном пункте решение должно быть зафиксировано в соответствующем протоколе, подлежащем размещению Заказчиком в ЕИС в установленные сроки.</w:t>
      </w:r>
    </w:p>
    <w:p w:rsidR="00BB1623" w:rsidRPr="000C0EEF" w:rsidRDefault="00D94E20" w:rsidP="00D94E20">
      <w:pPr>
        <w:pStyle w:val="aff2"/>
        <w:tabs>
          <w:tab w:val="left" w:pos="0"/>
          <w:tab w:val="left" w:pos="90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13.6. </w:t>
      </w:r>
      <w:r w:rsidR="00BB1623" w:rsidRPr="000C0EEF">
        <w:rPr>
          <w:rFonts w:ascii="Times New Roman" w:eastAsia="Times New Roman" w:hAnsi="Times New Roman" w:cs="Times New Roman"/>
          <w:sz w:val="24"/>
          <w:szCs w:val="24"/>
          <w:lang w:eastAsia="ru-RU"/>
        </w:rPr>
        <w:t>Особенности проведения запроса предложение в электронной форме.</w:t>
      </w:r>
    </w:p>
    <w:p w:rsidR="00BB1623" w:rsidRPr="000C0EEF" w:rsidRDefault="00D94E20" w:rsidP="00D94E20">
      <w:pPr>
        <w:pStyle w:val="aff2"/>
        <w:tabs>
          <w:tab w:val="left" w:pos="0"/>
          <w:tab w:val="left" w:pos="90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13.6.1. </w:t>
      </w:r>
      <w:r w:rsidR="00BB1623" w:rsidRPr="000C0EEF">
        <w:rPr>
          <w:rFonts w:ascii="Times New Roman" w:eastAsia="Times New Roman" w:hAnsi="Times New Roman" w:cs="Times New Roman"/>
          <w:sz w:val="24"/>
          <w:szCs w:val="24"/>
          <w:lang w:eastAsia="ru-RU"/>
        </w:rPr>
        <w:t xml:space="preserve">Запрос предложений в электронной форме проводится в порядке проведения запроса предложений с учетом положений настоящего пункта и раздела </w:t>
      </w:r>
      <w:r w:rsidR="00BB1623" w:rsidRPr="008859DC">
        <w:rPr>
          <w:rFonts w:ascii="Times New Roman" w:eastAsia="Times New Roman" w:hAnsi="Times New Roman" w:cs="Times New Roman"/>
          <w:sz w:val="24"/>
          <w:szCs w:val="24"/>
          <w:lang w:eastAsia="ru-RU"/>
        </w:rPr>
        <w:t>9</w:t>
      </w:r>
      <w:r w:rsidR="00BB1623" w:rsidRPr="000C0EEF">
        <w:rPr>
          <w:rFonts w:ascii="Times New Roman" w:eastAsia="Times New Roman" w:hAnsi="Times New Roman" w:cs="Times New Roman"/>
          <w:sz w:val="24"/>
          <w:szCs w:val="24"/>
          <w:lang w:eastAsia="ru-RU"/>
        </w:rPr>
        <w:t xml:space="preserve">  Положения.</w:t>
      </w:r>
    </w:p>
    <w:p w:rsidR="00BB1623" w:rsidRPr="000C0EEF" w:rsidRDefault="00D94E20" w:rsidP="00D94E20">
      <w:pPr>
        <w:pStyle w:val="aff2"/>
        <w:tabs>
          <w:tab w:val="left" w:pos="0"/>
          <w:tab w:val="left" w:pos="90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13.6.2. </w:t>
      </w:r>
      <w:r w:rsidR="00BB1623" w:rsidRPr="000C0EEF">
        <w:rPr>
          <w:rFonts w:ascii="Times New Roman" w:eastAsia="Times New Roman" w:hAnsi="Times New Roman" w:cs="Times New Roman"/>
          <w:sz w:val="24"/>
          <w:szCs w:val="24"/>
          <w:lang w:eastAsia="ru-RU"/>
        </w:rPr>
        <w:t>При проведении запроса предложений в электронной форме не проводится процедура вскрытия конвертов с заявками на участие в запросе предложений.</w:t>
      </w:r>
    </w:p>
    <w:p w:rsidR="00BB1623" w:rsidRPr="000C0EEF" w:rsidRDefault="00D94E20" w:rsidP="00D94E20">
      <w:pPr>
        <w:pStyle w:val="aff2"/>
        <w:tabs>
          <w:tab w:val="left" w:pos="0"/>
          <w:tab w:val="left" w:pos="900"/>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13.6.3. </w:t>
      </w:r>
      <w:r w:rsidR="00BB1623" w:rsidRPr="000C0EEF">
        <w:rPr>
          <w:rFonts w:ascii="Times New Roman" w:eastAsia="Times New Roman" w:hAnsi="Times New Roman" w:cs="Times New Roman"/>
          <w:sz w:val="24"/>
          <w:szCs w:val="24"/>
          <w:lang w:eastAsia="ru-RU"/>
        </w:rPr>
        <w:t>Порядок проведения запроса предложений в электронной форме определяется регламентом оператора электронной площадки, на которой проводится такая закупка.</w:t>
      </w:r>
    </w:p>
    <w:p w:rsidR="00BB1623" w:rsidRPr="000C0EEF" w:rsidRDefault="00BB1623" w:rsidP="00BB1623">
      <w:pPr>
        <w:tabs>
          <w:tab w:val="left" w:pos="0"/>
          <w:tab w:val="left" w:pos="90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B1623" w:rsidRPr="000C0EEF" w:rsidRDefault="00BB1623" w:rsidP="00BB1623">
      <w:pPr>
        <w:pStyle w:val="aff2"/>
        <w:numPr>
          <w:ilvl w:val="0"/>
          <w:numId w:val="25"/>
        </w:numPr>
        <w:tabs>
          <w:tab w:val="left" w:pos="540"/>
        </w:tabs>
        <w:spacing w:after="0" w:line="240" w:lineRule="auto"/>
        <w:jc w:val="center"/>
        <w:rPr>
          <w:rFonts w:ascii="Times New Roman" w:eastAsia="Times New Roman" w:hAnsi="Times New Roman" w:cs="Times New Roman"/>
          <w:b/>
          <w:bCs/>
          <w:sz w:val="24"/>
          <w:szCs w:val="24"/>
          <w:lang w:eastAsia="ru-RU"/>
        </w:rPr>
      </w:pPr>
      <w:r w:rsidRPr="000C0EEF">
        <w:rPr>
          <w:rFonts w:ascii="Times New Roman" w:eastAsia="Times New Roman" w:hAnsi="Times New Roman" w:cs="Times New Roman"/>
          <w:b/>
          <w:bCs/>
          <w:sz w:val="24"/>
          <w:szCs w:val="24"/>
          <w:lang w:eastAsia="ru-RU"/>
        </w:rPr>
        <w:t>ЗАПРОС КОТИРОВОК В ЭЛЕКТРОННОЙ ФОРМЕ</w:t>
      </w:r>
    </w:p>
    <w:p w:rsidR="00BB1623" w:rsidRPr="000C0EEF" w:rsidRDefault="00BB1623" w:rsidP="00BB1623">
      <w:pPr>
        <w:tabs>
          <w:tab w:val="left" w:pos="540"/>
        </w:tabs>
        <w:spacing w:after="0" w:line="240" w:lineRule="auto"/>
        <w:ind w:left="660"/>
        <w:jc w:val="both"/>
        <w:rPr>
          <w:rFonts w:ascii="Times New Roman" w:eastAsia="Times New Roman" w:hAnsi="Times New Roman" w:cs="Times New Roman"/>
          <w:bCs/>
          <w:sz w:val="24"/>
          <w:szCs w:val="24"/>
          <w:lang w:eastAsia="ru-RU"/>
        </w:rPr>
      </w:pPr>
    </w:p>
    <w:p w:rsidR="00BB1623" w:rsidRPr="000C0EEF" w:rsidRDefault="00BF3CAC" w:rsidP="006454EF">
      <w:pPr>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14.1. </w:t>
      </w:r>
      <w:r w:rsidR="00BB1623" w:rsidRPr="000C0EEF">
        <w:rPr>
          <w:rFonts w:ascii="Times New Roman" w:eastAsia="Times New Roman" w:hAnsi="Times New Roman" w:cs="Times New Roman"/>
          <w:bCs/>
          <w:sz w:val="24"/>
          <w:szCs w:val="24"/>
          <w:lang w:eastAsia="ru-RU"/>
        </w:rPr>
        <w:t>Основные положения</w:t>
      </w:r>
      <w:r w:rsidRPr="000C0EEF">
        <w:rPr>
          <w:rFonts w:ascii="Times New Roman" w:eastAsia="Times New Roman" w:hAnsi="Times New Roman" w:cs="Times New Roman"/>
          <w:bCs/>
          <w:sz w:val="24"/>
          <w:szCs w:val="24"/>
          <w:lang w:eastAsia="ru-RU"/>
        </w:rPr>
        <w:t>.</w:t>
      </w:r>
    </w:p>
    <w:p w:rsidR="00BB1623" w:rsidRPr="000C0EEF" w:rsidRDefault="00BF3CAC" w:rsidP="006454EF">
      <w:pPr>
        <w:pStyle w:val="aff2"/>
        <w:tabs>
          <w:tab w:val="left" w:pos="54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bCs/>
          <w:sz w:val="24"/>
          <w:szCs w:val="24"/>
          <w:lang w:eastAsia="ru-RU"/>
        </w:rPr>
        <w:t>14.1.1. </w:t>
      </w:r>
      <w:r w:rsidR="00BB1623" w:rsidRPr="000C0EEF">
        <w:rPr>
          <w:rFonts w:ascii="Times New Roman" w:eastAsia="Times New Roman" w:hAnsi="Times New Roman" w:cs="Times New Roman"/>
          <w:bCs/>
          <w:sz w:val="24"/>
          <w:szCs w:val="24"/>
          <w:lang w:eastAsia="ru-RU"/>
        </w:rPr>
        <w:t>Запрос котировок в электронной форме</w:t>
      </w:r>
      <w:r w:rsidR="00BB1623" w:rsidRPr="000C0EEF">
        <w:rPr>
          <w:rFonts w:ascii="Times New Roman" w:eastAsia="Times New Roman" w:hAnsi="Times New Roman" w:cs="Times New Roman"/>
          <w:sz w:val="24"/>
          <w:szCs w:val="24"/>
          <w:lang w:eastAsia="ru-RU"/>
        </w:rPr>
        <w:t xml:space="preserve"> – конкурентная процедура закупки, при которой информация о потребностях в товарах для нужд Заказчика сообщается неограниченному кругу лиц путем размещения на электронной площадке и в Единой информационной системе извещения о проведения запроса котировок.</w:t>
      </w:r>
    </w:p>
    <w:p w:rsidR="00BB1623" w:rsidRPr="000C0EEF" w:rsidRDefault="00BF3CAC" w:rsidP="006454EF">
      <w:pPr>
        <w:pStyle w:val="aff2"/>
        <w:tabs>
          <w:tab w:val="left" w:pos="54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14.1.2. </w:t>
      </w:r>
      <w:r w:rsidR="00BB1623" w:rsidRPr="000C0EEF">
        <w:rPr>
          <w:rFonts w:ascii="Times New Roman" w:eastAsia="Times New Roman" w:hAnsi="Times New Roman" w:cs="Times New Roman"/>
          <w:sz w:val="24"/>
          <w:szCs w:val="24"/>
          <w:lang w:eastAsia="ru-RU"/>
        </w:rPr>
        <w:t>Победителем в проведении запроса котировок признается участник, предложивший наиболее низкую цену договора.</w:t>
      </w:r>
    </w:p>
    <w:p w:rsidR="00BB1623" w:rsidRDefault="00BF3CAC" w:rsidP="006454EF">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14.1.3. </w:t>
      </w:r>
      <w:r w:rsidR="00BB1623" w:rsidRPr="000C0EEF">
        <w:rPr>
          <w:rFonts w:ascii="Times New Roman" w:eastAsia="Times New Roman" w:hAnsi="Times New Roman" w:cs="Times New Roman"/>
          <w:sz w:val="24"/>
          <w:szCs w:val="24"/>
          <w:lang w:eastAsia="ru-RU"/>
        </w:rPr>
        <w:t>Заказчик вправе осуществлят</w:t>
      </w:r>
      <w:r w:rsidR="00111655">
        <w:rPr>
          <w:rFonts w:ascii="Times New Roman" w:eastAsia="Times New Roman" w:hAnsi="Times New Roman" w:cs="Times New Roman"/>
          <w:sz w:val="24"/>
          <w:szCs w:val="24"/>
          <w:lang w:eastAsia="ru-RU"/>
        </w:rPr>
        <w:t xml:space="preserve">ь закупку путем запроса </w:t>
      </w:r>
      <w:r w:rsidR="005D0CBC">
        <w:rPr>
          <w:rFonts w:ascii="Times New Roman" w:eastAsia="Times New Roman" w:hAnsi="Times New Roman" w:cs="Times New Roman"/>
          <w:sz w:val="24"/>
          <w:szCs w:val="24"/>
          <w:lang w:eastAsia="ru-RU"/>
        </w:rPr>
        <w:t>котировок</w:t>
      </w:r>
      <w:r w:rsidR="005D0CBC" w:rsidRPr="000C0EEF">
        <w:rPr>
          <w:rFonts w:ascii="Times New Roman" w:eastAsia="Times New Roman" w:hAnsi="Times New Roman" w:cs="Times New Roman"/>
          <w:sz w:val="24"/>
          <w:szCs w:val="24"/>
          <w:lang w:eastAsia="ru-RU"/>
        </w:rPr>
        <w:t xml:space="preserve"> на</w:t>
      </w:r>
      <w:r w:rsidR="00111655">
        <w:rPr>
          <w:rFonts w:ascii="Times New Roman" w:eastAsia="Times New Roman" w:hAnsi="Times New Roman" w:cs="Times New Roman"/>
          <w:sz w:val="24"/>
          <w:szCs w:val="24"/>
          <w:lang w:eastAsia="ru-RU"/>
        </w:rPr>
        <w:t xml:space="preserve"> любую сумму</w:t>
      </w:r>
      <w:r w:rsidR="00727D62">
        <w:rPr>
          <w:rFonts w:ascii="Times New Roman" w:eastAsia="Times New Roman" w:hAnsi="Times New Roman" w:cs="Times New Roman"/>
          <w:sz w:val="24"/>
          <w:szCs w:val="24"/>
          <w:lang w:eastAsia="ru-RU"/>
        </w:rPr>
        <w:t xml:space="preserve"> при выполнении хотя бы одного из следующих условий:</w:t>
      </w:r>
    </w:p>
    <w:p w:rsidR="00DA69C3" w:rsidRPr="00DA69C3" w:rsidRDefault="00DA69C3" w:rsidP="00DA69C3">
      <w:pPr>
        <w:widowControl w:val="0"/>
        <w:autoSpaceDE w:val="0"/>
        <w:autoSpaceDN w:val="0"/>
        <w:adjustRightInd w:val="0"/>
        <w:spacing w:before="40" w:after="4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DA69C3">
        <w:rPr>
          <w:rFonts w:ascii="Times New Roman" w:eastAsiaTheme="minorEastAsia" w:hAnsi="Times New Roman" w:cs="Times New Roman"/>
          <w:sz w:val="24"/>
          <w:szCs w:val="24"/>
          <w:lang w:eastAsia="ru-RU"/>
        </w:rPr>
        <w:t xml:space="preserve">объектом закупки являются товары, работы, услуги, по которым существует функционирующий рынок; </w:t>
      </w:r>
    </w:p>
    <w:p w:rsidR="00727D62" w:rsidRPr="000C0EEF" w:rsidRDefault="00DA69C3" w:rsidP="00DA69C3">
      <w:pPr>
        <w:pStyle w:val="aff2"/>
        <w:tabs>
          <w:tab w:val="left" w:pos="540"/>
          <w:tab w:val="left" w:pos="900"/>
        </w:tabs>
        <w:spacing w:after="0" w:line="240" w:lineRule="auto"/>
        <w:ind w:left="0" w:firstLine="709"/>
        <w:jc w:val="both"/>
        <w:rPr>
          <w:rFonts w:ascii="Times New Roman" w:eastAsia="Times New Roman" w:hAnsi="Times New Roman" w:cs="Times New Roman"/>
          <w:sz w:val="24"/>
          <w:szCs w:val="24"/>
          <w:lang w:eastAsia="ru-RU"/>
        </w:rPr>
      </w:pPr>
      <w:r w:rsidRPr="00DA69C3">
        <w:rPr>
          <w:rFonts w:ascii="Times New Roman" w:eastAsiaTheme="minorEastAsia" w:hAnsi="Times New Roman" w:cs="Times New Roman"/>
          <w:sz w:val="24"/>
          <w:szCs w:val="24"/>
          <w:lang w:eastAsia="ru-RU"/>
        </w:rPr>
        <w:t>2) объектом закупки являются товары, работы, услуги, в отношении которых целесообразно проводить оценку только по ценовым критериям</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14.2. </w:t>
      </w:r>
      <w:r w:rsidR="00BB1623" w:rsidRPr="000C0EEF">
        <w:rPr>
          <w:rFonts w:ascii="Times New Roman" w:eastAsia="Times New Roman" w:hAnsi="Times New Roman" w:cs="Times New Roman"/>
          <w:sz w:val="24"/>
          <w:szCs w:val="24"/>
          <w:lang w:eastAsia="ru-RU"/>
        </w:rPr>
        <w:t>Извещение о проведении запроса котировок в электронной форме.</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14.2.1. </w:t>
      </w:r>
      <w:r w:rsidR="00BB1623" w:rsidRPr="000C0EEF">
        <w:rPr>
          <w:rFonts w:ascii="Times New Roman" w:eastAsia="Times New Roman" w:hAnsi="Times New Roman" w:cs="Times New Roman"/>
          <w:sz w:val="24"/>
          <w:szCs w:val="24"/>
          <w:lang w:eastAsia="ru-RU"/>
        </w:rPr>
        <w:t>Извещение о проведении запроса котировок в электронной форме должно соответствовать положениям п</w:t>
      </w:r>
      <w:r w:rsidRPr="000C0EEF">
        <w:rPr>
          <w:rFonts w:ascii="Times New Roman" w:eastAsia="Times New Roman" w:hAnsi="Times New Roman" w:cs="Times New Roman"/>
          <w:sz w:val="24"/>
          <w:szCs w:val="24"/>
          <w:lang w:eastAsia="ru-RU"/>
        </w:rPr>
        <w:t>ункта</w:t>
      </w:r>
      <w:r w:rsidR="00BB1623" w:rsidRPr="000C0EEF">
        <w:rPr>
          <w:rFonts w:ascii="Times New Roman" w:eastAsia="Times New Roman" w:hAnsi="Times New Roman" w:cs="Times New Roman"/>
          <w:sz w:val="24"/>
          <w:szCs w:val="24"/>
          <w:lang w:eastAsia="ru-RU"/>
        </w:rPr>
        <w:t xml:space="preserve"> </w:t>
      </w:r>
      <w:r w:rsidR="00BB1623" w:rsidRPr="00727D62">
        <w:rPr>
          <w:rFonts w:ascii="Times New Roman" w:eastAsia="Times New Roman" w:hAnsi="Times New Roman" w:cs="Times New Roman"/>
          <w:sz w:val="24"/>
          <w:szCs w:val="24"/>
          <w:lang w:eastAsia="ru-RU"/>
        </w:rPr>
        <w:t>6.3</w:t>
      </w:r>
      <w:r w:rsidR="00BB1623" w:rsidRPr="000C0EEF">
        <w:rPr>
          <w:rFonts w:ascii="Times New Roman" w:eastAsia="Times New Roman" w:hAnsi="Times New Roman" w:cs="Times New Roman"/>
          <w:sz w:val="24"/>
          <w:szCs w:val="24"/>
          <w:lang w:eastAsia="ru-RU"/>
        </w:rPr>
        <w:t xml:space="preserve"> Положения и  содержать следующие сведения:</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BB1623" w:rsidRPr="000C0EEF">
        <w:rPr>
          <w:rFonts w:ascii="Times New Roman" w:eastAsia="Times New Roman" w:hAnsi="Times New Roman" w:cs="Times New Roman"/>
          <w:sz w:val="24"/>
          <w:szCs w:val="24"/>
          <w:lang w:eastAsia="ru-RU"/>
        </w:rPr>
        <w:t>наименование Заказчика, его почтовый адрес, адрес электронной почты Заказчика;</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источник финансирования закупки;</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форма котировочной заявки;</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наименование, характеристики и количество поставляемых товаров;</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BB1623" w:rsidRPr="000C0EEF">
        <w:rPr>
          <w:rFonts w:ascii="Times New Roman" w:eastAsia="Times New Roman" w:hAnsi="Times New Roman" w:cs="Times New Roman"/>
          <w:sz w:val="24"/>
          <w:szCs w:val="24"/>
          <w:lang w:eastAsia="ru-RU"/>
        </w:rPr>
        <w:t>требования к гарантийному сроку и (или) объему предоставления гарантий качества товара,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w:t>
      </w:r>
      <w:r w:rsidR="00BB1623" w:rsidRPr="000C0EEF">
        <w:rPr>
          <w:rFonts w:ascii="Times New Roman" w:eastAsia="Times New Roman" w:hAnsi="Times New Roman" w:cs="Times New Roman"/>
          <w:sz w:val="24"/>
          <w:szCs w:val="24"/>
          <w:lang w:eastAsia="ru-RU"/>
        </w:rPr>
        <w:t>) место доставки товаров;</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7</w:t>
      </w:r>
      <w:r w:rsidR="00BB1623" w:rsidRPr="000C0EEF">
        <w:rPr>
          <w:rFonts w:ascii="Times New Roman" w:eastAsia="Times New Roman" w:hAnsi="Times New Roman" w:cs="Times New Roman"/>
          <w:sz w:val="24"/>
          <w:szCs w:val="24"/>
          <w:lang w:eastAsia="ru-RU"/>
        </w:rPr>
        <w:t>) сроки поставок товаров;</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8</w:t>
      </w:r>
      <w:r w:rsidR="00BB1623" w:rsidRPr="000C0EEF">
        <w:rPr>
          <w:rFonts w:ascii="Times New Roman" w:eastAsia="Times New Roman" w:hAnsi="Times New Roman" w:cs="Times New Roman"/>
          <w:sz w:val="24"/>
          <w:szCs w:val="24"/>
          <w:lang w:eastAsia="ru-RU"/>
        </w:rPr>
        <w:t>) сведения о включенных (не включенных) в цену товаров, расходах, в том числе расходах на перевозку, страхование, уплату таможенных пошлин, налогов, сборов и других обязательных платежей;</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9</w:t>
      </w:r>
      <w:r w:rsidR="00BB1623" w:rsidRPr="000C0EEF">
        <w:rPr>
          <w:rFonts w:ascii="Times New Roman" w:eastAsia="Times New Roman" w:hAnsi="Times New Roman" w:cs="Times New Roman"/>
          <w:sz w:val="24"/>
          <w:szCs w:val="24"/>
          <w:lang w:eastAsia="ru-RU"/>
        </w:rPr>
        <w:t>) максимальная цена договора и обоснование максимальной цены договора в соответствии с настоящим Положением;</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10</w:t>
      </w:r>
      <w:r w:rsidR="00BB1623" w:rsidRPr="000C0EEF">
        <w:rPr>
          <w:rFonts w:ascii="Times New Roman" w:eastAsia="Times New Roman" w:hAnsi="Times New Roman" w:cs="Times New Roman"/>
          <w:sz w:val="24"/>
          <w:szCs w:val="24"/>
          <w:lang w:eastAsia="ru-RU"/>
        </w:rPr>
        <w:t>) место подачи котировочных заявок, срок их подачи, в том числе дата и время окончания срока подачи котировочных заявок;</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w:t>
      </w:r>
      <w:r w:rsidR="00BF3CAC" w:rsidRPr="000C0EEF">
        <w:rPr>
          <w:rFonts w:ascii="Times New Roman" w:eastAsia="Times New Roman" w:hAnsi="Times New Roman" w:cs="Times New Roman"/>
          <w:sz w:val="24"/>
          <w:szCs w:val="24"/>
          <w:lang w:eastAsia="ru-RU"/>
        </w:rPr>
        <w:t>1</w:t>
      </w:r>
      <w:r w:rsidRPr="000C0EEF">
        <w:rPr>
          <w:rFonts w:ascii="Times New Roman" w:eastAsia="Times New Roman" w:hAnsi="Times New Roman" w:cs="Times New Roman"/>
          <w:sz w:val="24"/>
          <w:szCs w:val="24"/>
          <w:lang w:eastAsia="ru-RU"/>
        </w:rPr>
        <w:t>)</w:t>
      </w:r>
      <w:r w:rsidR="00BF3CAC" w:rsidRPr="000C0EEF">
        <w:rPr>
          <w:rFonts w:ascii="Times New Roman" w:eastAsia="Times New Roman" w:hAnsi="Times New Roman" w:cs="Times New Roman"/>
          <w:sz w:val="24"/>
          <w:szCs w:val="24"/>
          <w:lang w:eastAsia="ru-RU"/>
        </w:rPr>
        <w:t xml:space="preserve"> срок и условия оплаты товаров;</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w:t>
      </w:r>
      <w:r w:rsidR="00BF3CAC" w:rsidRPr="000C0EEF">
        <w:rPr>
          <w:rFonts w:ascii="Times New Roman" w:eastAsia="Times New Roman" w:hAnsi="Times New Roman" w:cs="Times New Roman"/>
          <w:sz w:val="24"/>
          <w:szCs w:val="24"/>
          <w:lang w:eastAsia="ru-RU"/>
        </w:rPr>
        <w:t>2</w:t>
      </w:r>
      <w:r w:rsidRPr="000C0EEF">
        <w:rPr>
          <w:rFonts w:ascii="Times New Roman" w:eastAsia="Times New Roman" w:hAnsi="Times New Roman" w:cs="Times New Roman"/>
          <w:sz w:val="24"/>
          <w:szCs w:val="24"/>
          <w:lang w:eastAsia="ru-RU"/>
        </w:rPr>
        <w:t>)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w:t>
      </w:r>
      <w:r w:rsidR="00BF3CAC" w:rsidRPr="000C0EEF">
        <w:rPr>
          <w:rFonts w:ascii="Times New Roman" w:eastAsia="Times New Roman" w:hAnsi="Times New Roman" w:cs="Times New Roman"/>
          <w:sz w:val="24"/>
          <w:szCs w:val="24"/>
          <w:lang w:eastAsia="ru-RU"/>
        </w:rPr>
        <w:t>3</w:t>
      </w:r>
      <w:r w:rsidRPr="000C0EEF">
        <w:rPr>
          <w:rFonts w:ascii="Times New Roman" w:eastAsia="Times New Roman" w:hAnsi="Times New Roman" w:cs="Times New Roman"/>
          <w:sz w:val="24"/>
          <w:szCs w:val="24"/>
          <w:lang w:eastAsia="ru-RU"/>
        </w:rPr>
        <w:t>) иные требования, предусмотренные Заказчиком</w:t>
      </w:r>
    </w:p>
    <w:p w:rsidR="00BB1623" w:rsidRPr="000C0EEF" w:rsidRDefault="00BF3CAC" w:rsidP="006454E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14.3. </w:t>
      </w:r>
      <w:r w:rsidR="00BB1623" w:rsidRPr="000C0EEF">
        <w:rPr>
          <w:rFonts w:ascii="Times New Roman" w:eastAsia="Times New Roman" w:hAnsi="Times New Roman" w:cs="Times New Roman"/>
          <w:sz w:val="24"/>
          <w:szCs w:val="24"/>
          <w:lang w:eastAsia="ru-RU"/>
        </w:rPr>
        <w:t>Требования, предъявляемые к котировочной заявке</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Котировочная заявка на участие в запросе котировок подается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котировок в электронной форме:</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Сведения и документы об участнике закупки, подающем такую заявку, а так же о лицах, выступающих на стороне участника закупки:</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B1623" w:rsidRPr="000C0EEF">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б) полученную не ранее чем за шесть месяцев до дня размещения в ЕИС извещения о </w:t>
      </w:r>
      <w:r w:rsidR="00090719" w:rsidRPr="000C0EEF">
        <w:rPr>
          <w:rFonts w:ascii="Times New Roman" w:eastAsia="Times New Roman" w:hAnsi="Times New Roman" w:cs="Times New Roman"/>
          <w:sz w:val="24"/>
          <w:szCs w:val="24"/>
          <w:lang w:eastAsia="ru-RU"/>
        </w:rPr>
        <w:t>запросе котировок</w:t>
      </w:r>
      <w:r w:rsidRPr="000C0EEF">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нотариально заверенную копию такой выписки (для юридических лиц); </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w:t>
      </w:r>
      <w:r w:rsidR="00BB1623" w:rsidRPr="000C0EEF">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Единой информационной системе извещения о </w:t>
      </w:r>
      <w:r w:rsidR="00090719" w:rsidRPr="000C0EEF">
        <w:rPr>
          <w:rFonts w:ascii="Times New Roman" w:eastAsia="Times New Roman" w:hAnsi="Times New Roman" w:cs="Times New Roman"/>
          <w:sz w:val="24"/>
          <w:szCs w:val="24"/>
          <w:lang w:eastAsia="ru-RU"/>
        </w:rPr>
        <w:t>запросе котировок</w:t>
      </w:r>
      <w:r w:rsidR="00BB1623" w:rsidRPr="000C0EEF">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г) </w:t>
      </w:r>
      <w:r w:rsidR="00BB1623" w:rsidRPr="000C0EEF">
        <w:rPr>
          <w:rFonts w:ascii="Times New Roman" w:eastAsia="Times New Roman" w:hAnsi="Times New Roman" w:cs="Times New Roman"/>
          <w:sz w:val="24"/>
          <w:szCs w:val="24"/>
          <w:lang w:eastAsia="ru-RU"/>
        </w:rPr>
        <w:t>копии документов, удостоверяющих личность (для иных физических лиц);</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д) </w:t>
      </w:r>
      <w:r w:rsidR="00BB1623" w:rsidRPr="000C0EEF">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w:t>
      </w:r>
      <w:r w:rsidR="00240D6D" w:rsidRPr="000C0EEF">
        <w:rPr>
          <w:rFonts w:ascii="Times New Roman" w:eastAsia="Times New Roman" w:hAnsi="Times New Roman" w:cs="Times New Roman"/>
          <w:sz w:val="24"/>
          <w:szCs w:val="24"/>
          <w:lang w:eastAsia="ru-RU"/>
        </w:rPr>
        <w:t>запросе котировок</w:t>
      </w:r>
      <w:r w:rsidR="00BB1623" w:rsidRPr="000C0EEF">
        <w:rPr>
          <w:rFonts w:ascii="Times New Roman" w:eastAsia="Times New Roman" w:hAnsi="Times New Roman" w:cs="Times New Roman"/>
          <w:sz w:val="24"/>
          <w:szCs w:val="24"/>
          <w:lang w:eastAsia="ru-RU"/>
        </w:rPr>
        <w:t>;</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е</w:t>
      </w:r>
      <w:r w:rsidR="00BB1623" w:rsidRPr="000C0EEF">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w:t>
      </w:r>
      <w:r w:rsidR="00BB1623" w:rsidRPr="000C0EEF">
        <w:rPr>
          <w:rFonts w:ascii="Times New Roman" w:eastAsia="Times New Roman" w:hAnsi="Times New Roman" w:cs="Times New Roman"/>
          <w:sz w:val="24"/>
          <w:szCs w:val="24"/>
          <w:lang w:eastAsia="ru-RU"/>
        </w:rPr>
        <w:lastRenderedPageBreak/>
        <w:t xml:space="preserve">стороне участника закупки без доверенности (далее для целей настоящего раздела - Руководитель). </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В случае </w:t>
      </w:r>
      <w:r w:rsidR="00BB1623" w:rsidRPr="000C0EEF">
        <w:rPr>
          <w:rFonts w:ascii="Times New Roman" w:eastAsia="Times New Roman" w:hAnsi="Times New Roman" w:cs="Times New Roman"/>
          <w:sz w:val="24"/>
          <w:szCs w:val="24"/>
          <w:lang w:eastAsia="ru-RU"/>
        </w:rPr>
        <w:t xml:space="preserve">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1C0BC2" w:rsidRPr="000C0EEF">
        <w:rPr>
          <w:rFonts w:ascii="Times New Roman" w:eastAsia="Times New Roman" w:hAnsi="Times New Roman" w:cs="Times New Roman"/>
          <w:sz w:val="24"/>
          <w:szCs w:val="24"/>
          <w:lang w:eastAsia="ru-RU"/>
        </w:rPr>
        <w:t>запросе котировок</w:t>
      </w:r>
      <w:r w:rsidR="00BB1623" w:rsidRPr="000C0EEF">
        <w:rPr>
          <w:rFonts w:ascii="Times New Roman" w:eastAsia="Times New Roman" w:hAnsi="Times New Roman" w:cs="Times New Roman"/>
          <w:sz w:val="24"/>
          <w:szCs w:val="24"/>
          <w:lang w:eastAsia="ru-RU"/>
        </w:rPr>
        <w:t xml:space="preserve"> должна содержать также документ, подтверждающий полномочия такого лица;</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ж</w:t>
      </w:r>
      <w:r w:rsidR="00BB1623" w:rsidRPr="000C0EEF">
        <w:rPr>
          <w:rFonts w:ascii="Times New Roman" w:eastAsia="Times New Roman" w:hAnsi="Times New Roman" w:cs="Times New Roman"/>
          <w:sz w:val="24"/>
          <w:szCs w:val="24"/>
          <w:lang w:eastAsia="ru-RU"/>
        </w:rPr>
        <w:t>) копии учредительных документов (для юридических лиц);</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з</w:t>
      </w:r>
      <w:r w:rsidR="00BB1623" w:rsidRPr="000C0EEF">
        <w:rPr>
          <w:rFonts w:ascii="Times New Roman" w:eastAsia="Times New Roman" w:hAnsi="Times New Roman" w:cs="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8A4D4D" w:rsidRPr="000C0EEF">
        <w:rPr>
          <w:rFonts w:ascii="Times New Roman" w:eastAsia="Times New Roman" w:hAnsi="Times New Roman" w:cs="Times New Roman"/>
          <w:sz w:val="24"/>
          <w:szCs w:val="24"/>
          <w:lang w:eastAsia="ru-RU"/>
        </w:rPr>
        <w:t>запросе котировок</w:t>
      </w:r>
      <w:r w:rsidR="00BB1623" w:rsidRPr="000C0EEF">
        <w:rPr>
          <w:rFonts w:ascii="Times New Roman" w:eastAsia="Times New Roman" w:hAnsi="Times New Roman" w:cs="Times New Roman"/>
          <w:sz w:val="24"/>
          <w:szCs w:val="24"/>
          <w:lang w:eastAsia="ru-RU"/>
        </w:rPr>
        <w:t>, обеспечения исполнения договора являются крупной сделкой, или письмо о том, что данная сделка для участника не является крупной;</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w:t>
      </w:r>
      <w:r w:rsidR="00BB1623" w:rsidRPr="000C0EEF">
        <w:rPr>
          <w:rFonts w:ascii="Times New Roman" w:eastAsia="Times New Roman" w:hAnsi="Times New Roman" w:cs="Times New Roman"/>
          <w:sz w:val="24"/>
          <w:szCs w:val="24"/>
          <w:lang w:eastAsia="ru-RU"/>
        </w:rPr>
        <w:t>) согласие на обработку персональных данных (для физических лиц), если иное не предусмотрено действующим законодательством Российской Федерации</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предложения о поставке иностранных товаров. Участник закупки несёт ответственность за предоставление недостоверных сведений о стране происхождения  товаров, работ, услуг, указанны</w:t>
      </w:r>
      <w:r w:rsidR="00BF3CAC" w:rsidRPr="000C0EEF">
        <w:rPr>
          <w:rFonts w:ascii="Times New Roman" w:eastAsia="Times New Roman" w:hAnsi="Times New Roman" w:cs="Times New Roman"/>
          <w:sz w:val="24"/>
          <w:szCs w:val="24"/>
          <w:lang w:eastAsia="ru-RU"/>
        </w:rPr>
        <w:t>х в заявке на участие в закупке;</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 xml:space="preserve">согласие участника закупки исполнить условия договора, указанные в извещении о проведении запроса </w:t>
      </w:r>
      <w:r w:rsidR="008A4D4D" w:rsidRPr="000C0EEF">
        <w:rPr>
          <w:rFonts w:ascii="Times New Roman" w:eastAsia="Times New Roman" w:hAnsi="Times New Roman" w:cs="Times New Roman"/>
          <w:sz w:val="24"/>
          <w:szCs w:val="24"/>
          <w:lang w:eastAsia="ru-RU"/>
        </w:rPr>
        <w:t>котировок</w:t>
      </w:r>
      <w:r w:rsidR="00BB1623" w:rsidRPr="000C0EEF">
        <w:rPr>
          <w:rFonts w:ascii="Times New Roman" w:eastAsia="Times New Roman" w:hAnsi="Times New Roman" w:cs="Times New Roman"/>
          <w:sz w:val="24"/>
          <w:szCs w:val="24"/>
          <w:lang w:eastAsia="ru-RU"/>
        </w:rPr>
        <w:t>;</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BB1623" w:rsidRPr="000C0EEF">
        <w:rPr>
          <w:rFonts w:ascii="Times New Roman" w:eastAsia="Times New Roman" w:hAnsi="Times New Roman" w:cs="Times New Roman"/>
          <w:sz w:val="24"/>
          <w:szCs w:val="24"/>
          <w:lang w:eastAsia="ru-RU"/>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w:t>
      </w:r>
      <w:r w:rsidR="008A4D4D" w:rsidRPr="000C0EEF">
        <w:rPr>
          <w:rFonts w:ascii="Times New Roman" w:eastAsia="Times New Roman" w:hAnsi="Times New Roman" w:cs="Times New Roman"/>
          <w:sz w:val="24"/>
          <w:szCs w:val="24"/>
          <w:lang w:eastAsia="ru-RU"/>
        </w:rPr>
        <w:t>иям допуска к участию в запросе котировок</w:t>
      </w:r>
      <w:r w:rsidR="00BB1623" w:rsidRPr="000C0EEF">
        <w:rPr>
          <w:rFonts w:ascii="Times New Roman" w:eastAsia="Times New Roman" w:hAnsi="Times New Roman" w:cs="Times New Roman"/>
          <w:sz w:val="24"/>
          <w:szCs w:val="24"/>
          <w:lang w:eastAsia="ru-RU"/>
        </w:rPr>
        <w:t>:</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а) </w:t>
      </w:r>
      <w:r w:rsidR="00BB1623" w:rsidRPr="000C0EEF">
        <w:rPr>
          <w:rFonts w:ascii="Times New Roman" w:eastAsia="Times New Roman" w:hAnsi="Times New Roman" w:cs="Times New Roman"/>
          <w:sz w:val="24"/>
          <w:szCs w:val="24"/>
          <w:lang w:eastAsia="ru-RU"/>
        </w:rPr>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w:t>
      </w:r>
      <w:r w:rsidRPr="000C0EEF">
        <w:rPr>
          <w:rFonts w:ascii="Times New Roman" w:eastAsia="Times New Roman" w:hAnsi="Times New Roman" w:cs="Times New Roman"/>
          <w:sz w:val="24"/>
          <w:szCs w:val="24"/>
          <w:lang w:eastAsia="ru-RU"/>
        </w:rPr>
        <w:t>унктом</w:t>
      </w:r>
      <w:r w:rsidR="00BB1623" w:rsidRPr="000C0EEF">
        <w:rPr>
          <w:rFonts w:ascii="Times New Roman" w:eastAsia="Times New Roman" w:hAnsi="Times New Roman" w:cs="Times New Roman"/>
          <w:sz w:val="24"/>
          <w:szCs w:val="24"/>
          <w:lang w:eastAsia="ru-RU"/>
        </w:rPr>
        <w:t xml:space="preserve"> 6.1 Положения</w:t>
      </w:r>
      <w:r w:rsidRPr="000C0EEF">
        <w:rPr>
          <w:rFonts w:ascii="Times New Roman" w:eastAsia="Times New Roman" w:hAnsi="Times New Roman" w:cs="Times New Roman"/>
          <w:sz w:val="24"/>
          <w:szCs w:val="24"/>
          <w:lang w:eastAsia="ru-RU"/>
        </w:rPr>
        <w:t>;</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4) </w:t>
      </w:r>
      <w:r w:rsidR="00BB1623" w:rsidRPr="000C0EEF">
        <w:rPr>
          <w:rFonts w:ascii="Times New Roman" w:eastAsia="Times New Roman" w:hAnsi="Times New Roman" w:cs="Times New Roman"/>
          <w:sz w:val="24"/>
          <w:szCs w:val="24"/>
          <w:lang w:eastAsia="ru-RU"/>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Pr="000C0EEF">
        <w:rPr>
          <w:rFonts w:ascii="Times New Roman" w:eastAsia="Times New Roman" w:hAnsi="Times New Roman" w:cs="Times New Roman"/>
          <w:sz w:val="24"/>
          <w:szCs w:val="24"/>
          <w:lang w:eastAsia="ru-RU"/>
        </w:rPr>
        <w:t>ационных удостоверений и т.п.);</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5) </w:t>
      </w:r>
      <w:r w:rsidR="00BB1623" w:rsidRPr="000C0EEF">
        <w:rPr>
          <w:rFonts w:ascii="Times New Roman" w:eastAsia="Times New Roman" w:hAnsi="Times New Roman" w:cs="Times New Roman"/>
          <w:sz w:val="24"/>
          <w:szCs w:val="24"/>
          <w:lang w:eastAsia="ru-RU"/>
        </w:rPr>
        <w:t>Участник закупки в заявке указывает (декларирует) наименование страны происхождения поставляемых товаров, работ, услуг.</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w:t>
      </w:r>
      <w:r w:rsidR="00BF3CAC" w:rsidRPr="000C0EEF">
        <w:rPr>
          <w:rFonts w:ascii="Times New Roman" w:eastAsia="Times New Roman" w:hAnsi="Times New Roman" w:cs="Times New Roman"/>
          <w:sz w:val="24"/>
          <w:szCs w:val="24"/>
          <w:lang w:eastAsia="ru-RU"/>
        </w:rPr>
        <w:t>о в заявке на участие в закупке;</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6) </w:t>
      </w:r>
      <w:r w:rsidR="00BB1623" w:rsidRPr="000C0EEF">
        <w:rPr>
          <w:rFonts w:ascii="Times New Roman" w:eastAsia="Times New Roman" w:hAnsi="Times New Roman" w:cs="Times New Roman"/>
          <w:sz w:val="24"/>
          <w:szCs w:val="24"/>
          <w:lang w:eastAsia="ru-RU"/>
        </w:rPr>
        <w:t xml:space="preserve">Участник закупки в составе заявке предоставляет декларацию или выписку из Единого реестра субъектов малого и среднего предпринимательства (в случае принадлежности в соответствии со статьей 4 </w:t>
      </w:r>
      <w:r w:rsidRPr="000C0EEF">
        <w:rPr>
          <w:rFonts w:ascii="Times New Roman" w:hAnsi="Times New Roman" w:cs="Times New Roman"/>
          <w:sz w:val="24"/>
          <w:szCs w:val="24"/>
        </w:rPr>
        <w:t>Федерального закона № 209-ФЗ</w:t>
      </w:r>
      <w:r w:rsidR="00BB1623" w:rsidRPr="000C0EEF">
        <w:rPr>
          <w:rFonts w:ascii="Times New Roman" w:eastAsia="Times New Roman" w:hAnsi="Times New Roman" w:cs="Times New Roman"/>
          <w:sz w:val="24"/>
          <w:szCs w:val="24"/>
          <w:lang w:eastAsia="ru-RU"/>
        </w:rPr>
        <w:t>).</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Отсутствие в заявке документов, подтверждающих принадлежность к субъектам малого и среднего предпринимательства, не является основанием для отклонен</w:t>
      </w:r>
      <w:r w:rsidR="00BF3CAC" w:rsidRPr="000C0EEF">
        <w:rPr>
          <w:rFonts w:ascii="Times New Roman" w:eastAsia="Times New Roman" w:hAnsi="Times New Roman" w:cs="Times New Roman"/>
          <w:sz w:val="24"/>
          <w:szCs w:val="24"/>
          <w:lang w:eastAsia="ru-RU"/>
        </w:rPr>
        <w:t>ия заявки на участие в закупке;</w:t>
      </w:r>
    </w:p>
    <w:p w:rsidR="00BB1623" w:rsidRPr="000C0EEF" w:rsidRDefault="00BF3CAC"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7) </w:t>
      </w:r>
      <w:r w:rsidR="00BB1623" w:rsidRPr="000C0EEF">
        <w:rPr>
          <w:rFonts w:ascii="Times New Roman" w:eastAsia="Times New Roman" w:hAnsi="Times New Roman" w:cs="Times New Roman"/>
          <w:sz w:val="24"/>
          <w:szCs w:val="24"/>
          <w:lang w:eastAsia="ru-RU"/>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F3CAC" w:rsidRPr="000C0EEF" w:rsidRDefault="00BF3CAC" w:rsidP="006454E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14.4. </w:t>
      </w:r>
      <w:r w:rsidR="00BB1623" w:rsidRPr="000C0EEF">
        <w:rPr>
          <w:rFonts w:ascii="Times New Roman" w:eastAsia="Times New Roman" w:hAnsi="Times New Roman" w:cs="Times New Roman"/>
          <w:sz w:val="24"/>
          <w:szCs w:val="24"/>
          <w:lang w:eastAsia="ru-RU"/>
        </w:rPr>
        <w:t>Порядок проведения запроса котировок</w:t>
      </w:r>
      <w:r w:rsidR="006454EF" w:rsidRPr="000C0EEF">
        <w:rPr>
          <w:rFonts w:ascii="Times New Roman" w:eastAsia="Times New Roman" w:hAnsi="Times New Roman" w:cs="Times New Roman"/>
          <w:sz w:val="24"/>
          <w:szCs w:val="24"/>
          <w:lang w:eastAsia="ru-RU"/>
        </w:rPr>
        <w:t>.</w:t>
      </w:r>
    </w:p>
    <w:p w:rsidR="00BF3CAC" w:rsidRPr="000C0EEF" w:rsidRDefault="00BF3CAC" w:rsidP="006454E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14.4.1. </w:t>
      </w:r>
      <w:r w:rsidR="00BB1623" w:rsidRPr="000C0EEF">
        <w:rPr>
          <w:rFonts w:ascii="Times New Roman" w:eastAsia="Times New Roman" w:hAnsi="Times New Roman" w:cs="Times New Roman"/>
          <w:sz w:val="24"/>
          <w:szCs w:val="24"/>
          <w:lang w:eastAsia="ru-RU"/>
        </w:rPr>
        <w:t>Заказчик обязан разместить в Единой информационной системе и на электронной площадке извещение о проведении запроса котировок, документацию о запросе котировок, проект договора, заключаемого по результатам проведения такого запроса, не менее чем за пять рабочих дней до дня истечения срока представления котировочных заявок.</w:t>
      </w:r>
    </w:p>
    <w:p w:rsidR="00BB1623" w:rsidRPr="000C0EEF" w:rsidRDefault="00BF3CAC" w:rsidP="006454E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14.4.2. </w:t>
      </w:r>
      <w:r w:rsidR="00BB1623" w:rsidRPr="000C0EEF">
        <w:rPr>
          <w:rFonts w:ascii="Times New Roman" w:eastAsia="Times New Roman" w:hAnsi="Times New Roman" w:cs="Times New Roman"/>
          <w:sz w:val="24"/>
          <w:szCs w:val="24"/>
          <w:lang w:eastAsia="ru-RU"/>
        </w:rPr>
        <w:t>Заказчик одновременно с размещением извещения о проведении запроса котировок вправе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w:t>
      </w:r>
    </w:p>
    <w:p w:rsidR="00BB1623" w:rsidRPr="000C0EEF" w:rsidRDefault="00BF3CAC" w:rsidP="006454EF">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14.5. </w:t>
      </w:r>
      <w:r w:rsidR="00BB1623" w:rsidRPr="000C0EEF">
        <w:rPr>
          <w:rFonts w:ascii="Times New Roman" w:eastAsia="Times New Roman" w:hAnsi="Times New Roman" w:cs="Times New Roman"/>
          <w:bCs/>
          <w:sz w:val="24"/>
          <w:szCs w:val="24"/>
          <w:lang w:eastAsia="ru-RU"/>
        </w:rPr>
        <w:t>Порядок подачи котировочных заявок</w:t>
      </w:r>
    </w:p>
    <w:p w:rsidR="00BB1623" w:rsidRPr="000C0EEF" w:rsidRDefault="00BB1623" w:rsidP="006454EF">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Котировочная заявка подается в электронной форме посредством системы электронного документооборота на сайте оператора электронной площадки в информационно-телекоммуникационной сети «Интернет».</w:t>
      </w:r>
    </w:p>
    <w:p w:rsidR="00BF3CAC" w:rsidRPr="000C0EEF" w:rsidRDefault="00BF3CAC" w:rsidP="006454EF">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14.5.1. </w:t>
      </w:r>
      <w:r w:rsidR="00BB1623" w:rsidRPr="000C0EEF">
        <w:rPr>
          <w:rFonts w:ascii="Times New Roman" w:eastAsia="Times New Roman" w:hAnsi="Times New Roman" w:cs="Times New Roman"/>
          <w:sz w:val="24"/>
          <w:szCs w:val="24"/>
          <w:lang w:eastAsia="ru-RU"/>
        </w:rPr>
        <w:t xml:space="preserve">Участник запроса котировок вправе подать только одну заявку </w:t>
      </w:r>
      <w:r w:rsidRPr="000C0EEF">
        <w:rPr>
          <w:rFonts w:ascii="Times New Roman" w:eastAsia="Times New Roman" w:hAnsi="Times New Roman" w:cs="Times New Roman"/>
          <w:sz w:val="24"/>
          <w:szCs w:val="24"/>
          <w:lang w:eastAsia="ru-RU"/>
        </w:rPr>
        <w:t>на участие в запросе котировок.</w:t>
      </w:r>
    </w:p>
    <w:p w:rsidR="00BB1623" w:rsidRPr="000C0EEF" w:rsidRDefault="00BF3CAC" w:rsidP="006454EF">
      <w:pPr>
        <w:pStyle w:val="aff2"/>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14.5.2. </w:t>
      </w:r>
      <w:r w:rsidR="00BB1623" w:rsidRPr="000C0EEF">
        <w:rPr>
          <w:rFonts w:ascii="Times New Roman" w:eastAsia="Times New Roman" w:hAnsi="Times New Roman" w:cs="Times New Roman"/>
          <w:sz w:val="24"/>
          <w:szCs w:val="24"/>
          <w:lang w:eastAsia="ru-RU"/>
        </w:rPr>
        <w:t>При подаче котировочной заявки оператором электронной площадки каждой поступившей заявке присваивается номер, который сохраняется за участником до конца закупки.</w:t>
      </w:r>
    </w:p>
    <w:p w:rsidR="00BF3CAC"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14.5.3. </w:t>
      </w:r>
      <w:r w:rsidR="00BB1623" w:rsidRPr="000C0EEF">
        <w:rPr>
          <w:rFonts w:ascii="Times New Roman" w:eastAsia="Times New Roman" w:hAnsi="Times New Roman" w:cs="Times New Roman"/>
          <w:sz w:val="24"/>
          <w:szCs w:val="24"/>
          <w:lang w:eastAsia="ru-RU"/>
        </w:rPr>
        <w:t>Прием котировочных заявок прекращается в день и время окончания подачи котировочных заявок, указанные в извещении</w:t>
      </w:r>
      <w:r w:rsidRPr="000C0EEF">
        <w:rPr>
          <w:rFonts w:ascii="Times New Roman" w:eastAsia="Times New Roman" w:hAnsi="Times New Roman" w:cs="Times New Roman"/>
          <w:sz w:val="24"/>
          <w:szCs w:val="24"/>
          <w:lang w:eastAsia="ru-RU"/>
        </w:rPr>
        <w:t xml:space="preserve"> о проведении запроса котировок.</w:t>
      </w:r>
    </w:p>
    <w:p w:rsidR="00BF3CAC"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bCs/>
          <w:sz w:val="24"/>
          <w:szCs w:val="24"/>
          <w:lang w:eastAsia="ru-RU"/>
        </w:rPr>
        <w:t>14.5.4. </w:t>
      </w:r>
      <w:r w:rsidR="00BB1623" w:rsidRPr="000C0EEF">
        <w:rPr>
          <w:rFonts w:ascii="Times New Roman" w:eastAsia="Times New Roman" w:hAnsi="Times New Roman" w:cs="Times New Roman"/>
          <w:bCs/>
          <w:sz w:val="24"/>
          <w:szCs w:val="24"/>
          <w:lang w:eastAsia="ru-RU"/>
        </w:rPr>
        <w:t>Любой участник закупки, в том числе участник,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BF3CAC"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bCs/>
          <w:sz w:val="24"/>
          <w:szCs w:val="24"/>
          <w:lang w:eastAsia="ru-RU"/>
        </w:rPr>
        <w:t>14.5.5. </w:t>
      </w:r>
      <w:r w:rsidR="00BB1623" w:rsidRPr="000C0EEF">
        <w:rPr>
          <w:rFonts w:ascii="Times New Roman" w:eastAsia="Times New Roman" w:hAnsi="Times New Roman" w:cs="Times New Roman"/>
          <w:bCs/>
          <w:sz w:val="24"/>
          <w:szCs w:val="24"/>
          <w:lang w:eastAsia="ru-RU"/>
        </w:rPr>
        <w:t>Проведение переговоров между Заказчиком и участником закупки в отношении поданной им котировочной заявки не допускается.</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bCs/>
          <w:sz w:val="24"/>
          <w:szCs w:val="24"/>
          <w:lang w:eastAsia="ru-RU"/>
        </w:rPr>
        <w:t>14.5.6. </w:t>
      </w:r>
      <w:r w:rsidR="00BB1623" w:rsidRPr="000C0EEF">
        <w:rPr>
          <w:rFonts w:ascii="Times New Roman" w:eastAsia="Times New Roman" w:hAnsi="Times New Roman" w:cs="Times New Roman"/>
          <w:bCs/>
          <w:sz w:val="24"/>
          <w:szCs w:val="24"/>
          <w:lang w:eastAsia="ru-RU"/>
        </w:rPr>
        <w:t xml:space="preserve">В случае, если после дня окончания срока подачи котировочных заявок, указанного в извещении, подана одна котировочная заявка, которая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вправе заключить договор с Единственным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Участник закупки, подавший такую заявку, не вправе отк</w:t>
      </w:r>
      <w:r w:rsidR="00BF3CAC" w:rsidRPr="000C0EEF">
        <w:rPr>
          <w:rFonts w:ascii="Times New Roman" w:eastAsia="Times New Roman" w:hAnsi="Times New Roman" w:cs="Times New Roman"/>
          <w:bCs/>
          <w:sz w:val="24"/>
          <w:szCs w:val="24"/>
          <w:lang w:eastAsia="ru-RU"/>
        </w:rPr>
        <w:t xml:space="preserve">азаться от заключения договора. </w:t>
      </w:r>
      <w:r w:rsidRPr="000C0EEF">
        <w:rPr>
          <w:rFonts w:ascii="Times New Roman" w:eastAsia="Times New Roman" w:hAnsi="Times New Roman" w:cs="Times New Roman"/>
          <w:bCs/>
          <w:sz w:val="24"/>
          <w:szCs w:val="24"/>
          <w:lang w:eastAsia="ru-RU"/>
        </w:rPr>
        <w:t>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14.5.7. В случае</w:t>
      </w:r>
      <w:r w:rsidR="00BB1623" w:rsidRPr="000C0EEF">
        <w:rPr>
          <w:rFonts w:ascii="Times New Roman" w:eastAsia="Times New Roman" w:hAnsi="Times New Roman" w:cs="Times New Roman"/>
          <w:bCs/>
          <w:sz w:val="24"/>
          <w:szCs w:val="24"/>
          <w:lang w:eastAsia="ru-RU"/>
        </w:rPr>
        <w:t xml:space="preserve"> если  не подана ни одна котировочная заявка, по решению закупочной комиссии Заказчик осуществляет повторную закупку путем запроса котировок, при этом изменив условия исполнения договора.</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0C0EEF">
        <w:rPr>
          <w:rFonts w:ascii="Times New Roman" w:eastAsia="Times New Roman" w:hAnsi="Times New Roman" w:cs="Times New Roman"/>
          <w:bCs/>
          <w:sz w:val="24"/>
          <w:szCs w:val="24"/>
          <w:lang w:eastAsia="ru-RU"/>
        </w:rPr>
        <w:t>14.5.8. </w:t>
      </w:r>
      <w:r w:rsidR="00BB1623" w:rsidRPr="000C0EEF">
        <w:rPr>
          <w:rFonts w:ascii="Times New Roman" w:eastAsia="Times New Roman" w:hAnsi="Times New Roman" w:cs="Times New Roman"/>
          <w:bCs/>
          <w:sz w:val="24"/>
          <w:szCs w:val="24"/>
          <w:lang w:eastAsia="ru-RU"/>
        </w:rPr>
        <w:t xml:space="preserve">В </w:t>
      </w:r>
      <w:r w:rsidRPr="000C0EEF">
        <w:rPr>
          <w:rFonts w:ascii="Times New Roman" w:eastAsia="Times New Roman" w:hAnsi="Times New Roman" w:cs="Times New Roman"/>
          <w:bCs/>
          <w:sz w:val="24"/>
          <w:szCs w:val="24"/>
          <w:lang w:eastAsia="ru-RU"/>
        </w:rPr>
        <w:t>случае</w:t>
      </w:r>
      <w:r w:rsidR="00BB1623" w:rsidRPr="000C0EEF">
        <w:rPr>
          <w:rFonts w:ascii="Times New Roman" w:eastAsia="Times New Roman" w:hAnsi="Times New Roman" w:cs="Times New Roman"/>
          <w:bCs/>
          <w:sz w:val="24"/>
          <w:szCs w:val="24"/>
          <w:lang w:eastAsia="ru-RU"/>
        </w:rPr>
        <w:t xml:space="preserve"> если при повторном проведении закупки путем запроса котировок в электронной форме не подана ни одна котировочная заявка, Заказчик заключает договор с Единственным поставщиком (исполнителем, подрядчиком), при этом договор должен быть заключен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в электронной форме, либо отказаться от закупки, при этом внеся соответствующие изменения в план закупок. </w:t>
      </w:r>
    </w:p>
    <w:p w:rsidR="00BB1623" w:rsidRPr="000C0EEF" w:rsidRDefault="00BF3CAC" w:rsidP="006454EF">
      <w:pPr>
        <w:pStyle w:val="aff2"/>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14.6. </w:t>
      </w:r>
      <w:r w:rsidR="00BB1623" w:rsidRPr="000C0EEF">
        <w:rPr>
          <w:rFonts w:ascii="Times New Roman" w:eastAsia="Times New Roman" w:hAnsi="Times New Roman" w:cs="Times New Roman"/>
          <w:sz w:val="24"/>
          <w:szCs w:val="24"/>
          <w:lang w:eastAsia="ru-RU"/>
        </w:rPr>
        <w:t>Рассмотрение и оценка котировочных заявок</w:t>
      </w:r>
      <w:r w:rsidRPr="000C0EEF">
        <w:rPr>
          <w:rFonts w:ascii="Times New Roman" w:eastAsia="Times New Roman" w:hAnsi="Times New Roman" w:cs="Times New Roman"/>
          <w:sz w:val="24"/>
          <w:szCs w:val="24"/>
          <w:lang w:eastAsia="ru-RU"/>
        </w:rPr>
        <w:t>.</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14.6.1. </w:t>
      </w:r>
      <w:r w:rsidR="00BB1623" w:rsidRPr="000C0EEF">
        <w:rPr>
          <w:rFonts w:ascii="Times New Roman" w:eastAsia="Times New Roman" w:hAnsi="Times New Roman" w:cs="Times New Roman"/>
          <w:sz w:val="24"/>
          <w:szCs w:val="24"/>
          <w:lang w:eastAsia="ru-RU"/>
        </w:rPr>
        <w:t>Закупочная комиссия в течение трех рабочих дней со дня окончания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14.6.2. </w:t>
      </w:r>
      <w:r w:rsidR="00BB1623" w:rsidRPr="000C0EEF">
        <w:rPr>
          <w:rFonts w:ascii="Times New Roman" w:eastAsia="Times New Roman" w:hAnsi="Times New Roman" w:cs="Times New Roman"/>
          <w:sz w:val="24"/>
          <w:szCs w:val="24"/>
          <w:lang w:eastAsia="ru-RU"/>
        </w:rPr>
        <w:t>Победителем в проведении запроса котировок в электронной форме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товаров, работ, услуг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14.6.3. </w:t>
      </w:r>
      <w:r w:rsidR="00BB1623" w:rsidRPr="000C0EEF">
        <w:rPr>
          <w:rFonts w:ascii="Times New Roman" w:eastAsia="Times New Roman" w:hAnsi="Times New Roman" w:cs="Times New Roman"/>
          <w:sz w:val="24"/>
          <w:szCs w:val="24"/>
          <w:lang w:eastAsia="ru-RU"/>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14.6.4. </w:t>
      </w:r>
      <w:r w:rsidR="00BB1623" w:rsidRPr="000C0EEF">
        <w:rPr>
          <w:rFonts w:ascii="Times New Roman" w:eastAsia="Times New Roman" w:hAnsi="Times New Roman" w:cs="Times New Roman"/>
          <w:sz w:val="24"/>
          <w:szCs w:val="24"/>
          <w:lang w:eastAsia="ru-RU"/>
        </w:rPr>
        <w:t>Закупочная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максимальную цену, указанную в извещении о проведении запроса котировок, а также в случае, если 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предоставленные Заказчиком сведения в составе такой заявки и обеспечение в соответствии с требованиями раздела 19 настоящего Положения цены договора закупочной комиссией признаны недостоверными.</w:t>
      </w:r>
    </w:p>
    <w:p w:rsidR="00BB1623" w:rsidRPr="000C0EEF" w:rsidRDefault="00BF3CAC" w:rsidP="006454EF">
      <w:pPr>
        <w:pStyle w:val="aff2"/>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14.6.5. </w:t>
      </w:r>
      <w:r w:rsidR="00BB1623" w:rsidRPr="000C0EEF">
        <w:rPr>
          <w:rFonts w:ascii="Times New Roman" w:eastAsia="Times New Roman" w:hAnsi="Times New Roman" w:cs="Times New Roman"/>
          <w:sz w:val="24"/>
          <w:szCs w:val="24"/>
          <w:lang w:eastAsia="ru-RU"/>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Закупочной комиссии в день принятия решения и в течение рабочего дня, следующего за днем подписания указанного протокола, размещает в Единой информационной системе. </w:t>
      </w:r>
    </w:p>
    <w:p w:rsidR="00BB1623" w:rsidRPr="000C0EEF" w:rsidRDefault="00BB1623" w:rsidP="00645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Заказчик в течение двух рабочих дней со дня размещения указанного протокола направляет победителю запроса котировок в электронной форме проект договора, который составляется путем включения в него цены, предложенной победителем запроса котировок в котировочной заявке, и заключается в соответствии с настоящим Положением о закупке. </w:t>
      </w:r>
    </w:p>
    <w:p w:rsidR="00BB1623" w:rsidRPr="000C0EEF" w:rsidRDefault="00BB1623" w:rsidP="008F7F3F">
      <w:pPr>
        <w:tabs>
          <w:tab w:val="left" w:pos="540"/>
        </w:tabs>
        <w:spacing w:after="0" w:line="240" w:lineRule="auto"/>
        <w:jc w:val="center"/>
        <w:rPr>
          <w:rFonts w:ascii="Times New Roman" w:eastAsia="Times New Roman" w:hAnsi="Times New Roman" w:cs="Times New Roman"/>
          <w:b/>
          <w:sz w:val="24"/>
          <w:szCs w:val="24"/>
          <w:lang w:eastAsia="ru-RU"/>
        </w:rPr>
      </w:pPr>
    </w:p>
    <w:p w:rsidR="00BB1623" w:rsidRPr="000C0EEF" w:rsidRDefault="005556C8" w:rsidP="005556C8">
      <w:pPr>
        <w:pStyle w:val="aff2"/>
        <w:numPr>
          <w:ilvl w:val="0"/>
          <w:numId w:val="25"/>
        </w:numPr>
        <w:tabs>
          <w:tab w:val="left" w:pos="540"/>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ЗАКУПКА У ЕДИНСТВЕННОГО ПОСТАВЩИКА (</w:t>
      </w:r>
      <w:r w:rsidR="00BB1623" w:rsidRPr="000C0EEF">
        <w:rPr>
          <w:rFonts w:ascii="Times New Roman" w:eastAsia="Times New Roman" w:hAnsi="Times New Roman" w:cs="Times New Roman"/>
          <w:b/>
          <w:sz w:val="24"/>
          <w:szCs w:val="24"/>
          <w:lang w:eastAsia="ru-RU"/>
        </w:rPr>
        <w:t>ПОДРЯДЧИКА, ИСПОЛНИТЕЛЯ)</w:t>
      </w:r>
    </w:p>
    <w:p w:rsidR="00BB1623" w:rsidRPr="000C0EEF" w:rsidRDefault="00BB1623" w:rsidP="00BB1623">
      <w:pPr>
        <w:tabs>
          <w:tab w:val="left" w:pos="540"/>
          <w:tab w:val="left" w:pos="900"/>
        </w:tabs>
        <w:spacing w:after="0" w:line="240" w:lineRule="auto"/>
        <w:jc w:val="center"/>
        <w:rPr>
          <w:rFonts w:ascii="Times New Roman" w:eastAsia="Times New Roman" w:hAnsi="Times New Roman" w:cs="Times New Roman"/>
          <w:sz w:val="24"/>
          <w:szCs w:val="24"/>
          <w:lang w:eastAsia="ru-RU"/>
        </w:rPr>
      </w:pPr>
    </w:p>
    <w:p w:rsidR="00980196" w:rsidRPr="00980196" w:rsidRDefault="00980196" w:rsidP="00227B53">
      <w:pPr>
        <w:spacing w:after="0"/>
        <w:ind w:firstLine="709"/>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1)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17.08.1995 года № 147-ФЗ.</w:t>
      </w:r>
    </w:p>
    <w:p w:rsidR="00980196" w:rsidRPr="00980196" w:rsidRDefault="00980196" w:rsidP="00227B53">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980196" w:rsidRPr="00980196" w:rsidRDefault="00980196" w:rsidP="00227B53">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lastRenderedPageBreak/>
        <w:t>3) заключается договор энергоснабжения или купли-продажи электрической энергии с гарантирующим поставщиком электрической энергии;</w:t>
      </w:r>
    </w:p>
    <w:p w:rsidR="00980196" w:rsidRPr="00980196" w:rsidRDefault="00980196" w:rsidP="009801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4) закупки товаров, работ, услуг, стоимость которых не превышает 300 (триста)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sidRPr="00980196">
          <w:rPr>
            <w:rFonts w:ascii="Times New Roman" w:eastAsia="Times New Roman" w:hAnsi="Times New Roman" w:cs="Times New Roman"/>
            <w:sz w:val="24"/>
            <w:szCs w:val="24"/>
            <w:lang w:eastAsia="ru-RU"/>
          </w:rPr>
          <w:t>совокупного годового объема</w:t>
        </w:r>
      </w:hyperlink>
      <w:r w:rsidRPr="00980196">
        <w:rPr>
          <w:rFonts w:ascii="Times New Roman" w:eastAsia="Times New Roman" w:hAnsi="Times New Roman" w:cs="Times New Roman"/>
          <w:sz w:val="24"/>
          <w:szCs w:val="24"/>
          <w:lang w:eastAsia="ru-RU"/>
        </w:rPr>
        <w:t xml:space="preserve"> закупок заказчика и не должен составлять более чем пятьдесят миллионов рублей.</w:t>
      </w:r>
    </w:p>
    <w:p w:rsidR="00980196" w:rsidRPr="00980196" w:rsidRDefault="00980196" w:rsidP="00980196">
      <w:pPr>
        <w:spacing w:after="0" w:line="240" w:lineRule="auto"/>
        <w:ind w:firstLine="709"/>
        <w:jc w:val="both"/>
        <w:rPr>
          <w:rFonts w:ascii="Times New Roman" w:hAnsi="Times New Roman" w:cs="Times New Roman"/>
          <w:sz w:val="24"/>
          <w:szCs w:val="24"/>
        </w:rPr>
      </w:pPr>
      <w:r w:rsidRPr="00980196">
        <w:rPr>
          <w:rFonts w:ascii="Times New Roman" w:eastAsia="Times New Roman" w:hAnsi="Times New Roman" w:cs="Times New Roman"/>
          <w:sz w:val="24"/>
          <w:szCs w:val="24"/>
          <w:lang w:eastAsia="ru-RU"/>
        </w:rPr>
        <w:t xml:space="preserve">5) </w:t>
      </w:r>
      <w:r w:rsidRPr="00980196">
        <w:rPr>
          <w:rFonts w:ascii="Times New Roman" w:hAnsi="Times New Roman" w:cs="Times New Roman"/>
          <w:sz w:val="24"/>
          <w:szCs w:val="24"/>
        </w:rPr>
        <w:t>осуществление закупки товара, работы или услуги муниципальными учреждениями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6)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муниципальными учреждениями,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8) 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9)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10) возникла потребность в услугах по опубликованию информации в конкретном печатном издании;</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11)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12) осуществляется оплата членских взносов и иных обязательных платежей;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15) закупка осуществляется для выполнения работ по мобилизационной подготовке;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lastRenderedPageBreak/>
        <w:t xml:space="preserve">16) 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17) возникла потребность в закупке юридических услуг, в том числе услуги нотариусов и адвокатов;</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18) возникла потребность в закупке консультационных услуг, услуг обучения в сфере закупочной деятельности;</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 xml:space="preserve">19)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 </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20) заключение договора на оказание преподавательских услуг, а также услуг экскурсовода (гида), оказываемых физическими лицами;</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21) осуществление закупок банковских услуг, включая предоставления кредита, займа, банковской гарантии;</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22)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t>23)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муниципальным учреждением, муниципальным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t>24)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t>25)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t>26)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t>27)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 муниципальных научных организаций;</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t>28</w:t>
      </w:r>
      <w:r w:rsidR="009E4A24">
        <w:rPr>
          <w:rFonts w:ascii="Times New Roman" w:hAnsi="Times New Roman" w:cs="Times New Roman"/>
          <w:sz w:val="24"/>
          <w:szCs w:val="24"/>
        </w:rPr>
        <w:t>) заключение договора</w:t>
      </w:r>
      <w:r w:rsidRPr="00980196">
        <w:rPr>
          <w:rFonts w:ascii="Times New Roman" w:hAnsi="Times New Roman" w:cs="Times New Roman"/>
          <w:sz w:val="24"/>
          <w:szCs w:val="24"/>
        </w:rPr>
        <w:t xml:space="preserve"> на посещение зоопарка, театра, кинотеатра, концерта, цирка, музея, выставки или спортивного мероприятия;</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lastRenderedPageBreak/>
        <w:t>29</w:t>
      </w:r>
      <w:r w:rsidR="009E4A24">
        <w:rPr>
          <w:rFonts w:ascii="Times New Roman" w:hAnsi="Times New Roman" w:cs="Times New Roman"/>
          <w:sz w:val="24"/>
          <w:szCs w:val="24"/>
        </w:rPr>
        <w:t>) заключение договора</w:t>
      </w:r>
      <w:r w:rsidRPr="00980196">
        <w:rPr>
          <w:rFonts w:ascii="Times New Roman" w:hAnsi="Times New Roman" w:cs="Times New Roman"/>
          <w:sz w:val="24"/>
          <w:szCs w:val="24"/>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t>30</w:t>
      </w:r>
      <w:r w:rsidR="009E4A24">
        <w:rPr>
          <w:rFonts w:ascii="Times New Roman" w:hAnsi="Times New Roman" w:cs="Times New Roman"/>
          <w:sz w:val="24"/>
          <w:szCs w:val="24"/>
        </w:rPr>
        <w:t>) заключение договора</w:t>
      </w:r>
      <w:r w:rsidRPr="00980196">
        <w:rPr>
          <w:rFonts w:ascii="Times New Roman" w:hAnsi="Times New Roman" w:cs="Times New Roman"/>
          <w:sz w:val="24"/>
          <w:szCs w:val="24"/>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80196" w:rsidRPr="00980196" w:rsidRDefault="00980196" w:rsidP="00980196">
      <w:pPr>
        <w:autoSpaceDE w:val="0"/>
        <w:autoSpaceDN w:val="0"/>
        <w:adjustRightInd w:val="0"/>
        <w:spacing w:after="0" w:line="240" w:lineRule="auto"/>
        <w:ind w:firstLine="720"/>
        <w:jc w:val="both"/>
        <w:rPr>
          <w:rFonts w:ascii="Times New Roman" w:hAnsi="Times New Roman" w:cs="Times New Roman"/>
          <w:sz w:val="24"/>
          <w:szCs w:val="24"/>
        </w:rPr>
      </w:pPr>
      <w:r w:rsidRPr="00980196">
        <w:rPr>
          <w:rFonts w:ascii="Times New Roman" w:hAnsi="Times New Roman" w:cs="Times New Roman"/>
          <w:sz w:val="24"/>
          <w:szCs w:val="24"/>
        </w:rPr>
        <w:t>31</w:t>
      </w:r>
      <w:r w:rsidR="009E4A24">
        <w:rPr>
          <w:rFonts w:ascii="Times New Roman" w:hAnsi="Times New Roman" w:cs="Times New Roman"/>
          <w:sz w:val="24"/>
          <w:szCs w:val="24"/>
        </w:rPr>
        <w:t>) заключение договора</w:t>
      </w:r>
      <w:r w:rsidRPr="00980196">
        <w:rPr>
          <w:rFonts w:ascii="Times New Roman" w:hAnsi="Times New Roman" w:cs="Times New Roman"/>
          <w:sz w:val="24"/>
          <w:szCs w:val="24"/>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80196" w:rsidRDefault="00980196" w:rsidP="00980196">
      <w:pPr>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hi-IN" w:bidi="hi-IN"/>
        </w:rPr>
      </w:pPr>
      <w:r w:rsidRPr="00980196">
        <w:rPr>
          <w:rFonts w:ascii="Times New Roman" w:hAnsi="Times New Roman" w:cs="Times New Roman"/>
          <w:sz w:val="24"/>
          <w:szCs w:val="24"/>
        </w:rPr>
        <w:t>32</w:t>
      </w:r>
      <w:r w:rsidR="0038230B" w:rsidRPr="0038230B">
        <w:rPr>
          <w:rFonts w:ascii="Times New Roman" w:hAnsi="Times New Roman" w:cs="Times New Roman"/>
          <w:sz w:val="24"/>
          <w:szCs w:val="24"/>
        </w:rPr>
        <w:t>)</w:t>
      </w:r>
      <w:r w:rsidR="0038230B" w:rsidRPr="0038230B">
        <w:rPr>
          <w:rFonts w:ascii="Times New Roman" w:eastAsia="Times New Roman" w:hAnsi="Times New Roman" w:cs="Times New Roman"/>
          <w:kern w:val="1"/>
          <w:sz w:val="24"/>
          <w:szCs w:val="24"/>
          <w:lang w:eastAsia="hi-IN" w:bidi="hi-IN"/>
        </w:rPr>
        <w:t xml:space="preserve"> </w:t>
      </w:r>
      <w:r w:rsidR="0038230B" w:rsidRPr="000C0EEF">
        <w:rPr>
          <w:rFonts w:ascii="Times New Roman" w:eastAsia="Times New Roman" w:hAnsi="Times New Roman" w:cs="Times New Roman"/>
          <w:kern w:val="1"/>
          <w:sz w:val="24"/>
          <w:szCs w:val="24"/>
          <w:lang w:eastAsia="hi-IN" w:bidi="hi-IN"/>
        </w:rPr>
        <w:t>заключение договоров на оказание услуг по пожарной безопасности;</w:t>
      </w:r>
    </w:p>
    <w:p w:rsidR="0075323F" w:rsidRPr="00980196" w:rsidRDefault="0075323F" w:rsidP="0098019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kern w:val="1"/>
          <w:sz w:val="24"/>
          <w:szCs w:val="24"/>
          <w:lang w:eastAsia="hi-IN" w:bidi="hi-IN"/>
        </w:rPr>
        <w:t>33) заключение договора на приобретение товара, работы, услуги о</w:t>
      </w:r>
      <w:r w:rsidR="006F7D72">
        <w:rPr>
          <w:rFonts w:ascii="Times New Roman" w:eastAsia="Times New Roman" w:hAnsi="Times New Roman" w:cs="Times New Roman"/>
          <w:kern w:val="1"/>
          <w:sz w:val="24"/>
          <w:szCs w:val="24"/>
          <w:lang w:eastAsia="hi-IN" w:bidi="hi-IN"/>
        </w:rPr>
        <w:t>пределённого товарного знака (марки, бренда), знака обслуживания, фирменного наименования, патента, полезной модели, промышленного образца, названия страны происхождения товара,</w:t>
      </w:r>
      <w:r w:rsidR="00A241E1">
        <w:rPr>
          <w:rFonts w:ascii="Times New Roman" w:eastAsia="Times New Roman" w:hAnsi="Times New Roman" w:cs="Times New Roman"/>
          <w:kern w:val="1"/>
          <w:sz w:val="24"/>
          <w:szCs w:val="24"/>
          <w:lang w:eastAsia="hi-IN" w:bidi="hi-IN"/>
        </w:rPr>
        <w:t xml:space="preserve"> когда при описании объекта закупки </w:t>
      </w:r>
      <w:r w:rsidR="006F7D72">
        <w:rPr>
          <w:rFonts w:ascii="Times New Roman" w:eastAsia="Times New Roman" w:hAnsi="Times New Roman" w:cs="Times New Roman"/>
          <w:kern w:val="1"/>
          <w:sz w:val="24"/>
          <w:szCs w:val="24"/>
          <w:lang w:eastAsia="hi-IN" w:bidi="hi-IN"/>
        </w:rPr>
        <w:t xml:space="preserve">в документации о проведении закупки, </w:t>
      </w:r>
      <w:r w:rsidR="00A241E1">
        <w:rPr>
          <w:rFonts w:ascii="Times New Roman" w:eastAsia="Times New Roman" w:hAnsi="Times New Roman" w:cs="Times New Roman"/>
          <w:kern w:val="1"/>
          <w:sz w:val="24"/>
          <w:szCs w:val="24"/>
          <w:lang w:eastAsia="hi-IN" w:bidi="hi-IN"/>
        </w:rPr>
        <w:t>невозможно применить «эквивалентность» описываемого товара</w:t>
      </w:r>
      <w:r w:rsidR="006F7D72">
        <w:rPr>
          <w:rFonts w:ascii="Times New Roman" w:eastAsia="Times New Roman" w:hAnsi="Times New Roman" w:cs="Times New Roman"/>
          <w:kern w:val="1"/>
          <w:sz w:val="24"/>
          <w:szCs w:val="24"/>
          <w:lang w:eastAsia="hi-IN" w:bidi="hi-IN"/>
        </w:rPr>
        <w:t>, работы, услуги в соответствии с ч.6.1.Ст.3 ФЗ-223, с обоснованием такой необходимости и невозможности использования «эквивалентности» такого товара, работы, услуги.</w:t>
      </w:r>
    </w:p>
    <w:p w:rsidR="00980196" w:rsidRPr="00980196" w:rsidRDefault="00980196" w:rsidP="00980196">
      <w:pPr>
        <w:spacing w:after="0" w:line="240" w:lineRule="auto"/>
        <w:ind w:firstLine="709"/>
        <w:jc w:val="both"/>
        <w:rPr>
          <w:rFonts w:ascii="Times New Roman" w:eastAsia="Times New Roman" w:hAnsi="Times New Roman" w:cs="Times New Roman"/>
          <w:sz w:val="24"/>
          <w:szCs w:val="24"/>
          <w:lang w:eastAsia="ru-RU"/>
        </w:rPr>
      </w:pPr>
      <w:r w:rsidRPr="00980196">
        <w:rPr>
          <w:rFonts w:ascii="Times New Roman" w:eastAsia="Times New Roman" w:hAnsi="Times New Roman" w:cs="Times New Roman"/>
          <w:sz w:val="24"/>
          <w:szCs w:val="24"/>
          <w:lang w:eastAsia="ru-RU"/>
        </w:rPr>
        <w:t>34) заключение договора с единственным участником конкурса, запроса котировок, запроса предложений, аукциона.</w:t>
      </w:r>
    </w:p>
    <w:p w:rsidR="00BF11B0" w:rsidRPr="00BF11B0" w:rsidRDefault="00A6578D" w:rsidP="00BF11B0">
      <w:pPr>
        <w:ind w:firstLine="709"/>
        <w:rPr>
          <w:rFonts w:ascii="Times New Roman" w:eastAsia="Times New Roman" w:hAnsi="Times New Roman" w:cs="Times New Roman"/>
          <w:sz w:val="24"/>
          <w:szCs w:val="24"/>
          <w:lang w:eastAsia="ru-RU"/>
        </w:rPr>
      </w:pPr>
      <w:r w:rsidRPr="00A6578D">
        <w:rPr>
          <w:rFonts w:ascii="Times New Roman" w:eastAsia="Times New Roman" w:hAnsi="Times New Roman" w:cs="Times New Roman"/>
          <w:sz w:val="24"/>
          <w:szCs w:val="24"/>
          <w:lang w:eastAsia="ru-RU"/>
        </w:rPr>
        <w:t>15.1.</w:t>
      </w:r>
      <w:r w:rsidR="00BF11B0" w:rsidRPr="00BF11B0">
        <w:rPr>
          <w:rFonts w:ascii="Times New Roman" w:eastAsia="Times New Roman" w:hAnsi="Times New Roman" w:cs="Times New Roman"/>
          <w:sz w:val="24"/>
          <w:szCs w:val="24"/>
          <w:lang w:eastAsia="ru-RU"/>
        </w:rPr>
        <w:t xml:space="preserve"> Требования к закупке у единственного поставщика (исполнителя, подрядчика):</w:t>
      </w:r>
    </w:p>
    <w:p w:rsidR="00BF11B0" w:rsidRPr="00BF11B0" w:rsidRDefault="00BF11B0" w:rsidP="00BF11B0">
      <w:pPr>
        <w:spacing w:after="0" w:line="240" w:lineRule="auto"/>
        <w:ind w:firstLine="709"/>
        <w:jc w:val="both"/>
        <w:rPr>
          <w:rFonts w:ascii="Times New Roman" w:eastAsia="Times New Roman" w:hAnsi="Times New Roman" w:cs="Times New Roman"/>
          <w:sz w:val="24"/>
          <w:szCs w:val="24"/>
          <w:lang w:eastAsia="ru-RU"/>
        </w:rPr>
      </w:pPr>
      <w:r w:rsidRPr="00BF11B0">
        <w:rPr>
          <w:rFonts w:ascii="Times New Roman" w:eastAsia="Times New Roman" w:hAnsi="Times New Roman" w:cs="Times New Roman"/>
          <w:sz w:val="24"/>
          <w:szCs w:val="24"/>
          <w:lang w:eastAsia="ru-RU"/>
        </w:rPr>
        <w:t>1) Заказчик проводит закупку с применением способа неконкурентной закупки (закупки у единственного поставщика) только в случая</w:t>
      </w:r>
      <w:r w:rsidR="00627E7B">
        <w:rPr>
          <w:rFonts w:ascii="Times New Roman" w:eastAsia="Times New Roman" w:hAnsi="Times New Roman" w:cs="Times New Roman"/>
          <w:sz w:val="24"/>
          <w:szCs w:val="24"/>
          <w:lang w:eastAsia="ru-RU"/>
        </w:rPr>
        <w:t>х, предусмотренных частью</w:t>
      </w:r>
      <w:r w:rsidR="00CE3F8D">
        <w:rPr>
          <w:rFonts w:ascii="Times New Roman" w:eastAsia="Times New Roman" w:hAnsi="Times New Roman" w:cs="Times New Roman"/>
          <w:sz w:val="24"/>
          <w:szCs w:val="24"/>
          <w:lang w:eastAsia="ru-RU"/>
        </w:rPr>
        <w:t xml:space="preserve"> 15</w:t>
      </w:r>
      <w:r w:rsidRPr="00BF11B0">
        <w:rPr>
          <w:rFonts w:ascii="Times New Roman" w:eastAsia="Times New Roman" w:hAnsi="Times New Roman" w:cs="Times New Roman"/>
          <w:sz w:val="24"/>
          <w:szCs w:val="24"/>
          <w:lang w:eastAsia="ru-RU"/>
        </w:rPr>
        <w:t xml:space="preserve"> настоящего положения;</w:t>
      </w:r>
    </w:p>
    <w:p w:rsidR="00BF11B0" w:rsidRPr="00BF11B0" w:rsidRDefault="00BF11B0" w:rsidP="00BF11B0">
      <w:pPr>
        <w:spacing w:after="0" w:line="240" w:lineRule="auto"/>
        <w:ind w:firstLine="709"/>
        <w:jc w:val="both"/>
        <w:rPr>
          <w:rFonts w:ascii="Times New Roman" w:eastAsia="Times New Roman" w:hAnsi="Times New Roman" w:cs="Times New Roman"/>
          <w:sz w:val="24"/>
          <w:szCs w:val="24"/>
          <w:lang w:eastAsia="ru-RU"/>
        </w:rPr>
      </w:pPr>
      <w:r w:rsidRPr="00BF11B0">
        <w:rPr>
          <w:rFonts w:ascii="Times New Roman" w:eastAsia="Times New Roman" w:hAnsi="Times New Roman" w:cs="Times New Roman"/>
          <w:sz w:val="24"/>
          <w:szCs w:val="24"/>
          <w:lang w:eastAsia="ru-RU"/>
        </w:rPr>
        <w:t>2) При выборе поставщика, исполнителя или подрядчика (далее - поставщик) с которым заключается договор по результатам проведения неконкурентной закупки, заказчик вправе самостоятельно определить такого поставщика;</w:t>
      </w:r>
    </w:p>
    <w:p w:rsidR="00BF11B0" w:rsidRPr="00BF11B0" w:rsidRDefault="00BF11B0" w:rsidP="00BF11B0">
      <w:pPr>
        <w:spacing w:after="0" w:line="240" w:lineRule="auto"/>
        <w:ind w:firstLine="709"/>
        <w:jc w:val="both"/>
        <w:rPr>
          <w:rFonts w:ascii="Times New Roman" w:eastAsia="Times New Roman" w:hAnsi="Times New Roman" w:cs="Times New Roman"/>
          <w:sz w:val="24"/>
          <w:szCs w:val="24"/>
          <w:lang w:eastAsia="ru-RU"/>
        </w:rPr>
      </w:pPr>
      <w:r w:rsidRPr="00BF11B0">
        <w:rPr>
          <w:rFonts w:ascii="Times New Roman" w:eastAsia="Times New Roman" w:hAnsi="Times New Roman" w:cs="Times New Roman"/>
          <w:sz w:val="24"/>
          <w:szCs w:val="24"/>
          <w:lang w:eastAsia="ru-RU"/>
        </w:rPr>
        <w:t xml:space="preserve">3) 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разделом </w:t>
      </w:r>
      <w:r w:rsidR="00D46DA4" w:rsidRPr="00D46DA4">
        <w:rPr>
          <w:rFonts w:ascii="Times New Roman" w:eastAsia="Times New Roman" w:hAnsi="Times New Roman" w:cs="Times New Roman"/>
          <w:sz w:val="24"/>
          <w:szCs w:val="24"/>
          <w:lang w:eastAsia="ru-RU"/>
        </w:rPr>
        <w:t>6.</w:t>
      </w:r>
      <w:r w:rsidR="00D46DA4">
        <w:rPr>
          <w:rFonts w:ascii="Times New Roman" w:eastAsia="Times New Roman" w:hAnsi="Times New Roman" w:cs="Times New Roman"/>
          <w:sz w:val="24"/>
          <w:szCs w:val="24"/>
          <w:lang w:eastAsia="ru-RU"/>
        </w:rPr>
        <w:t xml:space="preserve"> п.6.1.</w:t>
      </w:r>
      <w:r w:rsidRPr="00BF11B0">
        <w:rPr>
          <w:rFonts w:ascii="Times New Roman" w:eastAsia="Times New Roman" w:hAnsi="Times New Roman" w:cs="Times New Roman"/>
          <w:sz w:val="24"/>
          <w:szCs w:val="24"/>
          <w:lang w:eastAsia="ru-RU"/>
        </w:rPr>
        <w:t xml:space="preserve"> настоящего положения;</w:t>
      </w:r>
    </w:p>
    <w:p w:rsidR="00BF11B0" w:rsidRPr="00BF11B0" w:rsidRDefault="00BF11B0" w:rsidP="00BF11B0">
      <w:pPr>
        <w:spacing w:after="0" w:line="240" w:lineRule="auto"/>
        <w:ind w:firstLine="709"/>
        <w:jc w:val="both"/>
        <w:rPr>
          <w:rFonts w:ascii="Times New Roman" w:eastAsia="Times New Roman" w:hAnsi="Times New Roman" w:cs="Times New Roman"/>
          <w:sz w:val="24"/>
          <w:szCs w:val="24"/>
          <w:lang w:eastAsia="ru-RU"/>
        </w:rPr>
      </w:pPr>
      <w:r w:rsidRPr="00BF11B0">
        <w:rPr>
          <w:rFonts w:ascii="Times New Roman" w:eastAsia="Times New Roman" w:hAnsi="Times New Roman" w:cs="Times New Roman"/>
          <w:sz w:val="24"/>
          <w:szCs w:val="24"/>
          <w:lang w:eastAsia="ru-RU"/>
        </w:rPr>
        <w:t xml:space="preserve">4)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w:t>
      </w:r>
      <w:r w:rsidRPr="00BF11B0">
        <w:rPr>
          <w:rFonts w:ascii="Times New Roman" w:eastAsia="Times New Roman" w:hAnsi="Times New Roman" w:cs="Times New Roman"/>
          <w:sz w:val="24"/>
          <w:szCs w:val="24"/>
          <w:lang w:eastAsia="ru-RU"/>
        </w:rPr>
        <w:lastRenderedPageBreak/>
        <w:t>выбирать того поставщика, который предложил наименьшую из всех цен, содержащихся в коммерческих предложениях;</w:t>
      </w:r>
    </w:p>
    <w:p w:rsidR="00BF11B0" w:rsidRPr="00BF11B0" w:rsidRDefault="00BF11B0" w:rsidP="00BF11B0">
      <w:pPr>
        <w:spacing w:after="0" w:line="240" w:lineRule="auto"/>
        <w:ind w:firstLine="709"/>
        <w:jc w:val="both"/>
        <w:rPr>
          <w:rFonts w:ascii="Times New Roman" w:eastAsia="Times New Roman" w:hAnsi="Times New Roman" w:cs="Times New Roman"/>
          <w:sz w:val="24"/>
          <w:szCs w:val="24"/>
          <w:lang w:eastAsia="ru-RU"/>
        </w:rPr>
      </w:pPr>
      <w:r w:rsidRPr="00BF11B0">
        <w:rPr>
          <w:rFonts w:ascii="Times New Roman" w:eastAsia="Times New Roman" w:hAnsi="Times New Roman" w:cs="Times New Roman"/>
          <w:sz w:val="24"/>
          <w:szCs w:val="24"/>
          <w:lang w:eastAsia="ru-RU"/>
        </w:rPr>
        <w:t>5) 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rsidR="00BF11B0" w:rsidRPr="00BF11B0" w:rsidRDefault="00BF11B0" w:rsidP="00BF11B0">
      <w:pPr>
        <w:spacing w:after="0" w:line="240" w:lineRule="auto"/>
        <w:ind w:firstLine="709"/>
        <w:jc w:val="both"/>
        <w:rPr>
          <w:rFonts w:ascii="Times New Roman" w:eastAsia="Times New Roman" w:hAnsi="Times New Roman" w:cs="Times New Roman"/>
          <w:sz w:val="24"/>
          <w:szCs w:val="24"/>
          <w:lang w:eastAsia="ru-RU"/>
        </w:rPr>
      </w:pPr>
      <w:r w:rsidRPr="00BF11B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2.</w:t>
      </w:r>
      <w:r w:rsidRPr="00BF11B0">
        <w:rPr>
          <w:rFonts w:ascii="Times New Roman" w:eastAsia="Times New Roman" w:hAnsi="Times New Roman" w:cs="Times New Roman"/>
          <w:sz w:val="24"/>
          <w:szCs w:val="24"/>
          <w:lang w:eastAsia="ru-RU"/>
        </w:rPr>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427AFD" w:rsidRPr="00A6578D" w:rsidRDefault="00427AFD" w:rsidP="008F7F3F">
      <w:pPr>
        <w:pStyle w:val="aff2"/>
        <w:tabs>
          <w:tab w:val="left" w:pos="0"/>
          <w:tab w:val="left" w:pos="567"/>
          <w:tab w:val="left" w:pos="900"/>
        </w:tabs>
        <w:spacing w:after="0" w:line="240" w:lineRule="auto"/>
        <w:ind w:left="0" w:firstLine="709"/>
        <w:jc w:val="both"/>
        <w:rPr>
          <w:rFonts w:ascii="Times New Roman" w:eastAsia="Times New Roman" w:hAnsi="Times New Roman" w:cs="Times New Roman"/>
          <w:sz w:val="24"/>
          <w:szCs w:val="24"/>
          <w:lang w:eastAsia="ru-RU"/>
        </w:rPr>
      </w:pPr>
    </w:p>
    <w:p w:rsidR="00BB1623" w:rsidRPr="000C0EEF" w:rsidRDefault="006E4D68" w:rsidP="00345582">
      <w:pPr>
        <w:pStyle w:val="aff2"/>
        <w:tabs>
          <w:tab w:val="left" w:pos="540"/>
          <w:tab w:val="left" w:pos="567"/>
        </w:tabs>
        <w:spacing w:after="0" w:line="240" w:lineRule="auto"/>
        <w:ind w:left="567"/>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16. </w:t>
      </w:r>
      <w:r w:rsidR="00BB1623" w:rsidRPr="000C0EEF">
        <w:rPr>
          <w:rFonts w:ascii="Times New Roman" w:eastAsia="Times New Roman" w:hAnsi="Times New Roman" w:cs="Times New Roman"/>
          <w:b/>
          <w:sz w:val="24"/>
          <w:szCs w:val="24"/>
          <w:lang w:eastAsia="ru-RU"/>
        </w:rPr>
        <w:t>ПОРЯДОК ЗАКЛЮЧЕНИЯ И ИСПОЛНЕНИЯ ДОГОВОРА.</w:t>
      </w:r>
    </w:p>
    <w:p w:rsidR="00BB1623" w:rsidRPr="000C0EEF" w:rsidRDefault="00BB1623" w:rsidP="00BB1623">
      <w:pPr>
        <w:tabs>
          <w:tab w:val="left" w:pos="540"/>
          <w:tab w:val="left" w:pos="567"/>
        </w:tabs>
        <w:spacing w:after="0" w:line="240" w:lineRule="auto"/>
        <w:ind w:left="87"/>
        <w:jc w:val="both"/>
        <w:rPr>
          <w:rFonts w:ascii="Times New Roman" w:eastAsia="Times New Roman" w:hAnsi="Times New Roman" w:cs="Times New Roman"/>
          <w:b/>
          <w:sz w:val="24"/>
          <w:szCs w:val="24"/>
          <w:lang w:eastAsia="ru-RU"/>
        </w:rPr>
      </w:pPr>
    </w:p>
    <w:p w:rsidR="00FD4C8D" w:rsidRPr="00FD4C8D" w:rsidRDefault="006E4D68" w:rsidP="00FD4C8D">
      <w:pPr>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16.1. </w:t>
      </w:r>
      <w:r w:rsidR="00FD4C8D" w:rsidRPr="00FD4C8D">
        <w:rPr>
          <w:rFonts w:ascii="Times New Roman" w:eastAsia="Times New Roman" w:hAnsi="Times New Roman" w:cs="Times New Roman"/>
          <w:sz w:val="24"/>
          <w:szCs w:val="24"/>
          <w:lang w:eastAsia="ru-RU"/>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45582" w:rsidRPr="000C0EEF" w:rsidRDefault="00345582" w:rsidP="00345582">
      <w:pPr>
        <w:pStyle w:val="aff2"/>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w:t>
      </w:r>
      <w:r w:rsidR="00FD4C8D">
        <w:rPr>
          <w:rFonts w:ascii="Times New Roman" w:eastAsia="Times New Roman" w:hAnsi="Times New Roman" w:cs="Times New Roman"/>
          <w:sz w:val="24"/>
          <w:szCs w:val="24"/>
          <w:lang w:eastAsia="ru-RU"/>
        </w:rPr>
        <w:t>6.2</w:t>
      </w:r>
      <w:r w:rsidRPr="000C0EEF">
        <w:rPr>
          <w:rFonts w:ascii="Times New Roman" w:eastAsia="Times New Roman" w:hAnsi="Times New Roman" w:cs="Times New Roman"/>
          <w:sz w:val="24"/>
          <w:szCs w:val="24"/>
          <w:lang w:eastAsia="ru-RU"/>
        </w:rPr>
        <w:t>. Расторжение договора.</w:t>
      </w:r>
    </w:p>
    <w:p w:rsidR="00BB1623" w:rsidRPr="000C0EEF" w:rsidRDefault="00FD4C8D" w:rsidP="00345582">
      <w:pPr>
        <w:pStyle w:val="aff2"/>
        <w:tabs>
          <w:tab w:val="left" w:pos="0"/>
          <w:tab w:val="left" w:pos="709"/>
        </w:tabs>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16.2</w:t>
      </w:r>
      <w:r w:rsidR="00345582" w:rsidRPr="000C0EEF">
        <w:rPr>
          <w:rFonts w:ascii="Times New Roman" w:eastAsia="Times New Roman" w:hAnsi="Times New Roman" w:cs="Times New Roman"/>
          <w:sz w:val="24"/>
          <w:szCs w:val="24"/>
          <w:lang w:eastAsia="ru-RU"/>
        </w:rPr>
        <w:t>.1. </w:t>
      </w:r>
      <w:r w:rsidR="00BB1623" w:rsidRPr="000C0EEF">
        <w:rPr>
          <w:rFonts w:ascii="Times New Roman" w:eastAsia="Times New Roman" w:hAnsi="Times New Roman" w:cs="Times New Roman"/>
          <w:sz w:val="24"/>
          <w:szCs w:val="24"/>
          <w:lang w:eastAsia="ru-RU"/>
        </w:rPr>
        <w:t>Расторжение договора допускается по соглашению сторон, а также по основаниям и в порядке, предусмотренном гражданским законодательством и локальными актами Заказчика.</w:t>
      </w:r>
    </w:p>
    <w:p w:rsidR="00BB1623" w:rsidRPr="000C0EEF" w:rsidRDefault="00FD4C8D" w:rsidP="00345582">
      <w:pPr>
        <w:pStyle w:val="aff2"/>
        <w:tabs>
          <w:tab w:val="left" w:pos="540"/>
          <w:tab w:val="left" w:pos="851"/>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00345582"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В договор, заключаемый с победителем закупки, включается обязательное условие о праве Заказчика в одностороннем внесудебном порядке отказаться от исполнения договора, в случае неисполнения или ненадлежащего исполнения обязательства, предусмотренного договором. При этом договор будет считаться расторгнутым с даты, указанной в соответствующем уведомлении, направляемом Заказчиком поставщику (исполнителю, подрядчику).</w:t>
      </w:r>
    </w:p>
    <w:p w:rsidR="00BB1623" w:rsidRPr="000C0EEF" w:rsidRDefault="00BB1623" w:rsidP="00BB1623">
      <w:pPr>
        <w:tabs>
          <w:tab w:val="left" w:pos="540"/>
          <w:tab w:val="left" w:pos="900"/>
        </w:tabs>
        <w:spacing w:after="0" w:line="240" w:lineRule="auto"/>
        <w:rPr>
          <w:rFonts w:ascii="Times New Roman" w:eastAsia="Times New Roman" w:hAnsi="Times New Roman" w:cs="Times New Roman"/>
          <w:b/>
          <w:sz w:val="24"/>
          <w:szCs w:val="24"/>
          <w:lang w:eastAsia="ru-RU"/>
        </w:rPr>
      </w:pPr>
    </w:p>
    <w:p w:rsidR="00BB1623" w:rsidRPr="000C0EEF" w:rsidRDefault="00345582" w:rsidP="00345582">
      <w:pPr>
        <w:pStyle w:val="aff2"/>
        <w:keepNext/>
        <w:spacing w:after="0" w:line="240" w:lineRule="auto"/>
        <w:ind w:left="480"/>
        <w:jc w:val="center"/>
        <w:outlineLvl w:val="2"/>
        <w:rPr>
          <w:rFonts w:ascii="Times New Roman" w:eastAsia="Times New Roman" w:hAnsi="Times New Roman" w:cs="Times New Roman"/>
          <w:b/>
          <w:bCs/>
          <w:sz w:val="24"/>
          <w:szCs w:val="24"/>
          <w:lang w:eastAsia="ru-RU"/>
        </w:rPr>
      </w:pPr>
      <w:r w:rsidRPr="000C0EEF">
        <w:rPr>
          <w:rFonts w:ascii="Times New Roman" w:eastAsia="Times New Roman" w:hAnsi="Times New Roman" w:cs="Times New Roman"/>
          <w:b/>
          <w:bCs/>
          <w:sz w:val="24"/>
          <w:szCs w:val="24"/>
          <w:lang w:eastAsia="ru-RU"/>
        </w:rPr>
        <w:t>17. </w:t>
      </w:r>
      <w:r w:rsidR="00997E64">
        <w:rPr>
          <w:rFonts w:ascii="Times New Roman" w:eastAsia="Times New Roman" w:hAnsi="Times New Roman" w:cs="Times New Roman"/>
          <w:b/>
          <w:bCs/>
          <w:sz w:val="24"/>
          <w:szCs w:val="24"/>
          <w:lang w:eastAsia="ru-RU"/>
        </w:rPr>
        <w:t>ОСОБЕННОСТИ ПРЕДОСТАВЛЕНИЯ</w:t>
      </w:r>
      <w:r w:rsidR="00BB1623" w:rsidRPr="000C0EEF">
        <w:rPr>
          <w:rFonts w:ascii="Times New Roman" w:eastAsia="Times New Roman" w:hAnsi="Times New Roman" w:cs="Times New Roman"/>
          <w:b/>
          <w:bCs/>
          <w:sz w:val="24"/>
          <w:szCs w:val="24"/>
          <w:lang w:eastAsia="ru-RU"/>
        </w:rPr>
        <w:t xml:space="preserve"> ПРИОРИТЕТА ТОВАРАМ РО</w:t>
      </w:r>
      <w:r w:rsidR="00997E64">
        <w:rPr>
          <w:rFonts w:ascii="Times New Roman" w:eastAsia="Times New Roman" w:hAnsi="Times New Roman" w:cs="Times New Roman"/>
          <w:b/>
          <w:bCs/>
          <w:sz w:val="24"/>
          <w:szCs w:val="24"/>
          <w:lang w:eastAsia="ru-RU"/>
        </w:rPr>
        <w:t xml:space="preserve">ССИЙСКОГО ПРОИСХОДЖЕНИЯ, РАБОТ, УСЛУГ, ВЫПОЛНЯЕМЫХ, ОКАЗЫВАЕМЫХ </w:t>
      </w:r>
      <w:r w:rsidR="00BB1623" w:rsidRPr="000C0EEF">
        <w:rPr>
          <w:rFonts w:ascii="Times New Roman" w:eastAsia="Times New Roman" w:hAnsi="Times New Roman" w:cs="Times New Roman"/>
          <w:b/>
          <w:bCs/>
          <w:sz w:val="24"/>
          <w:szCs w:val="24"/>
          <w:lang w:eastAsia="ru-RU"/>
        </w:rPr>
        <w:t>РОССИЙСКИМИ ЛИЦАМИ</w:t>
      </w:r>
    </w:p>
    <w:p w:rsidR="00BB1623" w:rsidRPr="000C0EEF" w:rsidRDefault="00BB1623" w:rsidP="00BB1623">
      <w:pPr>
        <w:keepNext/>
        <w:spacing w:after="0" w:line="240" w:lineRule="auto"/>
        <w:contextualSpacing/>
        <w:outlineLvl w:val="2"/>
        <w:rPr>
          <w:rFonts w:ascii="Times New Roman" w:eastAsia="Times New Roman" w:hAnsi="Times New Roman" w:cs="Times New Roman"/>
          <w:b/>
          <w:bCs/>
          <w:sz w:val="24"/>
          <w:szCs w:val="24"/>
          <w:lang w:eastAsia="ru-RU"/>
        </w:rPr>
      </w:pPr>
    </w:p>
    <w:p w:rsidR="00E47296" w:rsidRPr="00E47296" w:rsidRDefault="00345582" w:rsidP="00407D9A">
      <w:pPr>
        <w:spacing w:after="0"/>
        <w:ind w:firstLine="709"/>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17.1. </w:t>
      </w:r>
      <w:r w:rsidR="00E47296" w:rsidRPr="00E47296">
        <w:rPr>
          <w:rFonts w:ascii="Times New Roman" w:eastAsia="Times New Roman" w:hAnsi="Times New Roman" w:cs="Times New Roman"/>
          <w:sz w:val="24"/>
          <w:szCs w:val="24"/>
          <w:lang w:eastAsia="ru-RU"/>
        </w:rPr>
        <w:t>При проведении конкурентных закупок заказчик предоставляет установленный Постановлением Правительства Российской Федерации от 16.09.2016 № 925 (далее в разделе – Постановление 925), приоритет товарам российского происхождения, работам, услугам, выполняемым, оказываемым российскими лицами.</w:t>
      </w:r>
    </w:p>
    <w:p w:rsidR="00E47296" w:rsidRPr="00E47296" w:rsidRDefault="00576E02" w:rsidP="00407D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7296" w:rsidRPr="00E47296">
        <w:rPr>
          <w:rFonts w:ascii="Times New Roman" w:eastAsia="Times New Roman" w:hAnsi="Times New Roman" w:cs="Times New Roman"/>
          <w:sz w:val="24"/>
          <w:szCs w:val="24"/>
          <w:lang w:eastAsia="ru-RU"/>
        </w:rPr>
        <w:t>7.2. При осуществлении закупок товаров, работ, услуг путем проведения конкурса, запроса предложений, запроса котировок,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размер установленный Постановление 925, при этом договор заключается по цене договора, предложенной участником закупки в заявке на участие в закупке.</w:t>
      </w:r>
    </w:p>
    <w:p w:rsidR="00E47296" w:rsidRPr="00E47296" w:rsidRDefault="00576E02" w:rsidP="00E472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7296" w:rsidRPr="00E47296">
        <w:rPr>
          <w:rFonts w:ascii="Times New Roman" w:eastAsia="Times New Roman" w:hAnsi="Times New Roman" w:cs="Times New Roman"/>
          <w:sz w:val="24"/>
          <w:szCs w:val="24"/>
          <w:lang w:eastAsia="ru-RU"/>
        </w:rPr>
        <w:t xml:space="preserve">7.3.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w:t>
      </w:r>
      <w:r w:rsidR="00E47296" w:rsidRPr="00E47296">
        <w:rPr>
          <w:rFonts w:ascii="Times New Roman" w:eastAsia="Times New Roman" w:hAnsi="Times New Roman" w:cs="Times New Roman"/>
          <w:sz w:val="24"/>
          <w:szCs w:val="24"/>
          <w:lang w:eastAsia="ru-RU"/>
        </w:rPr>
        <w:lastRenderedPageBreak/>
        <w:t>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размер установленный Постановление 925, от предложенной им цены договора.</w:t>
      </w:r>
    </w:p>
    <w:p w:rsidR="00E47296" w:rsidRPr="00E47296" w:rsidRDefault="00576E02" w:rsidP="00E472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7296" w:rsidRPr="00E47296">
        <w:rPr>
          <w:rFonts w:ascii="Times New Roman" w:eastAsia="Times New Roman" w:hAnsi="Times New Roman" w:cs="Times New Roman"/>
          <w:sz w:val="24"/>
          <w:szCs w:val="24"/>
          <w:lang w:eastAsia="ru-RU"/>
        </w:rPr>
        <w:t>7.4.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размер установленный Постановление 925, от предложенной им цены договора.</w:t>
      </w:r>
    </w:p>
    <w:p w:rsidR="00E47296" w:rsidRPr="00E47296" w:rsidRDefault="00576E02" w:rsidP="00E472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7296" w:rsidRPr="00E47296">
        <w:rPr>
          <w:rFonts w:ascii="Times New Roman" w:eastAsia="Times New Roman" w:hAnsi="Times New Roman" w:cs="Times New Roman"/>
          <w:sz w:val="24"/>
          <w:szCs w:val="24"/>
          <w:lang w:eastAsia="ru-RU"/>
        </w:rPr>
        <w:t>7.5. Условием предоставления приоритета является включение в документацию следующих сведений:</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 условие о том, что при исполнении договора, заключенного с участником закупки, которому предоставлен приоритет в соответствии с Постановление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7296" w:rsidRPr="00E47296" w:rsidRDefault="00576E02" w:rsidP="00E472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47296" w:rsidRPr="00E47296">
        <w:rPr>
          <w:rFonts w:ascii="Times New Roman" w:eastAsia="Times New Roman" w:hAnsi="Times New Roman" w:cs="Times New Roman"/>
          <w:sz w:val="24"/>
          <w:szCs w:val="24"/>
          <w:lang w:eastAsia="ru-RU"/>
        </w:rPr>
        <w:t>7.6. Приоритет не предоставляется в случаях, указанных в пункте 6 Постановления 925.</w:t>
      </w:r>
    </w:p>
    <w:p w:rsidR="00E47296" w:rsidRPr="00E47296" w:rsidRDefault="00576E02" w:rsidP="00E472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7296" w:rsidRPr="00E47296">
        <w:rPr>
          <w:rFonts w:ascii="Times New Roman" w:eastAsia="Times New Roman" w:hAnsi="Times New Roman" w:cs="Times New Roman"/>
          <w:sz w:val="24"/>
          <w:szCs w:val="24"/>
          <w:lang w:eastAsia="ru-RU"/>
        </w:rPr>
        <w:t>7.7.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E47296" w:rsidRPr="00E47296" w:rsidRDefault="00E47296" w:rsidP="00E47296">
      <w:pPr>
        <w:spacing w:after="0" w:line="240" w:lineRule="auto"/>
        <w:ind w:firstLine="709"/>
        <w:jc w:val="both"/>
        <w:rPr>
          <w:rFonts w:ascii="Times New Roman" w:eastAsia="Times New Roman" w:hAnsi="Times New Roman" w:cs="Times New Roman"/>
          <w:sz w:val="24"/>
          <w:szCs w:val="24"/>
          <w:lang w:eastAsia="ru-RU"/>
        </w:rPr>
      </w:pPr>
    </w:p>
    <w:p w:rsidR="00BB1623" w:rsidRPr="000C0EEF" w:rsidRDefault="004C6DE9" w:rsidP="00A27970">
      <w:pPr>
        <w:pStyle w:val="aff2"/>
        <w:tabs>
          <w:tab w:val="left" w:pos="709"/>
        </w:tabs>
        <w:autoSpaceDE w:val="0"/>
        <w:autoSpaceDN w:val="0"/>
        <w:adjustRightInd w:val="0"/>
        <w:spacing w:after="0" w:line="240" w:lineRule="auto"/>
        <w:ind w:left="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18. </w:t>
      </w:r>
      <w:r w:rsidR="00BB1623" w:rsidRPr="000C0EEF">
        <w:rPr>
          <w:rFonts w:ascii="Times New Roman" w:eastAsia="Times New Roman" w:hAnsi="Times New Roman" w:cs="Times New Roman"/>
          <w:b/>
          <w:bCs/>
          <w:sz w:val="24"/>
          <w:szCs w:val="24"/>
        </w:rPr>
        <w:t>ОСОБЕННОСТИ</w:t>
      </w:r>
      <w:r w:rsidR="00A27970">
        <w:rPr>
          <w:rFonts w:ascii="Times New Roman" w:eastAsia="Times New Roman" w:hAnsi="Times New Roman" w:cs="Times New Roman"/>
          <w:b/>
          <w:bCs/>
          <w:sz w:val="24"/>
          <w:szCs w:val="24"/>
        </w:rPr>
        <w:t xml:space="preserve"> УЧАСТИЯ </w:t>
      </w:r>
      <w:r w:rsidR="00BB1623" w:rsidRPr="000C0EEF">
        <w:rPr>
          <w:rFonts w:ascii="Times New Roman" w:eastAsia="Times New Roman" w:hAnsi="Times New Roman" w:cs="Times New Roman"/>
          <w:b/>
          <w:bCs/>
          <w:sz w:val="24"/>
          <w:szCs w:val="24"/>
        </w:rPr>
        <w:t>СУБЪЕКТОВ МАЛОГО И СРЕДНЕГО ПРЕДПРИНИМАТЕЛЬСТВА</w:t>
      </w:r>
      <w:r w:rsidR="00A27970">
        <w:rPr>
          <w:rFonts w:ascii="Times New Roman" w:eastAsia="Times New Roman" w:hAnsi="Times New Roman" w:cs="Times New Roman"/>
          <w:b/>
          <w:bCs/>
          <w:sz w:val="24"/>
          <w:szCs w:val="24"/>
        </w:rPr>
        <w:t xml:space="preserve"> В ЗАКУПКАХ</w:t>
      </w:r>
    </w:p>
    <w:p w:rsidR="00BB1623" w:rsidRPr="000C0EEF" w:rsidRDefault="00BB1623" w:rsidP="00BB1623">
      <w:pPr>
        <w:keepNext/>
        <w:spacing w:after="0" w:line="240" w:lineRule="auto"/>
        <w:contextualSpacing/>
        <w:outlineLvl w:val="2"/>
        <w:rPr>
          <w:rFonts w:ascii="Times New Roman" w:eastAsia="Times New Roman" w:hAnsi="Times New Roman" w:cs="Times New Roman"/>
          <w:b/>
          <w:bCs/>
          <w:sz w:val="24"/>
          <w:szCs w:val="24"/>
        </w:rPr>
      </w:pPr>
    </w:p>
    <w:p w:rsidR="00381465" w:rsidRPr="00381465" w:rsidRDefault="00381465" w:rsidP="00381465">
      <w:pPr>
        <w:tabs>
          <w:tab w:val="left" w:pos="0"/>
        </w:tabs>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18.1.</w:t>
      </w:r>
      <w:r w:rsidRPr="00381465">
        <w:rPr>
          <w:rFonts w:ascii="Times New Roman" w:eastAsia="Times New Roman" w:hAnsi="Times New Roman" w:cs="Times New Roman"/>
          <w:sz w:val="24"/>
          <w:szCs w:val="24"/>
        </w:rPr>
        <w:t xml:space="preserve"> Заказчики, на которых распространяется действие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обязаны применять нормы данного Постановления, а также требования Закона 223-ФЗ.</w:t>
      </w:r>
    </w:p>
    <w:p w:rsidR="00381465" w:rsidRPr="00381465" w:rsidRDefault="00381465" w:rsidP="0038146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81465">
        <w:rPr>
          <w:rFonts w:ascii="Times New Roman" w:eastAsia="Times New Roman" w:hAnsi="Times New Roman" w:cs="Times New Roman"/>
          <w:sz w:val="24"/>
          <w:szCs w:val="24"/>
        </w:rPr>
        <w:t>8.2. Годовой объем закупок, который заказчики, должны осуществить у субъектов малого и среднего предпринимательства, устанавливается в размере, предусмотренном Постановление 1352,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закупок,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предусмотренном Постановление 1352, совокупного годового стоимостного объема договоров, заключенных заказчиками по результатам закупок.</w:t>
      </w:r>
    </w:p>
    <w:p w:rsidR="00381465" w:rsidRPr="00381465" w:rsidRDefault="00381465" w:rsidP="0038146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81465">
        <w:rPr>
          <w:rFonts w:ascii="Times New Roman" w:eastAsia="Times New Roman" w:hAnsi="Times New Roman" w:cs="Times New Roman"/>
          <w:sz w:val="24"/>
          <w:szCs w:val="24"/>
        </w:rPr>
        <w:t>8.3. 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BB1623" w:rsidRPr="000C0EEF" w:rsidRDefault="00BB1623" w:rsidP="006D7846">
      <w:pPr>
        <w:pStyle w:val="aff2"/>
        <w:keepNext/>
        <w:spacing w:after="0" w:line="240" w:lineRule="auto"/>
        <w:ind w:left="0" w:firstLine="709"/>
        <w:jc w:val="both"/>
        <w:outlineLvl w:val="2"/>
        <w:rPr>
          <w:rFonts w:ascii="Times New Roman" w:eastAsia="Times New Roman" w:hAnsi="Times New Roman" w:cs="Times New Roman"/>
          <w:bCs/>
          <w:sz w:val="24"/>
          <w:szCs w:val="24"/>
        </w:rPr>
      </w:pPr>
    </w:p>
    <w:p w:rsidR="00BB1623" w:rsidRPr="000C0EEF" w:rsidRDefault="00BB1623" w:rsidP="00BB1623">
      <w:pPr>
        <w:keepNext/>
        <w:spacing w:after="0" w:line="240" w:lineRule="auto"/>
        <w:contextualSpacing/>
        <w:jc w:val="both"/>
        <w:outlineLvl w:val="2"/>
        <w:rPr>
          <w:rFonts w:ascii="Times New Roman" w:eastAsia="Times New Roman" w:hAnsi="Times New Roman" w:cs="Times New Roman"/>
          <w:bCs/>
          <w:sz w:val="24"/>
          <w:szCs w:val="24"/>
        </w:rPr>
      </w:pPr>
    </w:p>
    <w:p w:rsidR="00BB1623" w:rsidRPr="000C0EEF" w:rsidRDefault="00BB1623" w:rsidP="00BB1623">
      <w:pPr>
        <w:pStyle w:val="aff2"/>
        <w:keepNext/>
        <w:numPr>
          <w:ilvl w:val="0"/>
          <w:numId w:val="31"/>
        </w:numPr>
        <w:spacing w:after="0" w:line="240" w:lineRule="auto"/>
        <w:jc w:val="center"/>
        <w:outlineLvl w:val="2"/>
        <w:rPr>
          <w:rFonts w:ascii="Times New Roman" w:eastAsia="Times New Roman" w:hAnsi="Times New Roman" w:cs="Times New Roman"/>
          <w:b/>
          <w:bCs/>
          <w:sz w:val="24"/>
          <w:szCs w:val="24"/>
        </w:rPr>
      </w:pPr>
      <w:r w:rsidRPr="000C0EEF">
        <w:rPr>
          <w:rFonts w:ascii="Times New Roman" w:eastAsia="Times New Roman" w:hAnsi="Times New Roman" w:cs="Times New Roman"/>
          <w:b/>
          <w:bCs/>
          <w:sz w:val="24"/>
          <w:szCs w:val="24"/>
        </w:rPr>
        <w:t>АНТИДЕМПИНГОВЫЕ МЕРЫ</w:t>
      </w:r>
    </w:p>
    <w:p w:rsidR="00BB1623" w:rsidRPr="000C0EEF" w:rsidRDefault="00BB1623" w:rsidP="00BB1623">
      <w:pPr>
        <w:keepNext/>
        <w:spacing w:after="0" w:line="240" w:lineRule="auto"/>
        <w:contextualSpacing/>
        <w:jc w:val="both"/>
        <w:outlineLvl w:val="2"/>
        <w:rPr>
          <w:rFonts w:ascii="Times New Roman" w:eastAsia="Times New Roman" w:hAnsi="Times New Roman" w:cs="Times New Roman"/>
          <w:b/>
          <w:bCs/>
          <w:sz w:val="24"/>
          <w:szCs w:val="24"/>
        </w:rPr>
      </w:pPr>
    </w:p>
    <w:p w:rsidR="00BB1623" w:rsidRPr="000C0EEF" w:rsidRDefault="005261BD" w:rsidP="005261BD">
      <w:pPr>
        <w:pStyle w:val="aff2"/>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0EEF">
        <w:rPr>
          <w:rFonts w:ascii="Times New Roman" w:eastAsia="Calibri" w:hAnsi="Times New Roman" w:cs="Times New Roman"/>
          <w:sz w:val="24"/>
          <w:szCs w:val="24"/>
          <w:lang w:eastAsia="ru-RU"/>
        </w:rPr>
        <w:t>19.1. </w:t>
      </w:r>
      <w:r w:rsidR="00BB1623" w:rsidRPr="000C0EEF">
        <w:rPr>
          <w:rFonts w:ascii="Times New Roman" w:eastAsia="Calibri" w:hAnsi="Times New Roman" w:cs="Times New Roman"/>
          <w:sz w:val="24"/>
          <w:szCs w:val="24"/>
          <w:lang w:eastAsia="ru-RU"/>
        </w:rPr>
        <w:t>Если при проведении конкурентных закупок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w:t>
      </w:r>
    </w:p>
    <w:p w:rsidR="00BB1623" w:rsidRPr="000C0EEF" w:rsidRDefault="005261BD" w:rsidP="00526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0EEF">
        <w:rPr>
          <w:rFonts w:ascii="Times New Roman" w:eastAsia="Calibri" w:hAnsi="Times New Roman" w:cs="Times New Roman"/>
          <w:sz w:val="24"/>
          <w:szCs w:val="24"/>
          <w:lang w:eastAsia="ru-RU"/>
        </w:rPr>
        <w:t>1) </w:t>
      </w:r>
      <w:r w:rsidR="00BB1623" w:rsidRPr="000C0EEF">
        <w:rPr>
          <w:rFonts w:ascii="Times New Roman" w:eastAsia="Calibri" w:hAnsi="Times New Roman" w:cs="Times New Roman"/>
          <w:sz w:val="24"/>
          <w:szCs w:val="24"/>
          <w:lang w:eastAsia="ru-RU"/>
        </w:rPr>
        <w:t>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BB1623" w:rsidRPr="000C0EEF" w:rsidRDefault="005261BD" w:rsidP="00526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7" w:name="Par6"/>
      <w:bookmarkStart w:id="18" w:name="Par7"/>
      <w:bookmarkEnd w:id="17"/>
      <w:bookmarkEnd w:id="18"/>
      <w:r w:rsidRPr="000C0EEF">
        <w:rPr>
          <w:rFonts w:ascii="Times New Roman" w:eastAsia="Calibri" w:hAnsi="Times New Roman" w:cs="Times New Roman"/>
          <w:sz w:val="24"/>
          <w:szCs w:val="24"/>
          <w:lang w:eastAsia="ru-RU"/>
        </w:rPr>
        <w:t xml:space="preserve">2) </w:t>
      </w:r>
      <w:r w:rsidR="00BB1623" w:rsidRPr="000C0EEF">
        <w:rPr>
          <w:rFonts w:ascii="Times New Roman" w:eastAsia="Calibri" w:hAnsi="Times New Roman" w:cs="Times New Roman"/>
          <w:sz w:val="24"/>
          <w:szCs w:val="24"/>
          <w:lang w:eastAsia="ru-RU"/>
        </w:rPr>
        <w:t>информации, подтверждающей добросовестность такого участника на дату подачи заявки, содержащейся в реестре Договоров, опубликованном в ЕИС, заключенных Заказчиками, и подтверждающей исполнение таким участником в течение одного года до даты подачи заявки на участие в конкурентных процедурах трех и более Договоров (при этом все Договоры должны быть исполнены без применения к такому участнику неустоек (штрафов, пеней), при этом цена каждого из таких договоров должна составлять не менее чем семьдесят пять процентов начальной (максимальной) цены, по которой участником закупки предложено заключить Договор;</w:t>
      </w:r>
      <w:r w:rsidR="00CF347A" w:rsidRPr="000C0EEF">
        <w:rPr>
          <w:rFonts w:ascii="Times New Roman" w:hAnsi="Times New Roman" w:cs="Times New Roman"/>
          <w:sz w:val="24"/>
          <w:szCs w:val="24"/>
        </w:rPr>
        <w:t xml:space="preserve"> </w:t>
      </w:r>
      <w:r w:rsidRPr="000C0EEF">
        <w:rPr>
          <w:rFonts w:ascii="Times New Roman" w:eastAsia="Calibri" w:hAnsi="Times New Roman" w:cs="Times New Roman"/>
          <w:sz w:val="24"/>
          <w:szCs w:val="24"/>
          <w:lang w:eastAsia="ru-RU"/>
        </w:rPr>
        <w:t>3) </w:t>
      </w:r>
      <w:r w:rsidR="00BB1623" w:rsidRPr="000C0EEF">
        <w:rPr>
          <w:rFonts w:ascii="Times New Roman" w:eastAsia="Calibri" w:hAnsi="Times New Roman" w:cs="Times New Roman"/>
          <w:sz w:val="24"/>
          <w:szCs w:val="24"/>
          <w:lang w:eastAsia="ru-RU"/>
        </w:rPr>
        <w:t>экономически обоснованный расчет, подтверждающий возможность участника выполнить обязательства по договору в полном объеме по предложенной цене, которая на двадцать пять и более процентов ниже начальной (максимальной) цены Договора.</w:t>
      </w:r>
    </w:p>
    <w:p w:rsidR="00BB1623" w:rsidRPr="000C0EEF" w:rsidRDefault="005261BD" w:rsidP="005261BD">
      <w:pPr>
        <w:pStyle w:val="aff2"/>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0EEF">
        <w:rPr>
          <w:rFonts w:ascii="Times New Roman" w:eastAsia="Calibri" w:hAnsi="Times New Roman" w:cs="Times New Roman"/>
          <w:sz w:val="24"/>
          <w:szCs w:val="24"/>
          <w:lang w:eastAsia="ru-RU"/>
        </w:rPr>
        <w:t>19.2. </w:t>
      </w:r>
      <w:r w:rsidR="00BB1623" w:rsidRPr="000C0EEF">
        <w:rPr>
          <w:rFonts w:ascii="Times New Roman" w:eastAsia="Calibri" w:hAnsi="Times New Roman" w:cs="Times New Roman"/>
          <w:sz w:val="24"/>
          <w:szCs w:val="24"/>
          <w:lang w:eastAsia="ru-RU"/>
        </w:rPr>
        <w:t>Информация, предусмотренная п</w:t>
      </w:r>
      <w:r w:rsidRPr="000C0EEF">
        <w:rPr>
          <w:rFonts w:ascii="Times New Roman" w:eastAsia="Calibri" w:hAnsi="Times New Roman" w:cs="Times New Roman"/>
          <w:sz w:val="24"/>
          <w:szCs w:val="24"/>
          <w:lang w:eastAsia="ru-RU"/>
        </w:rPr>
        <w:t xml:space="preserve">унктом </w:t>
      </w:r>
      <w:r w:rsidR="00BB1623" w:rsidRPr="000C0EEF">
        <w:rPr>
          <w:rFonts w:ascii="Times New Roman" w:eastAsia="Calibri" w:hAnsi="Times New Roman" w:cs="Times New Roman"/>
          <w:sz w:val="24"/>
          <w:szCs w:val="24"/>
          <w:lang w:eastAsia="ru-RU"/>
        </w:rPr>
        <w:t xml:space="preserve">19.1 настоящего Положения, предоставляется участником закупки при направлении Заказчику подписанного проекта Договора. </w:t>
      </w:r>
    </w:p>
    <w:p w:rsidR="00BB1623" w:rsidRPr="000C0EEF" w:rsidRDefault="005261BD" w:rsidP="005261BD">
      <w:pPr>
        <w:pStyle w:val="aff2"/>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0EEF">
        <w:rPr>
          <w:rFonts w:ascii="Times New Roman" w:eastAsia="Calibri" w:hAnsi="Times New Roman" w:cs="Times New Roman"/>
          <w:sz w:val="24"/>
          <w:szCs w:val="24"/>
          <w:lang w:eastAsia="ru-RU"/>
        </w:rPr>
        <w:lastRenderedPageBreak/>
        <w:t>19.2.1. </w:t>
      </w:r>
      <w:r w:rsidR="00BB1623" w:rsidRPr="000C0EEF">
        <w:rPr>
          <w:rFonts w:ascii="Times New Roman" w:eastAsia="Calibri" w:hAnsi="Times New Roman" w:cs="Times New Roman"/>
          <w:sz w:val="24"/>
          <w:szCs w:val="24"/>
          <w:lang w:eastAsia="ru-RU"/>
        </w:rPr>
        <w:t xml:space="preserve">При невыполнении участником, признанным победителем конкурентной закупки, данного требования или признании комиссией по осуществлению закупок информации, предусмотренной п.6.1 настоящего Положения, недостоверной Договор с таким участником не заключается и он признается уклонившимся от заключения Договора. </w:t>
      </w:r>
    </w:p>
    <w:p w:rsidR="00BB1623" w:rsidRPr="000C0EEF" w:rsidRDefault="005261BD" w:rsidP="005261BD">
      <w:pPr>
        <w:pStyle w:val="aff2"/>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0EEF">
        <w:rPr>
          <w:rFonts w:ascii="Times New Roman" w:eastAsia="Calibri" w:hAnsi="Times New Roman" w:cs="Times New Roman"/>
          <w:sz w:val="24"/>
          <w:szCs w:val="24"/>
          <w:lang w:eastAsia="ru-RU"/>
        </w:rPr>
        <w:t>19.2.2. </w:t>
      </w:r>
      <w:r w:rsidR="00BB1623" w:rsidRPr="000C0EEF">
        <w:rPr>
          <w:rFonts w:ascii="Times New Roman" w:eastAsia="Calibri" w:hAnsi="Times New Roman" w:cs="Times New Roman"/>
          <w:sz w:val="24"/>
          <w:szCs w:val="24"/>
          <w:lang w:eastAsia="ru-RU"/>
        </w:rPr>
        <w:t>В этом случае решение закупочной комиссией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B1623" w:rsidRPr="000C0EEF" w:rsidRDefault="005261BD" w:rsidP="005261BD">
      <w:pPr>
        <w:pStyle w:val="aff2"/>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bookmarkStart w:id="19" w:name="Par17"/>
      <w:bookmarkEnd w:id="19"/>
      <w:r w:rsidRPr="000C0EEF">
        <w:rPr>
          <w:rFonts w:ascii="Times New Roman" w:eastAsia="Calibri" w:hAnsi="Times New Roman" w:cs="Times New Roman"/>
          <w:sz w:val="24"/>
          <w:szCs w:val="24"/>
          <w:lang w:eastAsia="ru-RU"/>
        </w:rPr>
        <w:t>19.3. </w:t>
      </w:r>
      <w:r w:rsidR="00BB1623" w:rsidRPr="000C0EEF">
        <w:rPr>
          <w:rFonts w:ascii="Times New Roman" w:eastAsia="Calibri" w:hAnsi="Times New Roman" w:cs="Times New Roman"/>
          <w:sz w:val="24"/>
          <w:szCs w:val="24"/>
          <w:lang w:eastAsia="ru-RU"/>
        </w:rPr>
        <w:t xml:space="preserve">Если предметом Договора, для заключения которого проводится </w:t>
      </w:r>
      <w:r w:rsidRPr="000C0EEF">
        <w:rPr>
          <w:rFonts w:ascii="Times New Roman" w:eastAsia="Calibri" w:hAnsi="Times New Roman" w:cs="Times New Roman"/>
          <w:sz w:val="24"/>
          <w:szCs w:val="24"/>
          <w:lang w:eastAsia="ru-RU"/>
        </w:rPr>
        <w:t>конкурентная</w:t>
      </w:r>
      <w:r w:rsidR="00BB1623" w:rsidRPr="000C0EEF">
        <w:rPr>
          <w:rFonts w:ascii="Times New Roman" w:eastAsia="Calibri" w:hAnsi="Times New Roman" w:cs="Times New Roman"/>
          <w:sz w:val="24"/>
          <w:szCs w:val="24"/>
          <w:lang w:eastAsia="ru-RU"/>
        </w:rPr>
        <w:t xml:space="preserve">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B1623" w:rsidRPr="000C0EEF" w:rsidRDefault="005261BD" w:rsidP="005261BD">
      <w:pPr>
        <w:pStyle w:val="aff2"/>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0EEF">
        <w:rPr>
          <w:rFonts w:ascii="Times New Roman" w:eastAsia="Calibri" w:hAnsi="Times New Roman" w:cs="Times New Roman"/>
          <w:sz w:val="24"/>
          <w:szCs w:val="24"/>
          <w:lang w:eastAsia="ru-RU"/>
        </w:rPr>
        <w:t>19.3.1. </w:t>
      </w:r>
      <w:r w:rsidR="00BB1623" w:rsidRPr="000C0EEF">
        <w:rPr>
          <w:rFonts w:ascii="Times New Roman" w:eastAsia="Calibri" w:hAnsi="Times New Roman" w:cs="Times New Roman"/>
          <w:sz w:val="24"/>
          <w:szCs w:val="24"/>
          <w:lang w:eastAsia="ru-RU"/>
        </w:rPr>
        <w:t>Обоснование, указанное в п</w:t>
      </w:r>
      <w:r w:rsidRPr="000C0EEF">
        <w:rPr>
          <w:rFonts w:ascii="Times New Roman" w:eastAsia="Calibri" w:hAnsi="Times New Roman" w:cs="Times New Roman"/>
          <w:sz w:val="24"/>
          <w:szCs w:val="24"/>
          <w:lang w:eastAsia="ru-RU"/>
        </w:rPr>
        <w:t xml:space="preserve">ункте </w:t>
      </w:r>
      <w:r w:rsidR="00BB1623" w:rsidRPr="000C0EEF">
        <w:rPr>
          <w:rFonts w:ascii="Times New Roman" w:eastAsia="Calibri" w:hAnsi="Times New Roman" w:cs="Times New Roman"/>
          <w:sz w:val="24"/>
          <w:szCs w:val="24"/>
          <w:lang w:eastAsia="ru-RU"/>
        </w:rPr>
        <w:t>19.3 настоящего Положения, представляется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закупке.</w:t>
      </w:r>
    </w:p>
    <w:p w:rsidR="00BB1623" w:rsidRPr="000C0EEF" w:rsidRDefault="005261BD" w:rsidP="005261BD">
      <w:pPr>
        <w:pStyle w:val="aff2"/>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0EEF">
        <w:rPr>
          <w:rFonts w:ascii="Times New Roman" w:eastAsia="Calibri" w:hAnsi="Times New Roman" w:cs="Times New Roman"/>
          <w:sz w:val="24"/>
          <w:szCs w:val="24"/>
          <w:lang w:eastAsia="ru-RU"/>
        </w:rPr>
        <w:t>19.3.2. </w:t>
      </w:r>
      <w:r w:rsidR="00BB1623" w:rsidRPr="000C0EEF">
        <w:rPr>
          <w:rFonts w:ascii="Times New Roman" w:eastAsia="Calibri" w:hAnsi="Times New Roman" w:cs="Times New Roman"/>
          <w:sz w:val="24"/>
          <w:szCs w:val="24"/>
          <w:lang w:eastAsia="ru-RU"/>
        </w:rPr>
        <w:t>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B1623" w:rsidRPr="000C0EEF" w:rsidRDefault="00BB1623" w:rsidP="00BB1623">
      <w:pPr>
        <w:keepNext/>
        <w:spacing w:after="0" w:line="240" w:lineRule="auto"/>
        <w:contextualSpacing/>
        <w:jc w:val="both"/>
        <w:outlineLvl w:val="2"/>
        <w:rPr>
          <w:rFonts w:ascii="Times New Roman" w:eastAsia="Times New Roman" w:hAnsi="Times New Roman" w:cs="Times New Roman"/>
          <w:b/>
          <w:bCs/>
          <w:sz w:val="24"/>
          <w:szCs w:val="24"/>
        </w:rPr>
      </w:pPr>
    </w:p>
    <w:p w:rsidR="00BB1623" w:rsidRDefault="00BB1623"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F32555" w:rsidRDefault="00F32555"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3793"/>
      </w:tblGrid>
      <w:tr w:rsidR="00B0476C" w:rsidRPr="000C0EEF" w:rsidTr="00B0476C">
        <w:tc>
          <w:tcPr>
            <w:tcW w:w="5778" w:type="dxa"/>
          </w:tcPr>
          <w:p w:rsidR="00B0476C" w:rsidRPr="000C0EEF" w:rsidRDefault="00B0476C" w:rsidP="00B0476C">
            <w:pPr>
              <w:tabs>
                <w:tab w:val="left" w:pos="540"/>
                <w:tab w:val="left" w:pos="900"/>
              </w:tabs>
              <w:spacing w:after="0" w:line="240" w:lineRule="auto"/>
              <w:rPr>
                <w:rFonts w:ascii="Times New Roman" w:hAnsi="Times New Roman" w:cs="Times New Roman"/>
                <w:sz w:val="24"/>
                <w:szCs w:val="24"/>
              </w:rPr>
            </w:pPr>
          </w:p>
        </w:tc>
        <w:tc>
          <w:tcPr>
            <w:tcW w:w="3793" w:type="dxa"/>
          </w:tcPr>
          <w:p w:rsidR="00B0476C" w:rsidRPr="000C0EEF" w:rsidRDefault="00B0476C" w:rsidP="003B54A0">
            <w:pPr>
              <w:tabs>
                <w:tab w:val="left" w:pos="540"/>
                <w:tab w:val="left" w:pos="900"/>
              </w:tabs>
              <w:spacing w:after="0" w:line="240" w:lineRule="auto"/>
              <w:jc w:val="right"/>
              <w:rPr>
                <w:rFonts w:ascii="Times New Roman" w:hAnsi="Times New Roman" w:cs="Times New Roman"/>
                <w:sz w:val="24"/>
                <w:szCs w:val="24"/>
              </w:rPr>
            </w:pPr>
            <w:r w:rsidRPr="000C0EEF">
              <w:rPr>
                <w:rFonts w:ascii="Times New Roman" w:hAnsi="Times New Roman" w:cs="Times New Roman"/>
                <w:sz w:val="24"/>
                <w:szCs w:val="24"/>
              </w:rPr>
              <w:t>Приложение 1</w:t>
            </w:r>
          </w:p>
          <w:p w:rsidR="00B0476C" w:rsidRPr="000C0EEF" w:rsidRDefault="00B0476C" w:rsidP="003B54A0">
            <w:pPr>
              <w:tabs>
                <w:tab w:val="left" w:pos="540"/>
                <w:tab w:val="left" w:pos="900"/>
              </w:tabs>
              <w:spacing w:after="0" w:line="240" w:lineRule="auto"/>
              <w:jc w:val="right"/>
              <w:rPr>
                <w:rFonts w:ascii="Times New Roman" w:hAnsi="Times New Roman" w:cs="Times New Roman"/>
                <w:sz w:val="24"/>
                <w:szCs w:val="24"/>
              </w:rPr>
            </w:pPr>
            <w:r w:rsidRPr="000C0EEF">
              <w:rPr>
                <w:rFonts w:ascii="Times New Roman" w:hAnsi="Times New Roman" w:cs="Times New Roman"/>
                <w:sz w:val="24"/>
                <w:szCs w:val="24"/>
              </w:rPr>
              <w:t xml:space="preserve">к положению </w:t>
            </w:r>
            <w:r w:rsidRPr="000C0EEF">
              <w:rPr>
                <w:rFonts w:ascii="Times New Roman" w:hAnsi="Times New Roman" w:cs="Times New Roman"/>
                <w:bCs/>
                <w:sz w:val="24"/>
                <w:szCs w:val="24"/>
              </w:rPr>
              <w:t>о закупке товаров, работ, услуг</w:t>
            </w:r>
            <w:r w:rsidR="003B54A0" w:rsidRPr="000C0EEF">
              <w:rPr>
                <w:rFonts w:ascii="Times New Roman" w:hAnsi="Times New Roman" w:cs="Times New Roman"/>
                <w:bCs/>
                <w:sz w:val="24"/>
                <w:szCs w:val="24"/>
              </w:rPr>
              <w:t xml:space="preserve">          </w:t>
            </w:r>
            <w:r w:rsidRPr="000C0EEF">
              <w:rPr>
                <w:rFonts w:ascii="Times New Roman" w:hAnsi="Times New Roman" w:cs="Times New Roman"/>
                <w:bCs/>
                <w:sz w:val="24"/>
                <w:szCs w:val="24"/>
              </w:rPr>
              <w:t xml:space="preserve"> </w:t>
            </w:r>
            <w:r w:rsidR="003B54A0" w:rsidRPr="000C0EEF">
              <w:rPr>
                <w:rFonts w:ascii="Times New Roman" w:hAnsi="Times New Roman" w:cs="Times New Roman"/>
                <w:bCs/>
                <w:sz w:val="24"/>
                <w:szCs w:val="24"/>
              </w:rPr>
              <w:t>МАУ «Театр музыки»</w:t>
            </w:r>
          </w:p>
        </w:tc>
      </w:tr>
    </w:tbl>
    <w:p w:rsidR="00B0476C" w:rsidRPr="000C0EEF" w:rsidRDefault="00B0476C" w:rsidP="00B0476C">
      <w:pPr>
        <w:tabs>
          <w:tab w:val="left" w:pos="540"/>
          <w:tab w:val="left" w:pos="900"/>
        </w:tabs>
        <w:spacing w:after="0" w:line="240" w:lineRule="auto"/>
        <w:rPr>
          <w:rFonts w:ascii="Times New Roman" w:eastAsia="Times New Roman" w:hAnsi="Times New Roman" w:cs="Times New Roman"/>
          <w:sz w:val="24"/>
          <w:szCs w:val="24"/>
          <w:lang w:eastAsia="ru-RU"/>
        </w:rPr>
      </w:pPr>
    </w:p>
    <w:p w:rsidR="00BB1623" w:rsidRPr="000C0EEF" w:rsidRDefault="00BB1623" w:rsidP="00BB1623">
      <w:pPr>
        <w:tabs>
          <w:tab w:val="left" w:pos="540"/>
          <w:tab w:val="left" w:pos="900"/>
        </w:tabs>
        <w:spacing w:after="0" w:line="240" w:lineRule="auto"/>
        <w:jc w:val="right"/>
        <w:rPr>
          <w:rFonts w:ascii="Times New Roman" w:eastAsia="Times New Roman" w:hAnsi="Times New Roman" w:cs="Times New Roman"/>
          <w:b/>
          <w:sz w:val="24"/>
          <w:szCs w:val="24"/>
          <w:lang w:eastAsia="ru-RU"/>
        </w:rPr>
      </w:pPr>
    </w:p>
    <w:p w:rsidR="00BB1623" w:rsidRPr="000C0EEF" w:rsidRDefault="00B0476C" w:rsidP="00BB162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C0EEF">
        <w:rPr>
          <w:rFonts w:ascii="Times New Roman" w:eastAsia="Calibri" w:hAnsi="Times New Roman" w:cs="Times New Roman"/>
          <w:b/>
          <w:sz w:val="24"/>
          <w:szCs w:val="24"/>
        </w:rPr>
        <w:t xml:space="preserve">ПОРЯДОК И </w:t>
      </w:r>
      <w:r w:rsidR="00BB1623" w:rsidRPr="000C0EEF">
        <w:rPr>
          <w:rFonts w:ascii="Times New Roman" w:eastAsia="Calibri" w:hAnsi="Times New Roman" w:cs="Times New Roman"/>
          <w:b/>
          <w:sz w:val="24"/>
          <w:szCs w:val="24"/>
        </w:rPr>
        <w:t xml:space="preserve">КРИТЕРИИ </w:t>
      </w:r>
    </w:p>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C0EEF">
        <w:rPr>
          <w:rFonts w:ascii="Times New Roman" w:eastAsia="Calibri" w:hAnsi="Times New Roman" w:cs="Times New Roman"/>
          <w:b/>
          <w:sz w:val="24"/>
          <w:szCs w:val="24"/>
        </w:rPr>
        <w:t>ОЦЕНКИ ЗАЯВОК НА УЧАСТИЕ В ЗАКУПКЕ</w:t>
      </w:r>
    </w:p>
    <w:p w:rsidR="00BB1623" w:rsidRPr="000C0EEF" w:rsidRDefault="00BB1623" w:rsidP="00BB1623">
      <w:pPr>
        <w:tabs>
          <w:tab w:val="left" w:pos="540"/>
          <w:tab w:val="left" w:pos="900"/>
        </w:tabs>
        <w:spacing w:after="0" w:line="240" w:lineRule="auto"/>
        <w:jc w:val="center"/>
        <w:rPr>
          <w:rFonts w:ascii="Times New Roman" w:eastAsia="Times New Roman" w:hAnsi="Times New Roman" w:cs="Times New Roman"/>
          <w:sz w:val="24"/>
          <w:szCs w:val="24"/>
          <w:lang w:eastAsia="ru-RU"/>
        </w:rPr>
      </w:pPr>
    </w:p>
    <w:p w:rsidR="00B0476C" w:rsidRPr="000C0EEF" w:rsidRDefault="00B0476C" w:rsidP="00BB1623">
      <w:pPr>
        <w:tabs>
          <w:tab w:val="left" w:pos="540"/>
          <w:tab w:val="left" w:pos="900"/>
        </w:tabs>
        <w:spacing w:after="0" w:line="240" w:lineRule="auto"/>
        <w:jc w:val="center"/>
        <w:rPr>
          <w:rFonts w:ascii="Times New Roman" w:eastAsia="Times New Roman" w:hAnsi="Times New Roman" w:cs="Times New Roman"/>
          <w:sz w:val="24"/>
          <w:szCs w:val="24"/>
          <w:lang w:eastAsia="ru-RU"/>
        </w:rPr>
      </w:pPr>
    </w:p>
    <w:p w:rsidR="00BB1623" w:rsidRPr="000C0EEF" w:rsidRDefault="00BB1623"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1. Настоящий порядок применяется для проведения оценки заявок на участие в открытом конкурсе и оценки заявок на участие в запросе предложений, в том числе в электронной форме.</w:t>
      </w:r>
    </w:p>
    <w:p w:rsidR="00BB1623" w:rsidRPr="000C0EEF" w:rsidRDefault="00B0476C"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2. </w:t>
      </w:r>
      <w:r w:rsidR="00BB1623" w:rsidRPr="000C0EEF">
        <w:rPr>
          <w:rFonts w:ascii="Times New Roman" w:eastAsia="Calibri" w:hAnsi="Times New Roman" w:cs="Times New Roman"/>
          <w:sz w:val="24"/>
          <w:szCs w:val="24"/>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w:t>
      </w:r>
    </w:p>
    <w:p w:rsidR="00BB1623" w:rsidRPr="000C0EEF" w:rsidRDefault="00BB1623"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представлении документов и сведений соответственно предмету оценки по каждому критерию, установить значимость критериев.</w:t>
      </w:r>
    </w:p>
    <w:p w:rsidR="00BB1623" w:rsidRPr="000C0EEF" w:rsidRDefault="00BB1623"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Заказчик имеет право также включить критерии и подкритерии, не учтенные в Таблице критериев, приведенной ниже. При этом Заказчик обязан конкретизировать предмет оценки по каждому критерию, установить требования о представлении документов и сведений соответственно предмету оценки по каждому критерию, установить значимость критериев, а также методику расчета рейтинга.</w:t>
      </w:r>
    </w:p>
    <w:p w:rsidR="00BB1623" w:rsidRPr="000C0EEF" w:rsidRDefault="00BB1623"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3. Совокупная значимость всех критериев должна быть равна 100%.</w:t>
      </w:r>
    </w:p>
    <w:p w:rsidR="00BB1623" w:rsidRPr="000C0EEF" w:rsidRDefault="00B0476C"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4.</w:t>
      </w:r>
      <w:r w:rsidRPr="000C0EEF">
        <w:rPr>
          <w:rFonts w:ascii="Times New Roman" w:hAnsi="Times New Roman" w:cs="Times New Roman"/>
          <w:sz w:val="24"/>
          <w:szCs w:val="24"/>
        </w:rPr>
        <w:t> </w:t>
      </w:r>
      <w:r w:rsidR="00BB1623" w:rsidRPr="000C0EEF">
        <w:rPr>
          <w:rFonts w:ascii="Times New Roman" w:eastAsia="Calibri" w:hAnsi="Times New Roman" w:cs="Times New Roman"/>
          <w:sz w:val="24"/>
          <w:szCs w:val="24"/>
        </w:rPr>
        <w:t>Оценка и сопоставление заявок в целях определения победителя (победителей) процедуры осуществляются закупочной комиссией с привлечением при необходимости экспертов в соответствующей области предмета закупки.</w:t>
      </w:r>
    </w:p>
    <w:p w:rsidR="00BB1623" w:rsidRPr="000C0EEF" w:rsidRDefault="00BB1623"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5. 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BB1623" w:rsidRPr="000C0EEF" w:rsidRDefault="00BB1623"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Сумма величин значимости показателей критерия оценки должна составлять 100 процентов.</w:t>
      </w:r>
    </w:p>
    <w:p w:rsidR="00BB1623" w:rsidRPr="000C0EEF" w:rsidRDefault="00BB1623"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Таблицы предельных соотношений величин значимости стоимостных и нестоимостных критериев оценки.</w:t>
      </w:r>
    </w:p>
    <w:p w:rsidR="00BB1623" w:rsidRPr="000C0EEF" w:rsidRDefault="00B0476C" w:rsidP="00B047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6. </w:t>
      </w:r>
      <w:r w:rsidR="00BB1623" w:rsidRPr="000C0EEF">
        <w:rPr>
          <w:rFonts w:ascii="Times New Roman" w:eastAsia="Calibri" w:hAnsi="Times New Roman" w:cs="Times New Roman"/>
          <w:sz w:val="24"/>
          <w:szCs w:val="24"/>
        </w:rPr>
        <w:t>Для оценки заявок могут использоваться следующие критерии с соответствующими предельным значимостями:</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0349" w:type="dxa"/>
        <w:tblCellSpacing w:w="5" w:type="nil"/>
        <w:tblInd w:w="-776" w:type="dxa"/>
        <w:tblLayout w:type="fixed"/>
        <w:tblCellMar>
          <w:left w:w="75" w:type="dxa"/>
          <w:right w:w="75" w:type="dxa"/>
        </w:tblCellMar>
        <w:tblLook w:val="0000" w:firstRow="0" w:lastRow="0" w:firstColumn="0" w:lastColumn="0" w:noHBand="0" w:noVBand="0"/>
      </w:tblPr>
      <w:tblGrid>
        <w:gridCol w:w="567"/>
        <w:gridCol w:w="3119"/>
        <w:gridCol w:w="3544"/>
        <w:gridCol w:w="3119"/>
      </w:tblGrid>
      <w:tr w:rsidR="00BB1623" w:rsidRPr="000C0EEF" w:rsidTr="00BB1623">
        <w:trPr>
          <w:tblCellSpacing w:w="5" w:type="nil"/>
        </w:trPr>
        <w:tc>
          <w:tcPr>
            <w:tcW w:w="567"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w:t>
            </w:r>
          </w:p>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 xml:space="preserve"> п/п</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Критерии оценки заявок</w:t>
            </w:r>
          </w:p>
        </w:tc>
        <w:tc>
          <w:tcPr>
            <w:tcW w:w="3544"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Для проведения оценки в документации необходимо установить:</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Значимость критериев в процентах. Точная значимость критерия должна быть установлена Заказчиком в документации</w:t>
            </w:r>
          </w:p>
        </w:tc>
      </w:tr>
      <w:tr w:rsidR="00BB1623" w:rsidRPr="000C0EEF" w:rsidTr="00BB1623">
        <w:trPr>
          <w:tblCellSpacing w:w="5" w:type="nil"/>
        </w:trPr>
        <w:tc>
          <w:tcPr>
            <w:tcW w:w="567"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 xml:space="preserve">Цена договора, </w:t>
            </w:r>
            <w:r w:rsidRPr="000C0EEF">
              <w:rPr>
                <w:rFonts w:ascii="Times New Roman" w:eastAsia="Calibri" w:hAnsi="Times New Roman" w:cs="Times New Roman"/>
                <w:sz w:val="24"/>
                <w:szCs w:val="24"/>
              </w:rPr>
              <w:lastRenderedPageBreak/>
              <w:t>эксплуатационные расходы</w:t>
            </w:r>
          </w:p>
        </w:tc>
        <w:tc>
          <w:tcPr>
            <w:tcW w:w="3544"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lastRenderedPageBreak/>
              <w:t xml:space="preserve">Начальную цену договора, </w:t>
            </w:r>
            <w:r w:rsidRPr="000C0EEF">
              <w:rPr>
                <w:rFonts w:ascii="Times New Roman" w:eastAsia="Calibri" w:hAnsi="Times New Roman" w:cs="Times New Roman"/>
                <w:sz w:val="24"/>
                <w:szCs w:val="24"/>
              </w:rPr>
              <w:lastRenderedPageBreak/>
              <w:t>эксплуатационные расходы</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lastRenderedPageBreak/>
              <w:t>Не менее 30%</w:t>
            </w:r>
          </w:p>
        </w:tc>
      </w:tr>
      <w:tr w:rsidR="00BB1623" w:rsidRPr="000C0EEF" w:rsidTr="00BB1623">
        <w:trPr>
          <w:tblCellSpacing w:w="5" w:type="nil"/>
        </w:trPr>
        <w:tc>
          <w:tcPr>
            <w:tcW w:w="567"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Квалификация участника (опыт, образование, квалификация персонала, деловая репутация)</w:t>
            </w:r>
          </w:p>
        </w:tc>
        <w:tc>
          <w:tcPr>
            <w:tcW w:w="3544" w:type="dxa"/>
            <w:tcBorders>
              <w:top w:val="single" w:sz="4" w:space="0" w:color="auto"/>
              <w:left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1. Конкретный предмет оценки по критерию (например, оценивается опыт по стоимости выполненных ранее аналогичных работ).</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Не более 70%</w:t>
            </w:r>
          </w:p>
        </w:tc>
      </w:tr>
      <w:tr w:rsidR="00BB1623" w:rsidRPr="000C0EEF" w:rsidTr="00BB1623">
        <w:trPr>
          <w:tblCellSpacing w:w="5" w:type="nil"/>
        </w:trPr>
        <w:tc>
          <w:tcPr>
            <w:tcW w:w="567"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Качество товара</w:t>
            </w:r>
          </w:p>
        </w:tc>
        <w:tc>
          <w:tcPr>
            <w:tcW w:w="3544" w:type="dxa"/>
            <w:tcBorders>
              <w:left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2. Формы для заполнения участником по соответствующему предмету оценки (например, таблица, отражающая опыт участника).</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Не более 70%</w:t>
            </w:r>
          </w:p>
        </w:tc>
      </w:tr>
      <w:tr w:rsidR="00BB1623" w:rsidRPr="000C0EEF" w:rsidTr="00BB1623">
        <w:trPr>
          <w:tblCellSpacing w:w="5" w:type="nil"/>
        </w:trPr>
        <w:tc>
          <w:tcPr>
            <w:tcW w:w="567"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Наличие производственных мощностей</w:t>
            </w:r>
          </w:p>
        </w:tc>
        <w:tc>
          <w:tcPr>
            <w:tcW w:w="3544" w:type="dxa"/>
            <w:tcBorders>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3. Требования о представлении документов и сведений (например, копии ранее заключенных договоров и актов сдачи-приемки)</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Не более 70%</w:t>
            </w:r>
          </w:p>
        </w:tc>
      </w:tr>
      <w:tr w:rsidR="00BB1623" w:rsidRPr="000C0EEF" w:rsidTr="00BB1623">
        <w:trPr>
          <w:tblCellSpacing w:w="5" w:type="nil"/>
        </w:trPr>
        <w:tc>
          <w:tcPr>
            <w:tcW w:w="567"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Срок поставки (выполнения работ, оказания услуг)</w:t>
            </w:r>
          </w:p>
        </w:tc>
        <w:tc>
          <w:tcPr>
            <w:tcW w:w="3544"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Максимальный приемлемый срок и минимальный приемлемый срок. Минимальный срок можно не устанавливать и тогда считать его равным 0 для расчета по формуле оценки</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Не более 50%</w:t>
            </w:r>
          </w:p>
        </w:tc>
      </w:tr>
      <w:tr w:rsidR="00BB1623" w:rsidRPr="000C0EEF" w:rsidTr="00BB1623">
        <w:trPr>
          <w:tblCellSpacing w:w="5" w:type="nil"/>
        </w:trPr>
        <w:tc>
          <w:tcPr>
            <w:tcW w:w="567"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Срок гарантии на товар (результат работ, результат услуг)</w:t>
            </w:r>
          </w:p>
        </w:tc>
        <w:tc>
          <w:tcPr>
            <w:tcW w:w="3544"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Минимальный приемлемый срок</w:t>
            </w:r>
          </w:p>
        </w:tc>
        <w:tc>
          <w:tcPr>
            <w:tcW w:w="3119" w:type="dxa"/>
            <w:tcBorders>
              <w:top w:val="single" w:sz="4" w:space="0" w:color="auto"/>
              <w:left w:val="single" w:sz="4" w:space="0" w:color="auto"/>
              <w:bottom w:val="single" w:sz="4" w:space="0" w:color="auto"/>
              <w:right w:val="single" w:sz="4" w:space="0" w:color="auto"/>
            </w:tcBorders>
          </w:tcPr>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r w:rsidRPr="000C0EEF">
              <w:rPr>
                <w:rFonts w:ascii="Times New Roman" w:eastAsia="Calibri" w:hAnsi="Times New Roman" w:cs="Times New Roman"/>
                <w:sz w:val="24"/>
                <w:szCs w:val="24"/>
              </w:rPr>
              <w:t>Не более 30%</w:t>
            </w:r>
          </w:p>
        </w:tc>
      </w:tr>
    </w:tbl>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476C"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476C"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476C"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476C"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1623" w:rsidRPr="000C0EEF" w:rsidRDefault="00BB1623"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Предельные соотношения величин значимости стоимостных и нестоимостных критериев оценки</w:t>
      </w:r>
    </w:p>
    <w:tbl>
      <w:tblPr>
        <w:tblW w:w="1051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693"/>
        <w:gridCol w:w="2856"/>
      </w:tblGrid>
      <w:tr w:rsidR="00BB1623" w:rsidRPr="000C0EEF" w:rsidTr="00BB1623">
        <w:tc>
          <w:tcPr>
            <w:tcW w:w="4962" w:type="dxa"/>
            <w:vMerge w:val="restart"/>
            <w:vAlign w:val="center"/>
          </w:tcPr>
          <w:p w:rsidR="00BB1623" w:rsidRPr="000C0EEF" w:rsidRDefault="00BB1623"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Наименование приобретаемой продукции</w:t>
            </w:r>
          </w:p>
        </w:tc>
        <w:tc>
          <w:tcPr>
            <w:tcW w:w="5549" w:type="dxa"/>
            <w:gridSpan w:val="2"/>
            <w:vAlign w:val="center"/>
          </w:tcPr>
          <w:p w:rsidR="00BB1623" w:rsidRPr="000C0EEF" w:rsidRDefault="00BB1623"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Предельные величины значимости критериев оценки</w:t>
            </w:r>
          </w:p>
        </w:tc>
      </w:tr>
      <w:tr w:rsidR="00BB1623" w:rsidRPr="000C0EEF" w:rsidTr="00BB1623">
        <w:trPr>
          <w:trHeight w:val="1106"/>
        </w:trPr>
        <w:tc>
          <w:tcPr>
            <w:tcW w:w="4962" w:type="dxa"/>
            <w:vMerge/>
          </w:tcPr>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2693" w:type="dxa"/>
            <w:vAlign w:val="center"/>
          </w:tcPr>
          <w:p w:rsidR="00BB1623" w:rsidRPr="000C0EEF" w:rsidRDefault="00BB1623"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минимальная значимость стоимостных критериев оценки (процентов)</w:t>
            </w:r>
          </w:p>
        </w:tc>
        <w:tc>
          <w:tcPr>
            <w:tcW w:w="2856" w:type="dxa"/>
            <w:vAlign w:val="center"/>
          </w:tcPr>
          <w:p w:rsidR="00BB1623" w:rsidRPr="000C0EEF" w:rsidRDefault="00BB1623"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максимальная значимость нестоимостных критериев оценки (процентов)</w:t>
            </w:r>
          </w:p>
        </w:tc>
      </w:tr>
      <w:tr w:rsidR="00BB1623" w:rsidRPr="000C0EEF" w:rsidTr="00BB1623">
        <w:tc>
          <w:tcPr>
            <w:tcW w:w="4962" w:type="dxa"/>
          </w:tcPr>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Товары</w:t>
            </w:r>
          </w:p>
        </w:tc>
        <w:tc>
          <w:tcPr>
            <w:tcW w:w="2693" w:type="dxa"/>
          </w:tcPr>
          <w:p w:rsidR="00BB1623" w:rsidRPr="000C0EEF" w:rsidRDefault="00BB1623"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70</w:t>
            </w:r>
          </w:p>
        </w:tc>
        <w:tc>
          <w:tcPr>
            <w:tcW w:w="2856" w:type="dxa"/>
          </w:tcPr>
          <w:p w:rsidR="00BB1623" w:rsidRPr="000C0EEF" w:rsidRDefault="00BB1623"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30</w:t>
            </w:r>
          </w:p>
        </w:tc>
      </w:tr>
      <w:tr w:rsidR="00BB1623" w:rsidRPr="000C0EEF" w:rsidTr="00BB1623">
        <w:tc>
          <w:tcPr>
            <w:tcW w:w="4962" w:type="dxa"/>
          </w:tcPr>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 xml:space="preserve">Работы, услуги </w:t>
            </w:r>
          </w:p>
        </w:tc>
        <w:tc>
          <w:tcPr>
            <w:tcW w:w="2693" w:type="dxa"/>
          </w:tcPr>
          <w:p w:rsidR="00BB1623" w:rsidRPr="000C0EEF" w:rsidRDefault="00C30845"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3</w:t>
            </w:r>
            <w:r w:rsidR="00BB1623" w:rsidRPr="000C0EEF">
              <w:rPr>
                <w:rFonts w:ascii="Times New Roman" w:eastAsia="Calibri" w:hAnsi="Times New Roman" w:cs="Times New Roman"/>
                <w:sz w:val="24"/>
                <w:szCs w:val="24"/>
              </w:rPr>
              <w:t>0</w:t>
            </w:r>
          </w:p>
        </w:tc>
        <w:tc>
          <w:tcPr>
            <w:tcW w:w="2856" w:type="dxa"/>
          </w:tcPr>
          <w:p w:rsidR="00BB1623" w:rsidRPr="000C0EEF" w:rsidRDefault="00C30845" w:rsidP="00BB162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C0EEF">
              <w:rPr>
                <w:rFonts w:ascii="Times New Roman" w:eastAsia="Calibri" w:hAnsi="Times New Roman" w:cs="Times New Roman"/>
                <w:sz w:val="24"/>
                <w:szCs w:val="24"/>
              </w:rPr>
              <w:t>7</w:t>
            </w:r>
            <w:r w:rsidR="00BB1623" w:rsidRPr="000C0EEF">
              <w:rPr>
                <w:rFonts w:ascii="Times New Roman" w:eastAsia="Calibri" w:hAnsi="Times New Roman" w:cs="Times New Roman"/>
                <w:sz w:val="24"/>
                <w:szCs w:val="24"/>
              </w:rPr>
              <w:t>0</w:t>
            </w:r>
          </w:p>
        </w:tc>
      </w:tr>
    </w:tbl>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7</w:t>
      </w:r>
      <w:r w:rsidR="00BB1623" w:rsidRPr="000C0EEF">
        <w:rPr>
          <w:rFonts w:ascii="Times New Roman" w:eastAsia="Calibri" w:hAnsi="Times New Roman" w:cs="Times New Roman"/>
          <w:sz w:val="24"/>
          <w:szCs w:val="24"/>
        </w:rPr>
        <w:t>. Оценка заявок осуществляется в следующем порядке:</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1) д</w:t>
      </w:r>
      <w:r w:rsidR="00BB1623" w:rsidRPr="000C0EEF">
        <w:rPr>
          <w:rFonts w:ascii="Times New Roman" w:eastAsia="Calibri" w:hAnsi="Times New Roman" w:cs="Times New Roman"/>
          <w:sz w:val="24"/>
          <w:szCs w:val="24"/>
        </w:rPr>
        <w:t>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w:t>
      </w:r>
      <w:r w:rsidRPr="000C0EEF">
        <w:rPr>
          <w:rFonts w:ascii="Times New Roman" w:eastAsia="Calibri" w:hAnsi="Times New Roman" w:cs="Times New Roman"/>
          <w:sz w:val="24"/>
          <w:szCs w:val="24"/>
        </w:rPr>
        <w:t>ки, умноженных на их значимость;</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2) р</w:t>
      </w:r>
      <w:r w:rsidR="00BB1623" w:rsidRPr="000C0EEF">
        <w:rPr>
          <w:rFonts w:ascii="Times New Roman" w:eastAsia="Calibri" w:hAnsi="Times New Roman" w:cs="Times New Roman"/>
          <w:sz w:val="24"/>
          <w:szCs w:val="24"/>
        </w:rPr>
        <w:t xml:space="preserve">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w:t>
      </w:r>
      <w:r w:rsidR="00BB1623" w:rsidRPr="000C0EEF">
        <w:rPr>
          <w:rFonts w:ascii="Times New Roman" w:eastAsia="Calibri" w:hAnsi="Times New Roman" w:cs="Times New Roman"/>
          <w:sz w:val="24"/>
          <w:szCs w:val="24"/>
        </w:rPr>
        <w:lastRenderedPageBreak/>
        <w:t>соответствующего критер</w:t>
      </w:r>
      <w:r w:rsidRPr="000C0EEF">
        <w:rPr>
          <w:rFonts w:ascii="Times New Roman" w:eastAsia="Calibri" w:hAnsi="Times New Roman" w:cs="Times New Roman"/>
          <w:sz w:val="24"/>
          <w:szCs w:val="24"/>
        </w:rPr>
        <w:t>ия в процентах, деленный на 100;</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3) п</w:t>
      </w:r>
      <w:r w:rsidR="00BB1623" w:rsidRPr="000C0EEF">
        <w:rPr>
          <w:rFonts w:ascii="Times New Roman" w:eastAsia="Calibri" w:hAnsi="Times New Roman" w:cs="Times New Roman"/>
          <w:sz w:val="24"/>
          <w:szCs w:val="24"/>
        </w:rPr>
        <w:t>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заявке, набравшей наибольшее количество баллов. Дальнейшее распределение порядковых номеров заявок осуществляется в поря</w:t>
      </w:r>
      <w:r w:rsidRPr="000C0EEF">
        <w:rPr>
          <w:rFonts w:ascii="Times New Roman" w:eastAsia="Calibri" w:hAnsi="Times New Roman" w:cs="Times New Roman"/>
          <w:sz w:val="24"/>
          <w:szCs w:val="24"/>
        </w:rPr>
        <w:t>дке убывания итогового рейтинга;</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4) р</w:t>
      </w:r>
      <w:r w:rsidR="00BB1623" w:rsidRPr="000C0EEF">
        <w:rPr>
          <w:rFonts w:ascii="Times New Roman" w:eastAsia="Calibri" w:hAnsi="Times New Roman" w:cs="Times New Roman"/>
          <w:sz w:val="24"/>
          <w:szCs w:val="24"/>
        </w:rPr>
        <w:t>ейтинг, присуждаемый заявке по критерию «Цена договора, эксплуатационные расходы», определяется по формуле:</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0EEF">
        <w:rPr>
          <w:rFonts w:ascii="Times New Roman" w:eastAsia="Calibri" w:hAnsi="Times New Roman" w:cs="Times New Roman"/>
          <w:noProof/>
          <w:sz w:val="24"/>
          <w:szCs w:val="24"/>
          <w:lang w:eastAsia="ru-RU"/>
        </w:rPr>
        <w:drawing>
          <wp:inline distT="0" distB="0" distL="0" distR="0" wp14:anchorId="68F64B5A" wp14:editId="4BB5B262">
            <wp:extent cx="1409700" cy="4286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p w:rsidR="00BB1623" w:rsidRPr="000C0EEF" w:rsidRDefault="00BB1623" w:rsidP="00BB1623">
      <w:pPr>
        <w:widowControl w:val="0"/>
        <w:autoSpaceDE w:val="0"/>
        <w:autoSpaceDN w:val="0"/>
        <w:adjustRightInd w:val="0"/>
        <w:spacing w:after="0" w:line="240" w:lineRule="auto"/>
        <w:rPr>
          <w:rFonts w:ascii="Times New Roman" w:eastAsia="Calibri" w:hAnsi="Times New Roman" w:cs="Times New Roman"/>
          <w:sz w:val="24"/>
          <w:szCs w:val="24"/>
        </w:rPr>
      </w:pP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где:</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7"/>
          <w:sz w:val="24"/>
          <w:szCs w:val="24"/>
          <w:lang w:eastAsia="ru-RU"/>
        </w:rPr>
        <w:drawing>
          <wp:inline distT="0" distB="0" distL="0" distR="0" wp14:anchorId="148928A7" wp14:editId="6CE95A58">
            <wp:extent cx="2571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рейтинг, присуждаемый i-й заявке по указанному критерию;</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8"/>
          <w:sz w:val="24"/>
          <w:szCs w:val="24"/>
          <w:lang w:eastAsia="ru-RU"/>
        </w:rPr>
        <w:drawing>
          <wp:inline distT="0" distB="0" distL="0" distR="0" wp14:anchorId="4F3BCD57" wp14:editId="444167AF">
            <wp:extent cx="33337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начальная цена договора, эксплуатационные расходы;</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7"/>
          <w:sz w:val="24"/>
          <w:szCs w:val="24"/>
          <w:lang w:eastAsia="ru-RU"/>
        </w:rPr>
        <w:drawing>
          <wp:inline distT="0" distB="0" distL="0" distR="0" wp14:anchorId="1C337FB1" wp14:editId="7EB657FA">
            <wp:extent cx="190500" cy="2190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цена договора, эксплуатационные расходы, предложенная i-м участником.</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5) д</w:t>
      </w:r>
      <w:r w:rsidR="00BB1623" w:rsidRPr="000C0EEF">
        <w:rPr>
          <w:rFonts w:ascii="Times New Roman" w:eastAsia="Calibri" w:hAnsi="Times New Roman" w:cs="Times New Roman"/>
          <w:sz w:val="24"/>
          <w:szCs w:val="24"/>
        </w:rPr>
        <w:t>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6) д</w:t>
      </w:r>
      <w:r w:rsidR="00BB1623" w:rsidRPr="000C0EEF">
        <w:rPr>
          <w:rFonts w:ascii="Times New Roman" w:eastAsia="Calibri" w:hAnsi="Times New Roman" w:cs="Times New Roman"/>
          <w:sz w:val="24"/>
          <w:szCs w:val="24"/>
        </w:rPr>
        <w:t>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7) р</w:t>
      </w:r>
      <w:r w:rsidR="00BB1623" w:rsidRPr="000C0EEF">
        <w:rPr>
          <w:rFonts w:ascii="Times New Roman" w:eastAsia="Calibri" w:hAnsi="Times New Roman" w:cs="Times New Roman"/>
          <w:sz w:val="24"/>
          <w:szCs w:val="24"/>
        </w:rPr>
        <w:t>ейтинг, присуждаемый заявке по критерию «Срок поставки (выполнения работ, оказания услуг)», определяется по формуле:</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noProof/>
          <w:sz w:val="24"/>
          <w:szCs w:val="24"/>
          <w:lang w:eastAsia="ru-RU"/>
        </w:rPr>
      </w:pPr>
      <w:r w:rsidRPr="000C0EEF">
        <w:rPr>
          <w:rFonts w:ascii="Times New Roman" w:eastAsia="Calibri" w:hAnsi="Times New Roman" w:cs="Times New Roman"/>
          <w:noProof/>
          <w:sz w:val="24"/>
          <w:szCs w:val="24"/>
          <w:lang w:eastAsia="ru-RU"/>
        </w:rPr>
        <w:drawing>
          <wp:inline distT="0" distB="0" distL="0" distR="0" wp14:anchorId="345A183E" wp14:editId="7F60D744">
            <wp:extent cx="1485900" cy="4191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inline>
        </w:drawing>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где:</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8"/>
          <w:sz w:val="24"/>
          <w:szCs w:val="24"/>
          <w:lang w:eastAsia="ru-RU"/>
        </w:rPr>
        <w:drawing>
          <wp:inline distT="0" distB="0" distL="0" distR="0" wp14:anchorId="412F3640" wp14:editId="4B411A7A">
            <wp:extent cx="23812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рейтинг, присуждаемый i-й заявке по указанному критерию;</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5"/>
          <w:sz w:val="24"/>
          <w:szCs w:val="24"/>
          <w:lang w:eastAsia="ru-RU"/>
        </w:rPr>
        <w:drawing>
          <wp:inline distT="0" distB="0" distL="0" distR="0" wp14:anchorId="1BA1A35F" wp14:editId="23054051">
            <wp:extent cx="314325" cy="1905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5"/>
          <w:sz w:val="24"/>
          <w:szCs w:val="24"/>
          <w:lang w:eastAsia="ru-RU"/>
        </w:rPr>
        <w:drawing>
          <wp:inline distT="0" distB="0" distL="0" distR="0" wp14:anchorId="1B811DDF" wp14:editId="4363C190">
            <wp:extent cx="3048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5"/>
          <w:sz w:val="24"/>
          <w:szCs w:val="24"/>
          <w:lang w:eastAsia="ru-RU"/>
        </w:rPr>
        <w:drawing>
          <wp:inline distT="0" distB="0" distL="0" distR="0" wp14:anchorId="65058B13" wp14:editId="20B548F9">
            <wp:extent cx="180975" cy="1905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8) р</w:t>
      </w:r>
      <w:r w:rsidR="00BB1623" w:rsidRPr="000C0EEF">
        <w:rPr>
          <w:rFonts w:ascii="Times New Roman" w:eastAsia="Calibri" w:hAnsi="Times New Roman" w:cs="Times New Roman"/>
          <w:sz w:val="24"/>
          <w:szCs w:val="24"/>
        </w:rPr>
        <w:t>ейтинг, присуждаемый заявке по критерию «Срок гарантии на товар (результат работ, результат услуг)», определяется по формуле:</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1623" w:rsidRPr="000C0EEF" w:rsidRDefault="00BB1623" w:rsidP="00BB16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0EEF">
        <w:rPr>
          <w:rFonts w:ascii="Times New Roman" w:eastAsia="Calibri" w:hAnsi="Times New Roman" w:cs="Times New Roman"/>
          <w:noProof/>
          <w:sz w:val="24"/>
          <w:szCs w:val="24"/>
          <w:lang w:eastAsia="ru-RU"/>
        </w:rPr>
        <w:drawing>
          <wp:inline distT="0" distB="0" distL="0" distR="0" wp14:anchorId="65BD2F9A" wp14:editId="25D81B29">
            <wp:extent cx="1457325" cy="3905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где:</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8"/>
          <w:sz w:val="24"/>
          <w:szCs w:val="24"/>
          <w:lang w:eastAsia="ru-RU"/>
        </w:rPr>
        <w:drawing>
          <wp:inline distT="0" distB="0" distL="0" distR="0" wp14:anchorId="6E96C32B" wp14:editId="28CA2935">
            <wp:extent cx="2381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рейтинг, присуждаемый i-й заявке по указанному критерию;</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4"/>
          <w:sz w:val="24"/>
          <w:szCs w:val="24"/>
          <w:lang w:eastAsia="ru-RU"/>
        </w:rPr>
        <w:drawing>
          <wp:inline distT="0" distB="0" distL="0" distR="0" wp14:anchorId="6E9B8EF9" wp14:editId="60C8D38D">
            <wp:extent cx="419100" cy="1809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минимальный срок предоставления гарантии качества товара, работ, услуг, установленный Заказчиком в документации о закупке;</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noProof/>
          <w:position w:val="-8"/>
          <w:sz w:val="24"/>
          <w:szCs w:val="24"/>
          <w:lang w:eastAsia="ru-RU"/>
        </w:rPr>
        <w:lastRenderedPageBreak/>
        <w:drawing>
          <wp:inline distT="0" distB="0" distL="0" distR="0" wp14:anchorId="1368B40C" wp14:editId="32CFF272">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C0EEF">
        <w:rPr>
          <w:rFonts w:ascii="Times New Roman" w:eastAsia="Calibri" w:hAnsi="Times New Roman" w:cs="Times New Roman"/>
          <w:sz w:val="24"/>
          <w:szCs w:val="24"/>
        </w:rPr>
        <w:t xml:space="preserve"> - предложение i-го участника по сроку гарантии качества товара, работ, услуг.</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BB1623" w:rsidRPr="000C0EEF" w:rsidRDefault="00B0476C"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8</w:t>
      </w:r>
      <w:r w:rsidR="00BB1623" w:rsidRPr="000C0EEF">
        <w:rPr>
          <w:rFonts w:ascii="Times New Roman" w:eastAsia="Calibri" w:hAnsi="Times New Roman" w:cs="Times New Roman"/>
          <w:sz w:val="24"/>
          <w:szCs w:val="24"/>
        </w:rPr>
        <w:t>.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8. 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значимость таких критериев, как функциональные характеристики (потребительские свойства) или качественные характеристики товара; качество работ, услуг и (или) квалификация участника конкурса при проведении закупки на выполнение работ, оказание услуг, не может составлять более сорока пяти процентов.</w:t>
      </w:r>
    </w:p>
    <w:p w:rsidR="00BB1623" w:rsidRPr="000C0EEF" w:rsidRDefault="00BB1623" w:rsidP="00BB16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0EEF">
        <w:rPr>
          <w:rFonts w:ascii="Times New Roman" w:eastAsia="Calibri" w:hAnsi="Times New Roman" w:cs="Times New Roman"/>
          <w:sz w:val="24"/>
          <w:szCs w:val="24"/>
        </w:rPr>
        <w:t>9. 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AA59EE" w:rsidRPr="000C0EEF" w:rsidRDefault="00BB1623" w:rsidP="00AA59EE">
      <w:pPr>
        <w:spacing w:after="0" w:line="240" w:lineRule="auto"/>
        <w:jc w:val="right"/>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sz w:val="24"/>
          <w:szCs w:val="24"/>
          <w:lang w:eastAsia="ru-RU"/>
        </w:rPr>
        <w:br w:type="page"/>
      </w: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3793"/>
      </w:tblGrid>
      <w:tr w:rsidR="00AA59EE" w:rsidRPr="000C0EEF" w:rsidTr="00B42D04">
        <w:tc>
          <w:tcPr>
            <w:tcW w:w="5778" w:type="dxa"/>
          </w:tcPr>
          <w:p w:rsidR="00AA59EE" w:rsidRPr="000C0EEF" w:rsidRDefault="00AA59EE" w:rsidP="00B42D04">
            <w:pPr>
              <w:tabs>
                <w:tab w:val="left" w:pos="540"/>
                <w:tab w:val="left" w:pos="900"/>
              </w:tabs>
              <w:spacing w:after="0" w:line="240" w:lineRule="auto"/>
              <w:rPr>
                <w:rFonts w:ascii="Times New Roman" w:hAnsi="Times New Roman" w:cs="Times New Roman"/>
                <w:sz w:val="24"/>
                <w:szCs w:val="24"/>
              </w:rPr>
            </w:pPr>
          </w:p>
        </w:tc>
        <w:tc>
          <w:tcPr>
            <w:tcW w:w="3793" w:type="dxa"/>
          </w:tcPr>
          <w:p w:rsidR="00AA59EE" w:rsidRPr="000C0EEF" w:rsidRDefault="00AA59EE" w:rsidP="00B9465F">
            <w:pPr>
              <w:tabs>
                <w:tab w:val="left" w:pos="540"/>
                <w:tab w:val="left" w:pos="900"/>
              </w:tabs>
              <w:spacing w:after="0" w:line="240" w:lineRule="auto"/>
              <w:jc w:val="right"/>
              <w:rPr>
                <w:rFonts w:ascii="Times New Roman" w:hAnsi="Times New Roman" w:cs="Times New Roman"/>
                <w:sz w:val="24"/>
                <w:szCs w:val="24"/>
              </w:rPr>
            </w:pPr>
            <w:r w:rsidRPr="000C0EEF">
              <w:rPr>
                <w:rFonts w:ascii="Times New Roman" w:hAnsi="Times New Roman" w:cs="Times New Roman"/>
                <w:sz w:val="24"/>
                <w:szCs w:val="24"/>
              </w:rPr>
              <w:t>Приложение 2</w:t>
            </w:r>
          </w:p>
          <w:p w:rsidR="00AA59EE" w:rsidRPr="000C0EEF" w:rsidRDefault="00B9465F" w:rsidP="00B9465F">
            <w:pPr>
              <w:tabs>
                <w:tab w:val="left" w:pos="540"/>
                <w:tab w:val="left" w:pos="900"/>
              </w:tabs>
              <w:spacing w:after="0" w:line="240" w:lineRule="auto"/>
              <w:jc w:val="right"/>
              <w:rPr>
                <w:rFonts w:ascii="Times New Roman" w:hAnsi="Times New Roman" w:cs="Times New Roman"/>
                <w:sz w:val="24"/>
                <w:szCs w:val="24"/>
              </w:rPr>
            </w:pPr>
            <w:r w:rsidRPr="000C0EEF">
              <w:rPr>
                <w:rFonts w:ascii="Times New Roman" w:hAnsi="Times New Roman" w:cs="Times New Roman"/>
                <w:sz w:val="24"/>
                <w:szCs w:val="24"/>
              </w:rPr>
              <w:t>к</w:t>
            </w:r>
            <w:r w:rsidR="00AA59EE" w:rsidRPr="000C0EEF">
              <w:rPr>
                <w:rFonts w:ascii="Times New Roman" w:hAnsi="Times New Roman" w:cs="Times New Roman"/>
                <w:sz w:val="24"/>
                <w:szCs w:val="24"/>
              </w:rPr>
              <w:t xml:space="preserve"> положению </w:t>
            </w:r>
            <w:r w:rsidR="00AA59EE" w:rsidRPr="000C0EEF">
              <w:rPr>
                <w:rFonts w:ascii="Times New Roman" w:hAnsi="Times New Roman" w:cs="Times New Roman"/>
                <w:bCs/>
                <w:sz w:val="24"/>
                <w:szCs w:val="24"/>
              </w:rPr>
              <w:t xml:space="preserve">о закупке товаров, работ, услуг </w:t>
            </w:r>
            <w:r w:rsidRPr="000C0EEF">
              <w:rPr>
                <w:rFonts w:ascii="Times New Roman" w:hAnsi="Times New Roman" w:cs="Times New Roman"/>
                <w:bCs/>
                <w:sz w:val="24"/>
                <w:szCs w:val="24"/>
              </w:rPr>
              <w:t>МАУ «Театр музыки»</w:t>
            </w:r>
          </w:p>
        </w:tc>
      </w:tr>
    </w:tbl>
    <w:p w:rsidR="00BB1623" w:rsidRPr="000C0EEF" w:rsidRDefault="00BB1623" w:rsidP="00AA59EE">
      <w:pPr>
        <w:spacing w:after="0" w:line="240" w:lineRule="auto"/>
        <w:jc w:val="right"/>
        <w:rPr>
          <w:rFonts w:ascii="Times New Roman" w:eastAsia="Times New Roman" w:hAnsi="Times New Roman" w:cs="Times New Roman"/>
          <w:b/>
          <w:sz w:val="24"/>
          <w:szCs w:val="24"/>
          <w:lang w:eastAsia="ru-RU"/>
        </w:rPr>
      </w:pPr>
    </w:p>
    <w:p w:rsidR="00AA59EE" w:rsidRPr="000C0EEF" w:rsidRDefault="00AA59EE" w:rsidP="00AA59EE">
      <w:pPr>
        <w:spacing w:after="0" w:line="240" w:lineRule="auto"/>
        <w:jc w:val="right"/>
        <w:rPr>
          <w:rFonts w:ascii="Times New Roman" w:eastAsia="Times New Roman" w:hAnsi="Times New Roman" w:cs="Times New Roman"/>
          <w:b/>
          <w:sz w:val="24"/>
          <w:szCs w:val="24"/>
          <w:lang w:eastAsia="ru-RU"/>
        </w:rPr>
      </w:pPr>
    </w:p>
    <w:p w:rsidR="00BB1623" w:rsidRPr="000C0EEF" w:rsidRDefault="00BB1623" w:rsidP="00BB1623">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ПОРЯДОК ФОРМИРОВАНИЯ НАЧАЛЬНОЙ (МАКСИМАЛЬНОЙ) ЦЕНЫ ДОГОВОРА</w:t>
      </w:r>
    </w:p>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p w:rsidR="00AA59EE" w:rsidRPr="000C0EEF" w:rsidRDefault="00AA59EE" w:rsidP="00BB1623">
      <w:pPr>
        <w:spacing w:after="0" w:line="240" w:lineRule="auto"/>
        <w:jc w:val="center"/>
        <w:rPr>
          <w:rFonts w:ascii="Times New Roman" w:eastAsia="Times New Roman" w:hAnsi="Times New Roman" w:cs="Times New Roman"/>
          <w:sz w:val="24"/>
          <w:szCs w:val="24"/>
          <w:lang w:eastAsia="ru-RU"/>
        </w:rPr>
      </w:pPr>
    </w:p>
    <w:p w:rsidR="00BB1623" w:rsidRPr="000C0EEF" w:rsidRDefault="00BB1623" w:rsidP="00AA5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организатора закупок,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BB1623" w:rsidRPr="000C0EEF" w:rsidRDefault="00BB1623" w:rsidP="00AA5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В конкурсной документации, документации об аукционе, извещении о проведении запроса предложений указывается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BB1623" w:rsidRPr="000C0EEF" w:rsidRDefault="00BB1623" w:rsidP="00AA5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Правительство Российской Федерации вправе устанавливать порядки формирования начальных (максимальных) цен договоров (цен лотов) на отдельные виды товаров</w:t>
      </w:r>
      <w:r w:rsidR="00B9465F" w:rsidRPr="000C0EEF">
        <w:rPr>
          <w:rFonts w:ascii="Times New Roman" w:eastAsia="Times New Roman" w:hAnsi="Times New Roman" w:cs="Times New Roman"/>
          <w:sz w:val="24"/>
          <w:szCs w:val="24"/>
          <w:lang w:eastAsia="ru-RU"/>
        </w:rPr>
        <w:t>.</w:t>
      </w:r>
    </w:p>
    <w:p w:rsidR="00BB1623" w:rsidRPr="000C0EEF" w:rsidRDefault="00BB1623"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Определение начальной (максимальной) цены договоров на поставку товаров на основе их рыночной стоимости производится путем анализа цен на товары разных производителей либо ведущих поставщиков, отвечающие обязательным требованиям к функциональным и качественным характеристикам, потребительским свойствам товара. </w:t>
      </w:r>
    </w:p>
    <w:p w:rsidR="00BB1623" w:rsidRPr="000C0EEF" w:rsidRDefault="00BB1623"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Для определения начальной (максимальной) цены договора рекомендуется использовать не менее трех предложений по цене. По возможности рекомендуется выбирать товары, выпускаемые ведущими производителями, либо поставщиков занимающих ведущее положение на рынке или специализирующихся на поставке закупаемых видов товаров.</w:t>
      </w:r>
    </w:p>
    <w:p w:rsidR="00BB1623" w:rsidRPr="000C0EEF" w:rsidRDefault="00BB1623"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Определение начальных (максимальных) цен договоров на поставку сложных технических средств иностранного производства, поставляемых преимущественно по заказам, рекомендуется проводить на основе действующих цен официальных поставщиков, уполномоченных осуществлять реализацию товара на территории Российской Федерации.</w:t>
      </w:r>
    </w:p>
    <w:p w:rsidR="00BB1623" w:rsidRPr="000C0EEF" w:rsidRDefault="00BB1623"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Сбор информации о действующих ценах осуществляется путем:</w:t>
      </w:r>
    </w:p>
    <w:p w:rsidR="00BB1623" w:rsidRPr="000C0EEF" w:rsidRDefault="00AA59EE"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 </w:t>
      </w:r>
      <w:r w:rsidR="00BB1623" w:rsidRPr="000C0EEF">
        <w:rPr>
          <w:rFonts w:ascii="Times New Roman" w:eastAsia="Times New Roman" w:hAnsi="Times New Roman" w:cs="Times New Roman"/>
          <w:sz w:val="24"/>
          <w:szCs w:val="24"/>
          <w:lang w:eastAsia="ru-RU"/>
        </w:rPr>
        <w:t>получения прейскурантов (прайс-листов) с указанием срока действия указанных цен по факсимильной связи, электронной почте или личном посещении поставщиков.</w:t>
      </w:r>
    </w:p>
    <w:p w:rsidR="00BB1623" w:rsidRPr="000C0EEF" w:rsidRDefault="00AA59EE"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 </w:t>
      </w:r>
      <w:r w:rsidR="00BB1623" w:rsidRPr="000C0EEF">
        <w:rPr>
          <w:rFonts w:ascii="Times New Roman" w:eastAsia="Times New Roman" w:hAnsi="Times New Roman" w:cs="Times New Roman"/>
          <w:sz w:val="24"/>
          <w:szCs w:val="24"/>
          <w:lang w:eastAsia="ru-RU"/>
        </w:rPr>
        <w:t>использование цен, приводимых на Интернет-сайтах поставщиков, с сохранением полученной информации в бумажном или электронном виде, по возможности, с последующим их подтверждением путем телефонных опросов;</w:t>
      </w:r>
    </w:p>
    <w:p w:rsidR="00BB1623" w:rsidRPr="000C0EEF" w:rsidRDefault="00AA59EE"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 </w:t>
      </w:r>
      <w:r w:rsidR="00BB1623" w:rsidRPr="000C0EEF">
        <w:rPr>
          <w:rFonts w:ascii="Times New Roman" w:eastAsia="Times New Roman" w:hAnsi="Times New Roman" w:cs="Times New Roman"/>
          <w:sz w:val="24"/>
          <w:szCs w:val="24"/>
          <w:lang w:eastAsia="ru-RU"/>
        </w:rPr>
        <w:t>реестр государственных контрактов/договоров, размещенный в Единой информационной системе.</w:t>
      </w:r>
    </w:p>
    <w:p w:rsidR="00BB1623" w:rsidRPr="000C0EEF" w:rsidRDefault="00BB1623"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Сведения, полученные в результате сбора информации, заносятся в Таблицу цен расчета начальной (максимальной) цены договора, приведенной ниже.</w:t>
      </w:r>
    </w:p>
    <w:p w:rsidR="00BB1623" w:rsidRPr="000C0EEF" w:rsidRDefault="00BB1623"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Формирование Таблицы цен расчета начальной (максимальной) цены договора:</w:t>
      </w:r>
    </w:p>
    <w:p w:rsidR="00BB1623" w:rsidRPr="000C0EEF" w:rsidRDefault="00AA59EE"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1) </w:t>
      </w:r>
      <w:r w:rsidR="00BB1623" w:rsidRPr="000C0EEF">
        <w:rPr>
          <w:rFonts w:ascii="Times New Roman" w:eastAsia="Times New Roman" w:hAnsi="Times New Roman" w:cs="Times New Roman"/>
          <w:sz w:val="24"/>
          <w:szCs w:val="24"/>
          <w:lang w:eastAsia="ru-RU"/>
        </w:rPr>
        <w:t xml:space="preserve">число строк таблицы устанавливается в соответствии с количеством моделей товара, выбранных для расчета начальной (максимальной) цены договора; </w:t>
      </w:r>
    </w:p>
    <w:p w:rsidR="00BB1623" w:rsidRPr="000C0EEF" w:rsidRDefault="00AA59EE"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2) </w:t>
      </w:r>
      <w:r w:rsidR="00BB1623" w:rsidRPr="000C0EEF">
        <w:rPr>
          <w:rFonts w:ascii="Times New Roman" w:eastAsia="Times New Roman" w:hAnsi="Times New Roman" w:cs="Times New Roman"/>
          <w:sz w:val="24"/>
          <w:szCs w:val="24"/>
          <w:lang w:eastAsia="ru-RU"/>
        </w:rPr>
        <w:t>число столбцов таблицы устанавливается по числу ценовых предложений производителей или поставщиков (минимум – три);</w:t>
      </w:r>
    </w:p>
    <w:p w:rsidR="00BB1623" w:rsidRPr="000C0EEF" w:rsidRDefault="00AA59EE"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3) </w:t>
      </w:r>
      <w:r w:rsidR="00BB1623" w:rsidRPr="000C0EEF">
        <w:rPr>
          <w:rFonts w:ascii="Times New Roman" w:eastAsia="Times New Roman" w:hAnsi="Times New Roman" w:cs="Times New Roman"/>
          <w:sz w:val="24"/>
          <w:szCs w:val="24"/>
          <w:lang w:eastAsia="ru-RU"/>
        </w:rPr>
        <w:t>итоговый столбец для расчета среднего уровня цен каждой модели товара.</w:t>
      </w:r>
    </w:p>
    <w:p w:rsidR="00BB1623" w:rsidRPr="000C0EEF" w:rsidRDefault="00BB1623" w:rsidP="00AA59EE">
      <w:pPr>
        <w:spacing w:after="0" w:line="240" w:lineRule="auto"/>
        <w:ind w:firstLine="709"/>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lastRenderedPageBreak/>
        <w:t>Формула расчета среднего уровня цен товаров:</w:t>
      </w:r>
    </w:p>
    <w:p w:rsidR="00BB1623" w:rsidRPr="000C0EEF" w:rsidRDefault="00BB1623" w:rsidP="00BB1623">
      <w:pPr>
        <w:spacing w:after="0" w:line="240" w:lineRule="auto"/>
        <w:ind w:firstLine="360"/>
        <w:jc w:val="both"/>
        <w:rPr>
          <w:rFonts w:ascii="Times New Roman" w:eastAsia="Times New Roman" w:hAnsi="Times New Roman" w:cs="Times New Roman"/>
          <w:sz w:val="24"/>
          <w:szCs w:val="24"/>
          <w:lang w:eastAsia="ru-RU"/>
        </w:rPr>
      </w:pPr>
    </w:p>
    <w:p w:rsidR="00BB1623" w:rsidRPr="000C0EEF" w:rsidRDefault="00BB1623" w:rsidP="00BB1623">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lang w:eastAsia="ru-RU"/>
        </w:rPr>
        <w:t>=</w:t>
      </w:r>
      <m:oMath>
        <m:f>
          <m:fPr>
            <m:ctrlPr>
              <w:rPr>
                <w:rFonts w:ascii="Cambria Math" w:eastAsia="Times New Roman" w:hAnsi="Cambria Math" w:cs="Times New Roman"/>
                <w:i/>
                <w:sz w:val="24"/>
                <w:szCs w:val="24"/>
                <w:lang w:val="en-US"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1</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2</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3</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n</m:t>
                </m:r>
              </m:sub>
            </m:sSub>
          </m:num>
          <m:den>
            <m:r>
              <w:rPr>
                <w:rFonts w:ascii="Cambria Math" w:eastAsia="Times New Roman" w:hAnsi="Cambria Math" w:cs="Times New Roman"/>
                <w:sz w:val="24"/>
                <w:szCs w:val="24"/>
                <w:lang w:val="en-US" w:eastAsia="ru-RU"/>
              </w:rPr>
              <m:t>n</m:t>
            </m:r>
          </m:den>
        </m:f>
      </m:oMath>
      <w:r w:rsidRPr="000C0EEF">
        <w:rPr>
          <w:rFonts w:ascii="Times New Roman" w:eastAsia="Times New Roman" w:hAnsi="Times New Roman" w:cs="Times New Roman"/>
          <w:sz w:val="24"/>
          <w:szCs w:val="24"/>
          <w:lang w:eastAsia="ru-RU"/>
        </w:rPr>
        <w:t>, где</w:t>
      </w:r>
    </w:p>
    <w:p w:rsidR="00BB1623" w:rsidRPr="000C0EEF" w:rsidRDefault="00BB1623" w:rsidP="00BB1623">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1623" w:rsidRPr="000C0EEF" w:rsidRDefault="00BB1623" w:rsidP="00BB162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lang w:eastAsia="ru-RU"/>
        </w:rPr>
        <w:t xml:space="preserve"> – средняя арифметическая величина, </w:t>
      </w:r>
    </w:p>
    <w:p w:rsidR="00BB1623" w:rsidRPr="000C0EEF" w:rsidRDefault="00BB1623" w:rsidP="00BB162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vertAlign w:val="subscript"/>
          <w:lang w:eastAsia="ru-RU"/>
        </w:rPr>
        <w:t>1</w:t>
      </w:r>
      <w:r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vertAlign w:val="subscript"/>
          <w:lang w:eastAsia="ru-RU"/>
        </w:rPr>
        <w:t>2</w:t>
      </w:r>
      <w:r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vertAlign w:val="subscript"/>
          <w:lang w:eastAsia="ru-RU"/>
        </w:rPr>
        <w:t>3</w:t>
      </w:r>
      <w:r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vertAlign w:val="subscript"/>
          <w:lang w:val="en-US" w:eastAsia="ru-RU"/>
        </w:rPr>
        <w:t>n</w:t>
      </w:r>
      <w:r w:rsidRPr="000C0EEF">
        <w:rPr>
          <w:rFonts w:ascii="Times New Roman" w:eastAsia="Times New Roman" w:hAnsi="Times New Roman" w:cs="Times New Roman"/>
          <w:sz w:val="24"/>
          <w:szCs w:val="24"/>
          <w:lang w:eastAsia="ru-RU"/>
        </w:rPr>
        <w:t xml:space="preserve"> - цены на товары различных поставщиков, </w:t>
      </w:r>
    </w:p>
    <w:p w:rsidR="00BB1623" w:rsidRPr="000C0EEF" w:rsidRDefault="00BB1623" w:rsidP="00BB162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val="en-US" w:eastAsia="ru-RU"/>
        </w:rPr>
        <w:t>n</w:t>
      </w:r>
      <w:r w:rsidR="00AA59EE" w:rsidRPr="000C0EEF">
        <w:rPr>
          <w:rFonts w:ascii="Times New Roman" w:eastAsia="Times New Roman" w:hAnsi="Times New Roman" w:cs="Times New Roman"/>
          <w:sz w:val="24"/>
          <w:szCs w:val="24"/>
          <w:lang w:eastAsia="ru-RU"/>
        </w:rPr>
        <w:t xml:space="preserve"> – </w:t>
      </w:r>
      <w:r w:rsidRPr="000C0EEF">
        <w:rPr>
          <w:rFonts w:ascii="Times New Roman" w:eastAsia="Times New Roman" w:hAnsi="Times New Roman" w:cs="Times New Roman"/>
          <w:sz w:val="24"/>
          <w:szCs w:val="24"/>
          <w:lang w:eastAsia="ru-RU"/>
        </w:rPr>
        <w:t xml:space="preserve">количество поставщиков, </w:t>
      </w:r>
      <w:r w:rsidRPr="000C0EEF">
        <w:rPr>
          <w:rFonts w:ascii="Times New Roman" w:eastAsia="Batang" w:hAnsi="Times New Roman" w:cs="Times New Roman"/>
          <w:sz w:val="24"/>
          <w:szCs w:val="24"/>
          <w:lang w:eastAsia="ko-KR"/>
        </w:rPr>
        <w:t>цены которых использовались при расчете</w:t>
      </w:r>
      <w:r w:rsidRPr="000C0EEF">
        <w:rPr>
          <w:rFonts w:ascii="Times New Roman" w:eastAsia="Times New Roman" w:hAnsi="Times New Roman" w:cs="Times New Roman"/>
          <w:sz w:val="24"/>
          <w:szCs w:val="24"/>
          <w:lang w:eastAsia="ru-RU"/>
        </w:rPr>
        <w:t>.</w:t>
      </w:r>
    </w:p>
    <w:p w:rsidR="00BB1623" w:rsidRPr="000C0EEF" w:rsidRDefault="00BB1623" w:rsidP="00BB1623">
      <w:pPr>
        <w:spacing w:after="0" w:line="240" w:lineRule="auto"/>
        <w:ind w:firstLine="360"/>
        <w:jc w:val="both"/>
        <w:rPr>
          <w:rFonts w:ascii="Times New Roman" w:eastAsia="Times New Roman" w:hAnsi="Times New Roman" w:cs="Times New Roman"/>
          <w:sz w:val="24"/>
          <w:szCs w:val="24"/>
          <w:lang w:eastAsia="ru-RU"/>
        </w:rPr>
      </w:pPr>
    </w:p>
    <w:p w:rsidR="00BB1623" w:rsidRPr="000C0EEF" w:rsidRDefault="00BB1623" w:rsidP="00BB1623">
      <w:pPr>
        <w:keepNext/>
        <w:keepLines/>
        <w:suppressAutoHyphens/>
        <w:spacing w:after="0" w:line="240" w:lineRule="auto"/>
        <w:ind w:firstLine="720"/>
        <w:jc w:val="both"/>
        <w:outlineLvl w:val="0"/>
        <w:rPr>
          <w:rFonts w:ascii="Times New Roman" w:eastAsia="Times New Roman" w:hAnsi="Times New Roman" w:cs="Times New Roman"/>
          <w:b/>
          <w:kern w:val="28"/>
          <w:sz w:val="24"/>
          <w:szCs w:val="24"/>
          <w:lang w:eastAsia="ru-RU"/>
        </w:rPr>
      </w:pPr>
      <w:r w:rsidRPr="000C0EEF">
        <w:rPr>
          <w:rFonts w:ascii="Times New Roman" w:eastAsia="Times New Roman" w:hAnsi="Times New Roman" w:cs="Times New Roman"/>
          <w:kern w:val="28"/>
          <w:sz w:val="24"/>
          <w:szCs w:val="24"/>
          <w:lang w:eastAsia="ru-RU"/>
        </w:rPr>
        <w:t>Для определения начальной (максимальной) цены договора полученная величина среднего уровня цен товаров корректируется с учетом условий договора, предложенного к заключению.</w:t>
      </w:r>
    </w:p>
    <w:p w:rsidR="00BB1623" w:rsidRPr="000C0EEF" w:rsidRDefault="00BB1623" w:rsidP="00BB1623">
      <w:pPr>
        <w:spacing w:after="0" w:line="240" w:lineRule="auto"/>
        <w:jc w:val="right"/>
        <w:rPr>
          <w:rFonts w:ascii="Times New Roman" w:eastAsia="Times New Roman" w:hAnsi="Times New Roman" w:cs="Times New Roman"/>
          <w:sz w:val="24"/>
          <w:szCs w:val="24"/>
          <w:lang w:eastAsia="ru-RU"/>
        </w:rPr>
      </w:pPr>
    </w:p>
    <w:p w:rsidR="00AA59EE" w:rsidRPr="000C0EEF" w:rsidRDefault="00AA59EE" w:rsidP="00BB1623">
      <w:pPr>
        <w:spacing w:after="0" w:line="240" w:lineRule="auto"/>
        <w:jc w:val="right"/>
        <w:rPr>
          <w:rFonts w:ascii="Times New Roman" w:eastAsia="Times New Roman" w:hAnsi="Times New Roman" w:cs="Times New Roman"/>
          <w:sz w:val="24"/>
          <w:szCs w:val="24"/>
          <w:lang w:eastAsia="ru-RU"/>
        </w:rPr>
      </w:pPr>
    </w:p>
    <w:p w:rsidR="00AA59EE" w:rsidRPr="000C0EEF" w:rsidRDefault="00AA59EE" w:rsidP="00BB1623">
      <w:pPr>
        <w:spacing w:after="0" w:line="240" w:lineRule="auto"/>
        <w:jc w:val="right"/>
        <w:rPr>
          <w:rFonts w:ascii="Times New Roman" w:eastAsia="Times New Roman" w:hAnsi="Times New Roman" w:cs="Times New Roman"/>
          <w:sz w:val="24"/>
          <w:szCs w:val="24"/>
          <w:lang w:eastAsia="ru-RU"/>
        </w:rPr>
      </w:pPr>
    </w:p>
    <w:p w:rsidR="00BB1623" w:rsidRPr="000C0EEF" w:rsidRDefault="00BB1623" w:rsidP="00BB1623">
      <w:pPr>
        <w:spacing w:after="0" w:line="240" w:lineRule="auto"/>
        <w:jc w:val="center"/>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Таблица цен расчета начальной (максимальной) цены договора</w:t>
      </w:r>
    </w:p>
    <w:p w:rsidR="00BB1623" w:rsidRPr="000C0EEF" w:rsidRDefault="00BB1623" w:rsidP="00BB1623">
      <w:pPr>
        <w:spacing w:after="0" w:line="240" w:lineRule="auto"/>
        <w:jc w:val="center"/>
        <w:rPr>
          <w:rFonts w:ascii="Times New Roman" w:eastAsia="Times New Roman" w:hAnsi="Times New Roman" w:cs="Times New Roman"/>
          <w:b/>
          <w:sz w:val="24"/>
          <w:szCs w:val="24"/>
          <w:lang w:eastAsia="ru-RU"/>
        </w:rPr>
      </w:pPr>
    </w:p>
    <w:p w:rsidR="00BB1623" w:rsidRPr="000C0EEF" w:rsidRDefault="00BB1623" w:rsidP="00BB1623">
      <w:pPr>
        <w:spacing w:after="0" w:line="240" w:lineRule="auto"/>
        <w:jc w:val="both"/>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b/>
          <w:sz w:val="24"/>
          <w:szCs w:val="24"/>
          <w:lang w:eastAsia="ru-RU"/>
        </w:rPr>
        <w:t>Предмет договора _______________________________________________</w:t>
      </w:r>
    </w:p>
    <w:p w:rsidR="00BB1623" w:rsidRPr="000C0EEF" w:rsidRDefault="00BB1623" w:rsidP="00BB1623">
      <w:pPr>
        <w:spacing w:after="0" w:line="240" w:lineRule="auto"/>
        <w:jc w:val="both"/>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537"/>
        <w:gridCol w:w="1694"/>
        <w:gridCol w:w="719"/>
        <w:gridCol w:w="1201"/>
        <w:gridCol w:w="1201"/>
        <w:gridCol w:w="1201"/>
        <w:gridCol w:w="1201"/>
        <w:gridCol w:w="1062"/>
        <w:gridCol w:w="898"/>
      </w:tblGrid>
      <w:tr w:rsidR="00BB1623" w:rsidRPr="000C0EEF" w:rsidTr="00BB1623">
        <w:trPr>
          <w:trHeight w:val="870"/>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п/п</w:t>
            </w:r>
          </w:p>
        </w:tc>
        <w:tc>
          <w:tcPr>
            <w:tcW w:w="717" w:type="pct"/>
            <w:vMerge w:val="restart"/>
            <w:tcBorders>
              <w:top w:val="single" w:sz="4" w:space="0" w:color="auto"/>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Наименование товара/работ/</w:t>
            </w:r>
          </w:p>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услуг</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Кол-во (шт.)</w:t>
            </w:r>
          </w:p>
        </w:tc>
        <w:tc>
          <w:tcPr>
            <w:tcW w:w="2190" w:type="pct"/>
            <w:gridSpan w:val="4"/>
            <w:tcBorders>
              <w:top w:val="single" w:sz="4" w:space="0" w:color="auto"/>
              <w:left w:val="nil"/>
              <w:bottom w:val="single" w:sz="4" w:space="0" w:color="auto"/>
              <w:right w:val="single" w:sz="4" w:space="0" w:color="000000"/>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Цена за Единицу (руб.)/источники информации о ценах</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Средняя цена за ед. (руб.)*</w:t>
            </w:r>
          </w:p>
        </w:tc>
        <w:tc>
          <w:tcPr>
            <w:tcW w:w="963" w:type="pct"/>
            <w:vMerge w:val="restart"/>
            <w:tcBorders>
              <w:top w:val="single" w:sz="4" w:space="0" w:color="auto"/>
              <w:left w:val="single" w:sz="4" w:space="0" w:color="auto"/>
              <w:right w:val="single" w:sz="4" w:space="0" w:color="auto"/>
            </w:tcBorders>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Сумма (руб.)</w:t>
            </w:r>
          </w:p>
        </w:tc>
      </w:tr>
      <w:tr w:rsidR="00BB1623" w:rsidRPr="000C0EEF" w:rsidTr="00BB1623">
        <w:trPr>
          <w:trHeight w:val="73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527" w:type="pct"/>
            <w:tcBorders>
              <w:top w:val="nil"/>
              <w:left w:val="nil"/>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Источник</w:t>
            </w:r>
          </w:p>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 1 </w:t>
            </w:r>
          </w:p>
        </w:tc>
        <w:tc>
          <w:tcPr>
            <w:tcW w:w="576" w:type="pct"/>
            <w:tcBorders>
              <w:top w:val="nil"/>
              <w:left w:val="nil"/>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Источник</w:t>
            </w:r>
          </w:p>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w:t>
            </w:r>
          </w:p>
        </w:tc>
        <w:tc>
          <w:tcPr>
            <w:tcW w:w="512" w:type="pct"/>
            <w:tcBorders>
              <w:top w:val="nil"/>
              <w:left w:val="nil"/>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Источник</w:t>
            </w:r>
          </w:p>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w:t>
            </w:r>
          </w:p>
        </w:tc>
        <w:tc>
          <w:tcPr>
            <w:tcW w:w="576" w:type="pct"/>
            <w:tcBorders>
              <w:top w:val="nil"/>
              <w:left w:val="nil"/>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Источник</w:t>
            </w:r>
          </w:p>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…n</w:t>
            </w: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963" w:type="pct"/>
            <w:vMerge/>
            <w:tcBorders>
              <w:left w:val="single" w:sz="4" w:space="0" w:color="auto"/>
              <w:bottom w:val="single" w:sz="4" w:space="0" w:color="auto"/>
              <w:right w:val="single" w:sz="4" w:space="0" w:color="auto"/>
            </w:tcBorders>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r>
      <w:tr w:rsidR="00BB1623" w:rsidRPr="000C0EEF" w:rsidTr="00BB1623">
        <w:trPr>
          <w:trHeight w:val="421"/>
        </w:trPr>
        <w:tc>
          <w:tcPr>
            <w:tcW w:w="231" w:type="pct"/>
            <w:tcBorders>
              <w:top w:val="nil"/>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1.</w:t>
            </w:r>
          </w:p>
        </w:tc>
        <w:tc>
          <w:tcPr>
            <w:tcW w:w="717" w:type="pct"/>
            <w:tcBorders>
              <w:top w:val="nil"/>
              <w:left w:val="nil"/>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27"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12"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shd w:val="clear" w:color="000000" w:fill="FFFFFF"/>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963" w:type="pct"/>
            <w:tcBorders>
              <w:top w:val="nil"/>
              <w:left w:val="nil"/>
              <w:bottom w:val="single" w:sz="4" w:space="0" w:color="auto"/>
              <w:right w:val="single" w:sz="4" w:space="0" w:color="auto"/>
            </w:tcBorders>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r>
      <w:tr w:rsidR="00BB1623" w:rsidRPr="000C0EEF" w:rsidTr="00BB1623">
        <w:trPr>
          <w:trHeight w:val="375"/>
        </w:trPr>
        <w:tc>
          <w:tcPr>
            <w:tcW w:w="231" w:type="pct"/>
            <w:tcBorders>
              <w:top w:val="nil"/>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2.</w:t>
            </w:r>
          </w:p>
        </w:tc>
        <w:tc>
          <w:tcPr>
            <w:tcW w:w="717" w:type="pct"/>
            <w:tcBorders>
              <w:top w:val="nil"/>
              <w:left w:val="nil"/>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27"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12"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shd w:val="clear" w:color="000000" w:fill="FFFFFF"/>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963" w:type="pct"/>
            <w:tcBorders>
              <w:top w:val="nil"/>
              <w:left w:val="nil"/>
              <w:bottom w:val="single" w:sz="4" w:space="0" w:color="auto"/>
              <w:right w:val="single" w:sz="4" w:space="0" w:color="auto"/>
            </w:tcBorders>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r>
      <w:tr w:rsidR="00BB1623" w:rsidRPr="000C0EEF" w:rsidTr="00BB1623">
        <w:trPr>
          <w:trHeight w:val="305"/>
        </w:trPr>
        <w:tc>
          <w:tcPr>
            <w:tcW w:w="231" w:type="pct"/>
            <w:tcBorders>
              <w:top w:val="nil"/>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3.</w:t>
            </w:r>
          </w:p>
        </w:tc>
        <w:tc>
          <w:tcPr>
            <w:tcW w:w="717" w:type="pct"/>
            <w:tcBorders>
              <w:top w:val="nil"/>
              <w:left w:val="nil"/>
              <w:bottom w:val="single" w:sz="4" w:space="0" w:color="auto"/>
              <w:right w:val="single" w:sz="4" w:space="0" w:color="auto"/>
            </w:tcBorders>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27"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12"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shd w:val="clear" w:color="000000" w:fill="FFFFFF"/>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576" w:type="pct"/>
            <w:tcBorders>
              <w:top w:val="nil"/>
              <w:left w:val="nil"/>
              <w:bottom w:val="single" w:sz="4" w:space="0" w:color="auto"/>
              <w:right w:val="single" w:sz="4" w:space="0" w:color="auto"/>
            </w:tcBorders>
            <w:noWrap/>
            <w:vAlign w:val="center"/>
            <w:hideMark/>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w:t>
            </w:r>
          </w:p>
        </w:tc>
        <w:tc>
          <w:tcPr>
            <w:tcW w:w="963" w:type="pct"/>
            <w:tcBorders>
              <w:top w:val="nil"/>
              <w:left w:val="nil"/>
              <w:bottom w:val="single" w:sz="4" w:space="0" w:color="auto"/>
              <w:right w:val="single" w:sz="4" w:space="0" w:color="auto"/>
            </w:tcBorders>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r>
      <w:tr w:rsidR="00BB1623" w:rsidRPr="000C0EEF" w:rsidTr="00BB1623">
        <w:trPr>
          <w:trHeight w:val="281"/>
        </w:trPr>
        <w:tc>
          <w:tcPr>
            <w:tcW w:w="231" w:type="pct"/>
            <w:tcBorders>
              <w:top w:val="nil"/>
              <w:left w:val="single" w:sz="4" w:space="0" w:color="auto"/>
              <w:bottom w:val="single" w:sz="4" w:space="0" w:color="auto"/>
              <w:right w:val="single" w:sz="4" w:space="0" w:color="auto"/>
            </w:tcBorders>
            <w:vAlign w:val="center"/>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w:t>
            </w:r>
          </w:p>
        </w:tc>
        <w:tc>
          <w:tcPr>
            <w:tcW w:w="717" w:type="pct"/>
            <w:tcBorders>
              <w:top w:val="nil"/>
              <w:left w:val="nil"/>
              <w:bottom w:val="single" w:sz="4" w:space="0" w:color="auto"/>
              <w:right w:val="single" w:sz="4" w:space="0" w:color="auto"/>
            </w:tcBorders>
            <w:vAlign w:val="center"/>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c>
          <w:tcPr>
            <w:tcW w:w="322" w:type="pct"/>
            <w:tcBorders>
              <w:top w:val="nil"/>
              <w:left w:val="nil"/>
              <w:bottom w:val="single" w:sz="4" w:space="0" w:color="auto"/>
              <w:right w:val="single" w:sz="4" w:space="0" w:color="auto"/>
            </w:tcBorders>
            <w:noWrap/>
            <w:vAlign w:val="center"/>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c>
          <w:tcPr>
            <w:tcW w:w="527" w:type="pct"/>
            <w:tcBorders>
              <w:top w:val="nil"/>
              <w:left w:val="nil"/>
              <w:bottom w:val="single" w:sz="4" w:space="0" w:color="auto"/>
              <w:right w:val="single" w:sz="4" w:space="0" w:color="auto"/>
            </w:tcBorders>
            <w:noWrap/>
            <w:vAlign w:val="center"/>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c>
          <w:tcPr>
            <w:tcW w:w="576" w:type="pct"/>
            <w:tcBorders>
              <w:top w:val="nil"/>
              <w:left w:val="nil"/>
              <w:bottom w:val="single" w:sz="4" w:space="0" w:color="auto"/>
              <w:right w:val="single" w:sz="4" w:space="0" w:color="auto"/>
            </w:tcBorders>
            <w:noWrap/>
            <w:vAlign w:val="center"/>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c>
          <w:tcPr>
            <w:tcW w:w="512" w:type="pct"/>
            <w:tcBorders>
              <w:top w:val="nil"/>
              <w:left w:val="nil"/>
              <w:bottom w:val="single" w:sz="4" w:space="0" w:color="auto"/>
              <w:right w:val="single" w:sz="4" w:space="0" w:color="auto"/>
            </w:tcBorders>
            <w:noWrap/>
            <w:vAlign w:val="center"/>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c>
          <w:tcPr>
            <w:tcW w:w="576" w:type="pct"/>
            <w:tcBorders>
              <w:top w:val="nil"/>
              <w:left w:val="nil"/>
              <w:bottom w:val="single" w:sz="4" w:space="0" w:color="auto"/>
              <w:right w:val="single" w:sz="4" w:space="0" w:color="auto"/>
            </w:tcBorders>
            <w:shd w:val="clear" w:color="000000" w:fill="FFFFFF"/>
            <w:noWrap/>
            <w:vAlign w:val="center"/>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c>
          <w:tcPr>
            <w:tcW w:w="576" w:type="pct"/>
            <w:tcBorders>
              <w:top w:val="nil"/>
              <w:left w:val="nil"/>
              <w:bottom w:val="single" w:sz="4" w:space="0" w:color="auto"/>
              <w:right w:val="single" w:sz="4" w:space="0" w:color="auto"/>
            </w:tcBorders>
            <w:noWrap/>
            <w:vAlign w:val="center"/>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c>
          <w:tcPr>
            <w:tcW w:w="963" w:type="pct"/>
            <w:tcBorders>
              <w:top w:val="nil"/>
              <w:left w:val="nil"/>
              <w:bottom w:val="single" w:sz="4" w:space="0" w:color="auto"/>
              <w:right w:val="single" w:sz="4" w:space="0" w:color="auto"/>
            </w:tcBorders>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r>
      <w:tr w:rsidR="00BB1623" w:rsidRPr="000C0EEF" w:rsidTr="00BB1623">
        <w:trPr>
          <w:trHeight w:val="271"/>
        </w:trPr>
        <w:tc>
          <w:tcPr>
            <w:tcW w:w="4037" w:type="pct"/>
            <w:gridSpan w:val="8"/>
            <w:tcBorders>
              <w:top w:val="nil"/>
              <w:left w:val="single" w:sz="4" w:space="0" w:color="auto"/>
              <w:bottom w:val="single" w:sz="4" w:space="0" w:color="auto"/>
              <w:right w:val="single" w:sz="4" w:space="0" w:color="auto"/>
            </w:tcBorders>
            <w:vAlign w:val="center"/>
            <w:hideMark/>
          </w:tcPr>
          <w:p w:rsidR="00BB1623" w:rsidRPr="000C0EEF" w:rsidRDefault="00BB1623" w:rsidP="00BB1623">
            <w:pPr>
              <w:spacing w:after="0" w:line="240" w:lineRule="auto"/>
              <w:jc w:val="right"/>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ИТОГО</w:t>
            </w:r>
          </w:p>
        </w:tc>
        <w:tc>
          <w:tcPr>
            <w:tcW w:w="963" w:type="pct"/>
            <w:tcBorders>
              <w:top w:val="nil"/>
              <w:left w:val="nil"/>
              <w:bottom w:val="single" w:sz="4" w:space="0" w:color="auto"/>
              <w:right w:val="single" w:sz="4" w:space="0" w:color="auto"/>
            </w:tcBorders>
          </w:tcPr>
          <w:p w:rsidR="00BB1623" w:rsidRPr="000C0EEF" w:rsidRDefault="00BB1623" w:rsidP="00BB1623">
            <w:pPr>
              <w:spacing w:after="0" w:line="240" w:lineRule="auto"/>
              <w:jc w:val="center"/>
              <w:rPr>
                <w:rFonts w:ascii="Times New Roman" w:eastAsia="Times New Roman" w:hAnsi="Times New Roman" w:cs="Times New Roman"/>
                <w:sz w:val="24"/>
                <w:szCs w:val="24"/>
                <w:lang w:eastAsia="ru-RU"/>
              </w:rPr>
            </w:pPr>
          </w:p>
        </w:tc>
      </w:tr>
    </w:tbl>
    <w:p w:rsidR="00BB1623" w:rsidRPr="000C0EEF" w:rsidRDefault="00BB1623" w:rsidP="00BB1623">
      <w:pPr>
        <w:spacing w:after="0" w:line="240" w:lineRule="auto"/>
        <w:ind w:firstLine="360"/>
        <w:jc w:val="both"/>
        <w:rPr>
          <w:rFonts w:ascii="Times New Roman" w:eastAsia="Times New Roman" w:hAnsi="Times New Roman" w:cs="Times New Roman"/>
          <w:sz w:val="24"/>
          <w:szCs w:val="24"/>
          <w:lang w:val="en-US" w:eastAsia="ru-RU"/>
        </w:rPr>
      </w:pPr>
    </w:p>
    <w:p w:rsidR="00BB1623" w:rsidRPr="000C0EEF" w:rsidRDefault="00BB1623" w:rsidP="00BB1623">
      <w:pPr>
        <w:spacing w:after="0" w:line="240" w:lineRule="auto"/>
        <w:ind w:firstLine="360"/>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Формула расчета среднего уровня цен:</w:t>
      </w:r>
    </w:p>
    <w:p w:rsidR="00BB1623" w:rsidRPr="000C0EEF" w:rsidRDefault="00BB1623" w:rsidP="00BB1623">
      <w:pPr>
        <w:spacing w:after="0" w:line="240" w:lineRule="auto"/>
        <w:ind w:firstLine="360"/>
        <w:jc w:val="both"/>
        <w:rPr>
          <w:rFonts w:ascii="Times New Roman" w:eastAsia="Times New Roman" w:hAnsi="Times New Roman" w:cs="Times New Roman"/>
          <w:sz w:val="24"/>
          <w:szCs w:val="24"/>
          <w:lang w:eastAsia="ru-RU"/>
        </w:rPr>
      </w:pPr>
    </w:p>
    <w:p w:rsidR="00BB1623" w:rsidRPr="000C0EEF" w:rsidRDefault="00BB1623" w:rsidP="00AA59EE">
      <w:p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lang w:eastAsia="ru-RU"/>
        </w:rPr>
        <w:t>=</w:t>
      </w:r>
      <m:oMath>
        <m:f>
          <m:fPr>
            <m:ctrlPr>
              <w:rPr>
                <w:rFonts w:ascii="Cambria Math" w:eastAsia="Times New Roman" w:hAnsi="Cambria Math" w:cs="Times New Roman"/>
                <w:i/>
                <w:sz w:val="24"/>
                <w:szCs w:val="24"/>
                <w:lang w:val="en-US"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1</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2</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3</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n</m:t>
                </m:r>
              </m:sub>
            </m:sSub>
          </m:num>
          <m:den>
            <m:r>
              <w:rPr>
                <w:rFonts w:ascii="Cambria Math" w:eastAsia="Times New Roman" w:hAnsi="Cambria Math" w:cs="Times New Roman"/>
                <w:sz w:val="24"/>
                <w:szCs w:val="24"/>
                <w:lang w:val="en-US" w:eastAsia="ru-RU"/>
              </w:rPr>
              <m:t>n</m:t>
            </m:r>
          </m:den>
        </m:f>
      </m:oMath>
      <w:r w:rsidRPr="000C0EEF">
        <w:rPr>
          <w:rFonts w:ascii="Times New Roman" w:eastAsia="Times New Roman" w:hAnsi="Times New Roman" w:cs="Times New Roman"/>
          <w:sz w:val="24"/>
          <w:szCs w:val="24"/>
          <w:lang w:eastAsia="ru-RU"/>
        </w:rPr>
        <w:t>, где</w:t>
      </w:r>
    </w:p>
    <w:p w:rsidR="00BB1623" w:rsidRPr="000C0EEF" w:rsidRDefault="00BB1623" w:rsidP="00BB1623">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1623" w:rsidRPr="000C0EEF" w:rsidRDefault="00BB1623" w:rsidP="00BB162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lang w:eastAsia="ru-RU"/>
        </w:rPr>
        <w:t xml:space="preserve"> – средняя арифметическая величина, </w:t>
      </w:r>
    </w:p>
    <w:p w:rsidR="00BB1623" w:rsidRPr="000C0EEF" w:rsidRDefault="00BB1623" w:rsidP="00BB162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vertAlign w:val="subscript"/>
          <w:lang w:eastAsia="ru-RU"/>
        </w:rPr>
        <w:t>1</w:t>
      </w:r>
      <w:r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vertAlign w:val="subscript"/>
          <w:lang w:eastAsia="ru-RU"/>
        </w:rPr>
        <w:t>2</w:t>
      </w:r>
      <w:r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vertAlign w:val="subscript"/>
          <w:lang w:eastAsia="ru-RU"/>
        </w:rPr>
        <w:t>3</w:t>
      </w:r>
      <w:r w:rsidRPr="000C0EEF">
        <w:rPr>
          <w:rFonts w:ascii="Times New Roman" w:eastAsia="Times New Roman" w:hAnsi="Times New Roman" w:cs="Times New Roman"/>
          <w:sz w:val="24"/>
          <w:szCs w:val="24"/>
          <w:lang w:eastAsia="ru-RU"/>
        </w:rPr>
        <w:t>,</w:t>
      </w:r>
      <w:r w:rsidRPr="000C0EEF">
        <w:rPr>
          <w:rFonts w:ascii="Times New Roman" w:eastAsia="Times New Roman" w:hAnsi="Times New Roman" w:cs="Times New Roman"/>
          <w:sz w:val="24"/>
          <w:szCs w:val="24"/>
          <w:lang w:val="en-US" w:eastAsia="ru-RU"/>
        </w:rPr>
        <w:t>x</w:t>
      </w:r>
      <w:r w:rsidRPr="000C0EEF">
        <w:rPr>
          <w:rFonts w:ascii="Times New Roman" w:eastAsia="Times New Roman" w:hAnsi="Times New Roman" w:cs="Times New Roman"/>
          <w:sz w:val="24"/>
          <w:szCs w:val="24"/>
          <w:vertAlign w:val="subscript"/>
          <w:lang w:val="en-US" w:eastAsia="ru-RU"/>
        </w:rPr>
        <w:t>n</w:t>
      </w:r>
      <w:r w:rsidRPr="000C0EEF">
        <w:rPr>
          <w:rFonts w:ascii="Times New Roman" w:eastAsia="Times New Roman" w:hAnsi="Times New Roman" w:cs="Times New Roman"/>
          <w:sz w:val="24"/>
          <w:szCs w:val="24"/>
          <w:lang w:eastAsia="ru-RU"/>
        </w:rPr>
        <w:t xml:space="preserve"> - цены на товары, работы, услуги различных источников, </w:t>
      </w:r>
    </w:p>
    <w:p w:rsidR="00BB1623" w:rsidRPr="000C0EEF" w:rsidRDefault="00BB1623" w:rsidP="00BB162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val="en-US" w:eastAsia="ru-RU"/>
        </w:rPr>
        <w:t>n</w:t>
      </w:r>
      <w:r w:rsidR="00AA59EE" w:rsidRPr="000C0EEF">
        <w:rPr>
          <w:rFonts w:ascii="Times New Roman" w:eastAsia="Times New Roman" w:hAnsi="Times New Roman" w:cs="Times New Roman"/>
          <w:sz w:val="24"/>
          <w:szCs w:val="24"/>
          <w:lang w:eastAsia="ru-RU"/>
        </w:rPr>
        <w:t xml:space="preserve"> – </w:t>
      </w:r>
      <w:r w:rsidRPr="000C0EEF">
        <w:rPr>
          <w:rFonts w:ascii="Times New Roman" w:eastAsia="Times New Roman" w:hAnsi="Times New Roman" w:cs="Times New Roman"/>
          <w:sz w:val="24"/>
          <w:szCs w:val="24"/>
          <w:lang w:eastAsia="ru-RU"/>
        </w:rPr>
        <w:t xml:space="preserve">количество источников, </w:t>
      </w:r>
      <w:r w:rsidRPr="000C0EEF">
        <w:rPr>
          <w:rFonts w:ascii="Times New Roman" w:eastAsia="Batang" w:hAnsi="Times New Roman" w:cs="Times New Roman"/>
          <w:sz w:val="24"/>
          <w:szCs w:val="24"/>
          <w:lang w:eastAsia="ko-KR"/>
        </w:rPr>
        <w:t>цены которых использовались при расчете</w:t>
      </w:r>
      <w:r w:rsidRPr="000C0EEF">
        <w:rPr>
          <w:rFonts w:ascii="Times New Roman" w:eastAsia="Times New Roman" w:hAnsi="Times New Roman" w:cs="Times New Roman"/>
          <w:sz w:val="24"/>
          <w:szCs w:val="24"/>
          <w:lang w:eastAsia="ru-RU"/>
        </w:rPr>
        <w:t>.</w:t>
      </w:r>
    </w:p>
    <w:p w:rsidR="00BB1623" w:rsidRPr="000C0EEF" w:rsidRDefault="00BB1623" w:rsidP="00BB1623">
      <w:pPr>
        <w:spacing w:after="0" w:line="240" w:lineRule="auto"/>
        <w:jc w:val="both"/>
        <w:rPr>
          <w:rFonts w:ascii="Times New Roman" w:eastAsia="Times New Roman" w:hAnsi="Times New Roman" w:cs="Times New Roman"/>
          <w:b/>
          <w:sz w:val="24"/>
          <w:szCs w:val="24"/>
          <w:lang w:eastAsia="ru-RU"/>
        </w:rPr>
      </w:pPr>
    </w:p>
    <w:p w:rsidR="00BB1623" w:rsidRPr="000C0EEF" w:rsidRDefault="00BB1623" w:rsidP="00BB1623">
      <w:pPr>
        <w:spacing w:after="0" w:line="240" w:lineRule="auto"/>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 xml:space="preserve">Дата составления таблицы цен расчета начальной </w:t>
      </w:r>
    </w:p>
    <w:p w:rsidR="00BB1623" w:rsidRPr="000C0EEF" w:rsidRDefault="00BB1623" w:rsidP="00BB1623">
      <w:pPr>
        <w:spacing w:after="0" w:line="240" w:lineRule="auto"/>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цены договора «____» ______________20___ г.</w:t>
      </w:r>
    </w:p>
    <w:p w:rsidR="00BB1623" w:rsidRPr="000C0EEF" w:rsidRDefault="00BB1623" w:rsidP="00BB1623">
      <w:pPr>
        <w:spacing w:after="0" w:line="240" w:lineRule="auto"/>
        <w:jc w:val="both"/>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Исполнитель _________________/____________ /</w:t>
      </w:r>
    </w:p>
    <w:p w:rsidR="00563FBB" w:rsidRPr="000C0EEF" w:rsidRDefault="00BB1623" w:rsidP="00563FBB">
      <w:pPr>
        <w:spacing w:after="0" w:line="240" w:lineRule="auto"/>
        <w:jc w:val="right"/>
        <w:rPr>
          <w:rFonts w:ascii="Times New Roman" w:eastAsia="Times New Roman" w:hAnsi="Times New Roman" w:cs="Times New Roman"/>
          <w:b/>
          <w:sz w:val="24"/>
          <w:szCs w:val="24"/>
          <w:lang w:eastAsia="ru-RU"/>
        </w:rPr>
      </w:pPr>
      <w:r w:rsidRPr="000C0EEF">
        <w:rPr>
          <w:rFonts w:ascii="Times New Roman" w:eastAsia="Times New Roman" w:hAnsi="Times New Roman" w:cs="Times New Roman"/>
          <w:sz w:val="24"/>
          <w:szCs w:val="24"/>
          <w:lang w:eastAsia="ru-RU"/>
        </w:rPr>
        <w:br w:type="page"/>
      </w: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3793"/>
      </w:tblGrid>
      <w:tr w:rsidR="00563FBB" w:rsidRPr="000C0EEF" w:rsidTr="00B42D04">
        <w:tc>
          <w:tcPr>
            <w:tcW w:w="5778" w:type="dxa"/>
          </w:tcPr>
          <w:p w:rsidR="00563FBB" w:rsidRPr="000C0EEF" w:rsidRDefault="00563FBB" w:rsidP="00B42D04">
            <w:pPr>
              <w:tabs>
                <w:tab w:val="left" w:pos="540"/>
                <w:tab w:val="left" w:pos="900"/>
              </w:tabs>
              <w:spacing w:after="0" w:line="240" w:lineRule="auto"/>
              <w:rPr>
                <w:rFonts w:ascii="Times New Roman" w:hAnsi="Times New Roman" w:cs="Times New Roman"/>
                <w:sz w:val="24"/>
                <w:szCs w:val="24"/>
              </w:rPr>
            </w:pPr>
          </w:p>
        </w:tc>
        <w:tc>
          <w:tcPr>
            <w:tcW w:w="3793" w:type="dxa"/>
          </w:tcPr>
          <w:p w:rsidR="00563FBB" w:rsidRPr="000C0EEF" w:rsidRDefault="00563FBB" w:rsidP="00B42D04">
            <w:pPr>
              <w:tabs>
                <w:tab w:val="left" w:pos="540"/>
                <w:tab w:val="left" w:pos="900"/>
              </w:tabs>
              <w:spacing w:after="0" w:line="240" w:lineRule="auto"/>
              <w:rPr>
                <w:rFonts w:ascii="Times New Roman" w:hAnsi="Times New Roman" w:cs="Times New Roman"/>
                <w:sz w:val="24"/>
                <w:szCs w:val="24"/>
              </w:rPr>
            </w:pPr>
            <w:r w:rsidRPr="000C0EEF">
              <w:rPr>
                <w:rFonts w:ascii="Times New Roman" w:hAnsi="Times New Roman" w:cs="Times New Roman"/>
                <w:sz w:val="24"/>
                <w:szCs w:val="24"/>
              </w:rPr>
              <w:t>Приложение 3</w:t>
            </w:r>
          </w:p>
          <w:p w:rsidR="00563FBB" w:rsidRPr="000C0EEF" w:rsidRDefault="00563FBB" w:rsidP="00AF3EA6">
            <w:pPr>
              <w:tabs>
                <w:tab w:val="left" w:pos="540"/>
                <w:tab w:val="left" w:pos="900"/>
              </w:tabs>
              <w:spacing w:after="0" w:line="240" w:lineRule="auto"/>
              <w:rPr>
                <w:rFonts w:ascii="Times New Roman" w:hAnsi="Times New Roman" w:cs="Times New Roman"/>
                <w:sz w:val="24"/>
                <w:szCs w:val="24"/>
              </w:rPr>
            </w:pPr>
            <w:r w:rsidRPr="000C0EEF">
              <w:rPr>
                <w:rFonts w:ascii="Times New Roman" w:hAnsi="Times New Roman" w:cs="Times New Roman"/>
                <w:sz w:val="24"/>
                <w:szCs w:val="24"/>
              </w:rPr>
              <w:t xml:space="preserve">к положению </w:t>
            </w:r>
            <w:r w:rsidRPr="000C0EEF">
              <w:rPr>
                <w:rFonts w:ascii="Times New Roman" w:hAnsi="Times New Roman" w:cs="Times New Roman"/>
                <w:bCs/>
                <w:sz w:val="24"/>
                <w:szCs w:val="24"/>
              </w:rPr>
              <w:t xml:space="preserve">о закупке товаров, работ, услуг </w:t>
            </w:r>
            <w:r w:rsidR="00AF3EA6" w:rsidRPr="000C0EEF">
              <w:rPr>
                <w:rFonts w:ascii="Times New Roman" w:hAnsi="Times New Roman" w:cs="Times New Roman"/>
                <w:bCs/>
                <w:sz w:val="24"/>
                <w:szCs w:val="24"/>
              </w:rPr>
              <w:t>МАУ «Театр музыки»</w:t>
            </w:r>
          </w:p>
        </w:tc>
      </w:tr>
    </w:tbl>
    <w:p w:rsidR="00BB1623" w:rsidRPr="000C0EEF" w:rsidRDefault="00BB1623" w:rsidP="00563FBB">
      <w:pPr>
        <w:spacing w:after="0" w:line="240" w:lineRule="auto"/>
        <w:jc w:val="right"/>
        <w:rPr>
          <w:rFonts w:ascii="Times New Roman" w:eastAsia="Times New Roman" w:hAnsi="Times New Roman" w:cs="Times New Roman"/>
          <w:b/>
          <w:sz w:val="24"/>
          <w:szCs w:val="24"/>
          <w:lang w:eastAsia="ru-RU"/>
        </w:rPr>
      </w:pPr>
    </w:p>
    <w:p w:rsidR="00BB1623" w:rsidRPr="000C0EEF" w:rsidRDefault="00BB1623" w:rsidP="00BB162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BB1623" w:rsidRPr="000C0EEF" w:rsidRDefault="00BB1623" w:rsidP="00BB16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20" w:name="Par27"/>
      <w:bookmarkEnd w:id="20"/>
      <w:r w:rsidRPr="000C0EEF">
        <w:rPr>
          <w:rFonts w:ascii="Times New Roman" w:eastAsia="Times New Roman" w:hAnsi="Times New Roman" w:cs="Times New Roman"/>
          <w:b/>
          <w:bCs/>
          <w:sz w:val="24"/>
          <w:szCs w:val="24"/>
          <w:lang w:eastAsia="ru-RU"/>
        </w:rPr>
        <w:t>Форма  №1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2059"/>
        <w:gridCol w:w="4706"/>
      </w:tblGrid>
      <w:tr w:rsidR="00BB1623" w:rsidRPr="000C0EEF" w:rsidTr="00BB1623">
        <w:trPr>
          <w:trHeight w:val="480"/>
        </w:trPr>
        <w:tc>
          <w:tcPr>
            <w:tcW w:w="3186" w:type="dxa"/>
          </w:tcPr>
          <w:p w:rsidR="00BB1623" w:rsidRPr="000C0EEF" w:rsidRDefault="00BB1623" w:rsidP="00BB162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Предмет закупки (конечная продукция)</w:t>
            </w:r>
          </w:p>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2059"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p w:rsidR="00BB1623" w:rsidRPr="000C0EEF" w:rsidRDefault="00BB1623" w:rsidP="00BB1623">
            <w:pPr>
              <w:spacing w:after="0" w:line="240" w:lineRule="auto"/>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Страна происхождения</w:t>
            </w:r>
          </w:p>
        </w:tc>
        <w:tc>
          <w:tcPr>
            <w:tcW w:w="4706"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r>
      <w:tr w:rsidR="00BB1623" w:rsidRPr="000C0EEF" w:rsidTr="00BB1623">
        <w:trPr>
          <w:trHeight w:val="786"/>
        </w:trPr>
        <w:tc>
          <w:tcPr>
            <w:tcW w:w="3186"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2059"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4706"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r>
    </w:tbl>
    <w:p w:rsidR="00BB1623" w:rsidRPr="000C0EEF" w:rsidRDefault="00BB1623" w:rsidP="00BB162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0C0EEF">
        <w:rPr>
          <w:rFonts w:ascii="Times New Roman" w:eastAsia="Times New Roman" w:hAnsi="Times New Roman" w:cs="Times New Roman"/>
          <w:i/>
          <w:sz w:val="24"/>
          <w:szCs w:val="24"/>
          <w:lang w:eastAsia="ru-RU"/>
        </w:rPr>
        <w:t>Заполненная форма включается в составе заявки и оформляется на фирменном бланке с подписью и печатью ( при наличии) Руководителя юридического лица или физического лица- участника закупки.</w:t>
      </w:r>
    </w:p>
    <w:p w:rsidR="00BB1623" w:rsidRPr="000C0EEF" w:rsidRDefault="00BB1623" w:rsidP="00BB162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BB1623" w:rsidRPr="000C0EEF" w:rsidRDefault="00BB1623" w:rsidP="00BB162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BB1623" w:rsidRPr="000C0EEF" w:rsidRDefault="00BB1623" w:rsidP="00BB162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BB1623" w:rsidRPr="000C0EEF" w:rsidRDefault="00BB1623" w:rsidP="00BB162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BB1623" w:rsidRPr="000C0EEF" w:rsidRDefault="00BB1623" w:rsidP="00BB162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BB1623" w:rsidRPr="000C0EEF" w:rsidRDefault="00BB1623" w:rsidP="00BB16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C0EEF">
        <w:rPr>
          <w:rFonts w:ascii="Times New Roman" w:eastAsia="Times New Roman" w:hAnsi="Times New Roman" w:cs="Times New Roman"/>
          <w:b/>
          <w:bCs/>
          <w:sz w:val="24"/>
          <w:szCs w:val="24"/>
          <w:lang w:eastAsia="ru-RU"/>
        </w:rPr>
        <w:t>Форма  №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2059"/>
        <w:gridCol w:w="1065"/>
        <w:gridCol w:w="3641"/>
      </w:tblGrid>
      <w:tr w:rsidR="00BB1623" w:rsidRPr="000C0EEF" w:rsidTr="00BB1623">
        <w:trPr>
          <w:trHeight w:val="480"/>
        </w:trPr>
        <w:tc>
          <w:tcPr>
            <w:tcW w:w="3186" w:type="dxa"/>
          </w:tcPr>
          <w:p w:rsidR="00BB1623" w:rsidRPr="000C0EEF" w:rsidRDefault="00BB1623" w:rsidP="00BB162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Наименование комплектующих/работ, входящих в конечный продукт</w:t>
            </w:r>
          </w:p>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2059"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p w:rsidR="00BB1623" w:rsidRPr="000C0EEF" w:rsidRDefault="00BB1623" w:rsidP="00BB1623">
            <w:pPr>
              <w:spacing w:after="0" w:line="240" w:lineRule="auto"/>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Страна происхождения</w:t>
            </w:r>
          </w:p>
        </w:tc>
        <w:tc>
          <w:tcPr>
            <w:tcW w:w="1065"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Кол-во</w:t>
            </w:r>
          </w:p>
        </w:tc>
        <w:tc>
          <w:tcPr>
            <w:tcW w:w="3641"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Цена без НДС и доставки/Цена таможенной декларации без обязательных платежей по импорту</w:t>
            </w:r>
          </w:p>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r>
      <w:tr w:rsidR="00BB1623" w:rsidRPr="000C0EEF" w:rsidTr="00BB1623">
        <w:trPr>
          <w:trHeight w:val="786"/>
        </w:trPr>
        <w:tc>
          <w:tcPr>
            <w:tcW w:w="3186"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2059"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1065"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3641"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r>
      <w:tr w:rsidR="00BB1623" w:rsidRPr="000C0EEF" w:rsidTr="00BB1623">
        <w:trPr>
          <w:trHeight w:val="786"/>
        </w:trPr>
        <w:tc>
          <w:tcPr>
            <w:tcW w:w="5245" w:type="dxa"/>
            <w:gridSpan w:val="2"/>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p w:rsidR="00BB1623" w:rsidRPr="000C0EEF" w:rsidRDefault="00BB1623" w:rsidP="00BB1623">
            <w:pPr>
              <w:spacing w:after="0" w:line="240" w:lineRule="auto"/>
              <w:jc w:val="right"/>
              <w:rPr>
                <w:rFonts w:ascii="Times New Roman" w:eastAsia="Times New Roman" w:hAnsi="Times New Roman" w:cs="Times New Roman"/>
                <w:sz w:val="24"/>
                <w:szCs w:val="24"/>
                <w:lang w:eastAsia="ru-RU"/>
              </w:rPr>
            </w:pPr>
            <w:r w:rsidRPr="000C0EEF">
              <w:rPr>
                <w:rFonts w:ascii="Times New Roman" w:eastAsia="Times New Roman" w:hAnsi="Times New Roman" w:cs="Times New Roman"/>
                <w:sz w:val="24"/>
                <w:szCs w:val="24"/>
                <w:lang w:eastAsia="ru-RU"/>
              </w:rPr>
              <w:t>ИТОГО:</w:t>
            </w:r>
          </w:p>
        </w:tc>
        <w:tc>
          <w:tcPr>
            <w:tcW w:w="1065"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c>
          <w:tcPr>
            <w:tcW w:w="3641" w:type="dxa"/>
          </w:tcPr>
          <w:p w:rsidR="00BB1623" w:rsidRPr="000C0EEF" w:rsidRDefault="00BB1623" w:rsidP="00BB1623">
            <w:pPr>
              <w:spacing w:after="0" w:line="240" w:lineRule="auto"/>
              <w:rPr>
                <w:rFonts w:ascii="Times New Roman" w:eastAsia="Times New Roman" w:hAnsi="Times New Roman" w:cs="Times New Roman"/>
                <w:sz w:val="24"/>
                <w:szCs w:val="24"/>
                <w:lang w:eastAsia="ru-RU"/>
              </w:rPr>
            </w:pPr>
          </w:p>
        </w:tc>
      </w:tr>
    </w:tbl>
    <w:p w:rsidR="00BB1623" w:rsidRPr="000C0EEF" w:rsidRDefault="00BB1623" w:rsidP="00BB162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BB1623" w:rsidRPr="000C0EEF" w:rsidRDefault="00BB1623" w:rsidP="00BB162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0C0EEF">
        <w:rPr>
          <w:rFonts w:ascii="Times New Roman" w:eastAsia="Times New Roman" w:hAnsi="Times New Roman" w:cs="Times New Roman"/>
          <w:i/>
          <w:sz w:val="24"/>
          <w:szCs w:val="24"/>
          <w:lang w:eastAsia="ru-RU"/>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лица-участника закупки.</w:t>
      </w:r>
    </w:p>
    <w:p w:rsidR="00BB1623" w:rsidRPr="000C0EEF" w:rsidRDefault="00BB1623" w:rsidP="00BB1623">
      <w:pPr>
        <w:pStyle w:val="aff2"/>
        <w:tabs>
          <w:tab w:val="left" w:pos="0"/>
          <w:tab w:val="left" w:pos="900"/>
        </w:tabs>
        <w:spacing w:after="0" w:line="240" w:lineRule="auto"/>
        <w:ind w:left="0" w:firstLine="709"/>
        <w:jc w:val="both"/>
        <w:rPr>
          <w:rFonts w:ascii="Times New Roman" w:eastAsia="Times New Roman" w:hAnsi="Times New Roman" w:cs="Times New Roman"/>
          <w:sz w:val="24"/>
          <w:szCs w:val="24"/>
          <w:lang w:eastAsia="ru-RU"/>
        </w:rPr>
      </w:pPr>
    </w:p>
    <w:p w:rsidR="00511967" w:rsidRPr="000C0EEF" w:rsidRDefault="00511967" w:rsidP="00511967">
      <w:pPr>
        <w:pStyle w:val="aff2"/>
        <w:tabs>
          <w:tab w:val="left" w:pos="709"/>
          <w:tab w:val="left" w:pos="900"/>
        </w:tabs>
        <w:spacing w:after="0" w:line="240" w:lineRule="auto"/>
        <w:ind w:left="0"/>
        <w:jc w:val="center"/>
        <w:rPr>
          <w:rFonts w:ascii="Times New Roman" w:eastAsia="Times New Roman" w:hAnsi="Times New Roman" w:cs="Times New Roman"/>
          <w:sz w:val="24"/>
          <w:szCs w:val="24"/>
          <w:lang w:eastAsia="ru-RU"/>
        </w:rPr>
      </w:pPr>
    </w:p>
    <w:bookmarkEnd w:id="2"/>
    <w:bookmarkEnd w:id="3"/>
    <w:bookmarkEnd w:id="4"/>
    <w:p w:rsidR="00260E96" w:rsidRPr="000C0EEF" w:rsidRDefault="00260E96" w:rsidP="002450A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9B3C13" w:rsidRPr="000C0EEF" w:rsidRDefault="009B3C13" w:rsidP="00DA76A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sectPr w:rsidR="009B3C13" w:rsidRPr="000C0EEF" w:rsidSect="00905B20">
      <w:footerReference w:type="default" r:id="rId34"/>
      <w:pgSz w:w="11906" w:h="16838"/>
      <w:pgMar w:top="567" w:right="707"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07" w:rsidRDefault="00D61F07" w:rsidP="002450AE">
      <w:pPr>
        <w:spacing w:after="0" w:line="240" w:lineRule="auto"/>
      </w:pPr>
      <w:r>
        <w:separator/>
      </w:r>
    </w:p>
  </w:endnote>
  <w:endnote w:type="continuationSeparator" w:id="0">
    <w:p w:rsidR="00D61F07" w:rsidRDefault="00D61F07" w:rsidP="0024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76717"/>
    </w:sdtPr>
    <w:sdtEndPr/>
    <w:sdtContent>
      <w:p w:rsidR="007B6932" w:rsidRDefault="007B6932">
        <w:pPr>
          <w:pStyle w:val="ab"/>
          <w:jc w:val="right"/>
        </w:pPr>
        <w:r>
          <w:fldChar w:fldCharType="begin"/>
        </w:r>
        <w:r>
          <w:instrText xml:space="preserve"> PAGE   \* MERGEFORMAT </w:instrText>
        </w:r>
        <w:r>
          <w:fldChar w:fldCharType="separate"/>
        </w:r>
        <w:r w:rsidR="006459FC">
          <w:rPr>
            <w:noProof/>
          </w:rPr>
          <w:t>1</w:t>
        </w:r>
        <w:r>
          <w:rPr>
            <w:noProof/>
          </w:rPr>
          <w:fldChar w:fldCharType="end"/>
        </w:r>
      </w:p>
    </w:sdtContent>
  </w:sdt>
  <w:p w:rsidR="007B6932" w:rsidRDefault="007B69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07" w:rsidRDefault="00D61F07" w:rsidP="002450AE">
      <w:pPr>
        <w:spacing w:after="0" w:line="240" w:lineRule="auto"/>
      </w:pPr>
      <w:r>
        <w:separator/>
      </w:r>
    </w:p>
  </w:footnote>
  <w:footnote w:type="continuationSeparator" w:id="0">
    <w:p w:rsidR="00D61F07" w:rsidRDefault="00D61F07" w:rsidP="00245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CE8"/>
    <w:multiLevelType w:val="multilevel"/>
    <w:tmpl w:val="A956B8B8"/>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85D7FCB"/>
    <w:multiLevelType w:val="multilevel"/>
    <w:tmpl w:val="BCA0BF3E"/>
    <w:lvl w:ilvl="0">
      <w:start w:val="14"/>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B086B87"/>
    <w:multiLevelType w:val="multilevel"/>
    <w:tmpl w:val="0E12221C"/>
    <w:lvl w:ilvl="0">
      <w:start w:val="2"/>
      <w:numFmt w:val="decimal"/>
      <w:lvlText w:val="%1."/>
      <w:lvlJc w:val="left"/>
      <w:pPr>
        <w:ind w:left="540" w:hanging="540"/>
      </w:pPr>
      <w:rPr>
        <w:rFonts w:hint="default"/>
      </w:rPr>
    </w:lvl>
    <w:lvl w:ilvl="1">
      <w:start w:val="6"/>
      <w:numFmt w:val="decimal"/>
      <w:lvlText w:val="%1.%2."/>
      <w:lvlJc w:val="left"/>
      <w:pPr>
        <w:ind w:left="966" w:hanging="54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nsid w:val="103A308D"/>
    <w:multiLevelType w:val="multilevel"/>
    <w:tmpl w:val="2BE2CE0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9932"/>
        </w:tabs>
        <w:ind w:left="9932" w:hanging="576"/>
      </w:pPr>
      <w:rPr>
        <w:rFonts w:cs="Times New Roman" w:hint="default"/>
        <w:b w:val="0"/>
        <w:i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14ADD"/>
    <w:multiLevelType w:val="hybridMultilevel"/>
    <w:tmpl w:val="86669C6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1ADE697B"/>
    <w:multiLevelType w:val="hybridMultilevel"/>
    <w:tmpl w:val="A6E2D034"/>
    <w:lvl w:ilvl="0" w:tplc="E06E9416">
      <w:start w:val="15"/>
      <w:numFmt w:val="decimal"/>
      <w:lvlText w:val="%1)"/>
      <w:lvlJc w:val="left"/>
      <w:pPr>
        <w:ind w:left="540" w:hanging="360"/>
      </w:pPr>
      <w:rPr>
        <w:rFonts w:cs="Times New Roman" w:hint="default"/>
      </w:rPr>
    </w:lvl>
    <w:lvl w:ilvl="1" w:tplc="F822E026">
      <w:start w:val="1"/>
      <w:numFmt w:val="decimal"/>
      <w:lvlText w:val="%2)"/>
      <w:lvlJc w:val="left"/>
      <w:pPr>
        <w:ind w:left="1725" w:hanging="825"/>
      </w:pPr>
      <w:rPr>
        <w:rFonts w:hint="default"/>
      </w:rPr>
    </w:lvl>
    <w:lvl w:ilvl="2" w:tplc="DF14C5AE">
      <w:start w:val="19"/>
      <w:numFmt w:val="decimal"/>
      <w:lvlText w:val="%3."/>
      <w:lvlJc w:val="left"/>
      <w:pPr>
        <w:ind w:left="2204" w:hanging="360"/>
      </w:pPr>
      <w:rPr>
        <w:rFonts w:hint="default"/>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7">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DE1989"/>
    <w:multiLevelType w:val="multilevel"/>
    <w:tmpl w:val="4C888518"/>
    <w:lvl w:ilvl="0">
      <w:start w:val="13"/>
      <w:numFmt w:val="decimal"/>
      <w:lvlText w:val="%1."/>
      <w:lvlJc w:val="left"/>
      <w:pPr>
        <w:ind w:left="660" w:hanging="660"/>
      </w:pPr>
      <w:rPr>
        <w:rFonts w:hint="default"/>
        <w:b/>
      </w:rPr>
    </w:lvl>
    <w:lvl w:ilvl="1">
      <w:start w:val="2"/>
      <w:numFmt w:val="decimal"/>
      <w:lvlText w:val="%1.%2."/>
      <w:lvlJc w:val="left"/>
      <w:pPr>
        <w:ind w:left="944" w:hanging="660"/>
      </w:pPr>
      <w:rPr>
        <w:rFonts w:hint="default"/>
        <w:b/>
      </w:rPr>
    </w:lvl>
    <w:lvl w:ilvl="2">
      <w:start w:val="1"/>
      <w:numFmt w:val="decimal"/>
      <w:lvlText w:val="%1.%2.%3."/>
      <w:lvlJc w:val="left"/>
      <w:pPr>
        <w:ind w:left="790" w:hanging="720"/>
      </w:pPr>
      <w:rPr>
        <w:rFonts w:hint="default"/>
        <w:b w:val="0"/>
      </w:rPr>
    </w:lvl>
    <w:lvl w:ilvl="3">
      <w:start w:val="1"/>
      <w:numFmt w:val="decimal"/>
      <w:lvlText w:val="%1.%2.%3.%4."/>
      <w:lvlJc w:val="left"/>
      <w:pPr>
        <w:ind w:left="825" w:hanging="720"/>
      </w:pPr>
      <w:rPr>
        <w:rFonts w:hint="default"/>
        <w:b w:val="0"/>
      </w:rPr>
    </w:lvl>
    <w:lvl w:ilvl="4">
      <w:start w:val="1"/>
      <w:numFmt w:val="decimal"/>
      <w:lvlText w:val="%1.%2.%3.%4.%5."/>
      <w:lvlJc w:val="left"/>
      <w:pPr>
        <w:ind w:left="1220" w:hanging="1080"/>
      </w:pPr>
      <w:rPr>
        <w:rFonts w:hint="default"/>
        <w:b w:val="0"/>
      </w:rPr>
    </w:lvl>
    <w:lvl w:ilvl="5">
      <w:start w:val="1"/>
      <w:numFmt w:val="decimal"/>
      <w:lvlText w:val="%1.%2.%3.%4.%5.%6."/>
      <w:lvlJc w:val="left"/>
      <w:pPr>
        <w:ind w:left="1255" w:hanging="1080"/>
      </w:pPr>
      <w:rPr>
        <w:rFonts w:hint="default"/>
        <w:b w:val="0"/>
      </w:rPr>
    </w:lvl>
    <w:lvl w:ilvl="6">
      <w:start w:val="1"/>
      <w:numFmt w:val="decimal"/>
      <w:lvlText w:val="%1.%2.%3.%4.%5.%6.%7."/>
      <w:lvlJc w:val="left"/>
      <w:pPr>
        <w:ind w:left="1650" w:hanging="1440"/>
      </w:pPr>
      <w:rPr>
        <w:rFonts w:hint="default"/>
        <w:b w:val="0"/>
      </w:rPr>
    </w:lvl>
    <w:lvl w:ilvl="7">
      <w:start w:val="1"/>
      <w:numFmt w:val="decimal"/>
      <w:lvlText w:val="%1.%2.%3.%4.%5.%6.%7.%8."/>
      <w:lvlJc w:val="left"/>
      <w:pPr>
        <w:ind w:left="1685" w:hanging="1440"/>
      </w:pPr>
      <w:rPr>
        <w:rFonts w:hint="default"/>
        <w:b w:val="0"/>
      </w:rPr>
    </w:lvl>
    <w:lvl w:ilvl="8">
      <w:start w:val="1"/>
      <w:numFmt w:val="decimal"/>
      <w:lvlText w:val="%1.%2.%3.%4.%5.%6.%7.%8.%9."/>
      <w:lvlJc w:val="left"/>
      <w:pPr>
        <w:ind w:left="2080" w:hanging="1800"/>
      </w:pPr>
      <w:rPr>
        <w:rFonts w:hint="default"/>
        <w:b w:val="0"/>
      </w:rPr>
    </w:lvl>
  </w:abstractNum>
  <w:abstractNum w:abstractNumId="9">
    <w:nsid w:val="24D83CBD"/>
    <w:multiLevelType w:val="hybridMultilevel"/>
    <w:tmpl w:val="3078F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57EE9"/>
    <w:multiLevelType w:val="multilevel"/>
    <w:tmpl w:val="1AC6889E"/>
    <w:lvl w:ilvl="0">
      <w:start w:val="13"/>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2ADF6653"/>
    <w:multiLevelType w:val="hybridMultilevel"/>
    <w:tmpl w:val="8F3A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A13131"/>
    <w:multiLevelType w:val="hybridMultilevel"/>
    <w:tmpl w:val="63902730"/>
    <w:lvl w:ilvl="0" w:tplc="1D26AF42">
      <w:start w:val="6"/>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3">
    <w:nsid w:val="374C2A8B"/>
    <w:multiLevelType w:val="multilevel"/>
    <w:tmpl w:val="DAF2221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DE7F41"/>
    <w:multiLevelType w:val="multilevel"/>
    <w:tmpl w:val="5D840CB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F654ED5"/>
    <w:multiLevelType w:val="multilevel"/>
    <w:tmpl w:val="5D061468"/>
    <w:lvl w:ilvl="0">
      <w:start w:val="5"/>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bullet"/>
      <w:lvlText w:val=""/>
      <w:lvlJc w:val="left"/>
      <w:pPr>
        <w:ind w:left="1428" w:hanging="720"/>
      </w:pPr>
      <w:rPr>
        <w:rFonts w:ascii="Symbol" w:hAnsi="Symbo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nsid w:val="478A395C"/>
    <w:multiLevelType w:val="multilevel"/>
    <w:tmpl w:val="1C1E2C0E"/>
    <w:lvl w:ilvl="0">
      <w:start w:val="1"/>
      <w:numFmt w:val="decimal"/>
      <w:pStyle w:val="1"/>
      <w:lvlText w:val="%1."/>
      <w:lvlJc w:val="left"/>
      <w:pPr>
        <w:tabs>
          <w:tab w:val="num" w:pos="1844"/>
        </w:tabs>
        <w:ind w:left="-141"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pStyle w:val="2"/>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0"/>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a1"/>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pStyle w:val="a2"/>
      <w:lvlText w:val="%6)"/>
      <w:lvlJc w:val="left"/>
      <w:pPr>
        <w:tabs>
          <w:tab w:val="num" w:pos="1985"/>
        </w:tabs>
        <w:ind w:firstLine="709"/>
      </w:pPr>
      <w:rPr>
        <w:rFonts w:cs="Times New Roman" w:hint="default"/>
      </w:rPr>
    </w:lvl>
    <w:lvl w:ilvl="6">
      <w:numFmt w:val="none"/>
      <w:pStyle w:val="ConsPlusNormal"/>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17">
    <w:nsid w:val="4C052B58"/>
    <w:multiLevelType w:val="hybridMultilevel"/>
    <w:tmpl w:val="FF06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F29C5"/>
    <w:multiLevelType w:val="hybridMultilevel"/>
    <w:tmpl w:val="3BB6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A92A79"/>
    <w:multiLevelType w:val="multilevel"/>
    <w:tmpl w:val="EBC0CD3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BF5496"/>
    <w:multiLevelType w:val="multilevel"/>
    <w:tmpl w:val="2F60BA8C"/>
    <w:lvl w:ilvl="0">
      <w:start w:val="14"/>
      <w:numFmt w:val="decimal"/>
      <w:lvlText w:val="%1."/>
      <w:lvlJc w:val="left"/>
      <w:pPr>
        <w:ind w:left="660" w:hanging="660"/>
      </w:pPr>
      <w:rPr>
        <w:rFonts w:hint="default"/>
        <w:b/>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B8117C"/>
    <w:multiLevelType w:val="hybridMultilevel"/>
    <w:tmpl w:val="DDB055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21467C8"/>
    <w:multiLevelType w:val="hybridMultilevel"/>
    <w:tmpl w:val="5B20385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652F18BB"/>
    <w:multiLevelType w:val="multilevel"/>
    <w:tmpl w:val="718CA12E"/>
    <w:styleLink w:val="4"/>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24">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5">
    <w:nsid w:val="69B51AF4"/>
    <w:multiLevelType w:val="multilevel"/>
    <w:tmpl w:val="778A6B08"/>
    <w:lvl w:ilvl="0">
      <w:start w:val="18"/>
      <w:numFmt w:val="decimal"/>
      <w:lvlText w:val="%1."/>
      <w:lvlJc w:val="left"/>
      <w:pPr>
        <w:ind w:left="480" w:hanging="480"/>
      </w:pPr>
      <w:rPr>
        <w:rFonts w:hint="default"/>
      </w:rPr>
    </w:lvl>
    <w:lvl w:ilvl="1">
      <w:start w:val="1"/>
      <w:numFmt w:val="decimal"/>
      <w:lvlText w:val="%1.%2."/>
      <w:lvlJc w:val="left"/>
      <w:pPr>
        <w:ind w:left="1380" w:hanging="480"/>
      </w:pPr>
      <w:rPr>
        <w:rFonts w:hint="default"/>
        <w:sz w:val="24"/>
        <w:szCs w:val="24"/>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6A127A04"/>
    <w:multiLevelType w:val="hybridMultilevel"/>
    <w:tmpl w:val="A56ED5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AF801C0"/>
    <w:multiLevelType w:val="hybridMultilevel"/>
    <w:tmpl w:val="A014914C"/>
    <w:lvl w:ilvl="0" w:tplc="DA1E507C">
      <w:start w:val="1"/>
      <w:numFmt w:val="russianLower"/>
      <w:suff w:val="space"/>
      <w:lvlText w:val="%1)"/>
      <w:lvlJc w:val="left"/>
      <w:pPr>
        <w:ind w:left="2503"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5DCCC1B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20E506B"/>
    <w:multiLevelType w:val="multilevel"/>
    <w:tmpl w:val="83189874"/>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5C97294"/>
    <w:multiLevelType w:val="hybridMultilevel"/>
    <w:tmpl w:val="AEE61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A319EE"/>
    <w:multiLevelType w:val="multilevel"/>
    <w:tmpl w:val="E6D620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6"/>
  </w:num>
  <w:num w:numId="4">
    <w:abstractNumId w:val="16"/>
  </w:num>
  <w:num w:numId="5">
    <w:abstractNumId w:val="2"/>
  </w:num>
  <w:num w:numId="6">
    <w:abstractNumId w:val="7"/>
  </w:num>
  <w:num w:numId="7">
    <w:abstractNumId w:val="14"/>
  </w:num>
  <w:num w:numId="8">
    <w:abstractNumId w:val="22"/>
  </w:num>
  <w:num w:numId="9">
    <w:abstractNumId w:val="5"/>
  </w:num>
  <w:num w:numId="10">
    <w:abstractNumId w:val="11"/>
  </w:num>
  <w:num w:numId="11">
    <w:abstractNumId w:val="21"/>
  </w:num>
  <w:num w:numId="12">
    <w:abstractNumId w:val="0"/>
  </w:num>
  <w:num w:numId="13">
    <w:abstractNumId w:val="27"/>
  </w:num>
  <w:num w:numId="14">
    <w:abstractNumId w:val="26"/>
  </w:num>
  <w:num w:numId="15">
    <w:abstractNumId w:val="19"/>
  </w:num>
  <w:num w:numId="16">
    <w:abstractNumId w:val="4"/>
  </w:num>
  <w:num w:numId="17">
    <w:abstractNumId w:val="24"/>
  </w:num>
  <w:num w:numId="18">
    <w:abstractNumId w:val="15"/>
  </w:num>
  <w:num w:numId="19">
    <w:abstractNumId w:val="28"/>
  </w:num>
  <w:num w:numId="20">
    <w:abstractNumId w:val="23"/>
  </w:num>
  <w:num w:numId="21">
    <w:abstractNumId w:val="18"/>
  </w:num>
  <w:num w:numId="22">
    <w:abstractNumId w:val="30"/>
  </w:num>
  <w:num w:numId="23">
    <w:abstractNumId w:val="17"/>
  </w:num>
  <w:num w:numId="24">
    <w:abstractNumId w:val="10"/>
  </w:num>
  <w:num w:numId="25">
    <w:abstractNumId w:val="8"/>
  </w:num>
  <w:num w:numId="26">
    <w:abstractNumId w:val="13"/>
  </w:num>
  <w:num w:numId="27">
    <w:abstractNumId w:val="1"/>
  </w:num>
  <w:num w:numId="28">
    <w:abstractNumId w:val="20"/>
  </w:num>
  <w:num w:numId="29">
    <w:abstractNumId w:val="29"/>
  </w:num>
  <w:num w:numId="30">
    <w:abstractNumId w:val="9"/>
  </w:num>
  <w:num w:numId="31">
    <w:abstractNumId w:val="25"/>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AE"/>
    <w:rsid w:val="0000123E"/>
    <w:rsid w:val="00001DCD"/>
    <w:rsid w:val="00004565"/>
    <w:rsid w:val="00005F3B"/>
    <w:rsid w:val="000139DF"/>
    <w:rsid w:val="000201F1"/>
    <w:rsid w:val="00020C11"/>
    <w:rsid w:val="0002244E"/>
    <w:rsid w:val="00022AAC"/>
    <w:rsid w:val="00024FF2"/>
    <w:rsid w:val="00025A18"/>
    <w:rsid w:val="0004032E"/>
    <w:rsid w:val="00040712"/>
    <w:rsid w:val="00051C93"/>
    <w:rsid w:val="0006084D"/>
    <w:rsid w:val="00064CCB"/>
    <w:rsid w:val="0007063E"/>
    <w:rsid w:val="000708D2"/>
    <w:rsid w:val="00073510"/>
    <w:rsid w:val="0008542A"/>
    <w:rsid w:val="00090719"/>
    <w:rsid w:val="00092E66"/>
    <w:rsid w:val="000975D6"/>
    <w:rsid w:val="000A13C8"/>
    <w:rsid w:val="000A4187"/>
    <w:rsid w:val="000B1B95"/>
    <w:rsid w:val="000B5182"/>
    <w:rsid w:val="000B5D55"/>
    <w:rsid w:val="000C0EEF"/>
    <w:rsid w:val="000C3BC8"/>
    <w:rsid w:val="000E055B"/>
    <w:rsid w:val="000E7F04"/>
    <w:rsid w:val="000F4B0B"/>
    <w:rsid w:val="000F7CE0"/>
    <w:rsid w:val="00103F8E"/>
    <w:rsid w:val="00111655"/>
    <w:rsid w:val="00111EE0"/>
    <w:rsid w:val="00113144"/>
    <w:rsid w:val="0011425E"/>
    <w:rsid w:val="001203C5"/>
    <w:rsid w:val="00120838"/>
    <w:rsid w:val="001259E3"/>
    <w:rsid w:val="001318E5"/>
    <w:rsid w:val="00141887"/>
    <w:rsid w:val="001422DF"/>
    <w:rsid w:val="001452F5"/>
    <w:rsid w:val="00150209"/>
    <w:rsid w:val="00156644"/>
    <w:rsid w:val="001652E1"/>
    <w:rsid w:val="0017121A"/>
    <w:rsid w:val="00181CD6"/>
    <w:rsid w:val="00192CA0"/>
    <w:rsid w:val="00195033"/>
    <w:rsid w:val="0019574B"/>
    <w:rsid w:val="00197F15"/>
    <w:rsid w:val="001A1B61"/>
    <w:rsid w:val="001A3EB5"/>
    <w:rsid w:val="001A5F52"/>
    <w:rsid w:val="001C0BC2"/>
    <w:rsid w:val="001C3542"/>
    <w:rsid w:val="001C72B9"/>
    <w:rsid w:val="001D63FB"/>
    <w:rsid w:val="001E0241"/>
    <w:rsid w:val="001E1AED"/>
    <w:rsid w:val="0020502A"/>
    <w:rsid w:val="00212727"/>
    <w:rsid w:val="0021369A"/>
    <w:rsid w:val="00221478"/>
    <w:rsid w:val="00221E47"/>
    <w:rsid w:val="00227B53"/>
    <w:rsid w:val="00240D6D"/>
    <w:rsid w:val="002411F4"/>
    <w:rsid w:val="002450AE"/>
    <w:rsid w:val="00245876"/>
    <w:rsid w:val="00250B32"/>
    <w:rsid w:val="0025205A"/>
    <w:rsid w:val="00253A57"/>
    <w:rsid w:val="002571D2"/>
    <w:rsid w:val="00260E96"/>
    <w:rsid w:val="00261861"/>
    <w:rsid w:val="00264B72"/>
    <w:rsid w:val="00267474"/>
    <w:rsid w:val="0027256C"/>
    <w:rsid w:val="00280923"/>
    <w:rsid w:val="00281FB1"/>
    <w:rsid w:val="002947F6"/>
    <w:rsid w:val="0029562B"/>
    <w:rsid w:val="00295ED6"/>
    <w:rsid w:val="002A071A"/>
    <w:rsid w:val="002A5F43"/>
    <w:rsid w:val="002A671E"/>
    <w:rsid w:val="002A7C04"/>
    <w:rsid w:val="002B37BD"/>
    <w:rsid w:val="002B69AD"/>
    <w:rsid w:val="002C1AC9"/>
    <w:rsid w:val="002E0912"/>
    <w:rsid w:val="002E2CC6"/>
    <w:rsid w:val="002E4127"/>
    <w:rsid w:val="002E5092"/>
    <w:rsid w:val="002F2BF4"/>
    <w:rsid w:val="002F4703"/>
    <w:rsid w:val="00301A8E"/>
    <w:rsid w:val="0030732E"/>
    <w:rsid w:val="00320C8F"/>
    <w:rsid w:val="00325363"/>
    <w:rsid w:val="003274B2"/>
    <w:rsid w:val="003408EA"/>
    <w:rsid w:val="00341319"/>
    <w:rsid w:val="00345582"/>
    <w:rsid w:val="003546BF"/>
    <w:rsid w:val="00363F15"/>
    <w:rsid w:val="0036436B"/>
    <w:rsid w:val="003646DE"/>
    <w:rsid w:val="0036775F"/>
    <w:rsid w:val="003704BE"/>
    <w:rsid w:val="00377502"/>
    <w:rsid w:val="00377923"/>
    <w:rsid w:val="00381465"/>
    <w:rsid w:val="00381D2A"/>
    <w:rsid w:val="0038230B"/>
    <w:rsid w:val="00383113"/>
    <w:rsid w:val="00384584"/>
    <w:rsid w:val="00386F26"/>
    <w:rsid w:val="003878FD"/>
    <w:rsid w:val="00392AC5"/>
    <w:rsid w:val="003A1BA1"/>
    <w:rsid w:val="003A3440"/>
    <w:rsid w:val="003A5FC1"/>
    <w:rsid w:val="003B5346"/>
    <w:rsid w:val="003B54A0"/>
    <w:rsid w:val="003C1125"/>
    <w:rsid w:val="003C212A"/>
    <w:rsid w:val="003C3D98"/>
    <w:rsid w:val="003C5D2C"/>
    <w:rsid w:val="003C6415"/>
    <w:rsid w:val="003F0556"/>
    <w:rsid w:val="003F34C5"/>
    <w:rsid w:val="003F6177"/>
    <w:rsid w:val="003F74C2"/>
    <w:rsid w:val="004063AB"/>
    <w:rsid w:val="00407D9A"/>
    <w:rsid w:val="004158B6"/>
    <w:rsid w:val="004232D6"/>
    <w:rsid w:val="00427AFD"/>
    <w:rsid w:val="00433FEB"/>
    <w:rsid w:val="00442269"/>
    <w:rsid w:val="00445F0A"/>
    <w:rsid w:val="0045055A"/>
    <w:rsid w:val="004510DE"/>
    <w:rsid w:val="004577AA"/>
    <w:rsid w:val="00461493"/>
    <w:rsid w:val="0046273E"/>
    <w:rsid w:val="00465587"/>
    <w:rsid w:val="00465910"/>
    <w:rsid w:val="00466E00"/>
    <w:rsid w:val="00467E7E"/>
    <w:rsid w:val="004726BC"/>
    <w:rsid w:val="00473EFE"/>
    <w:rsid w:val="00480082"/>
    <w:rsid w:val="00481A43"/>
    <w:rsid w:val="004A43CE"/>
    <w:rsid w:val="004B3833"/>
    <w:rsid w:val="004B57BC"/>
    <w:rsid w:val="004B78BE"/>
    <w:rsid w:val="004C52E4"/>
    <w:rsid w:val="004C6DE9"/>
    <w:rsid w:val="004D137F"/>
    <w:rsid w:val="004D4826"/>
    <w:rsid w:val="004D551D"/>
    <w:rsid w:val="004D75D9"/>
    <w:rsid w:val="004E3B1F"/>
    <w:rsid w:val="004E61B1"/>
    <w:rsid w:val="004E7253"/>
    <w:rsid w:val="004F0D0C"/>
    <w:rsid w:val="004F12FF"/>
    <w:rsid w:val="004F13B0"/>
    <w:rsid w:val="004F6CD2"/>
    <w:rsid w:val="00501D7D"/>
    <w:rsid w:val="005064C7"/>
    <w:rsid w:val="00506ED3"/>
    <w:rsid w:val="00511967"/>
    <w:rsid w:val="005159F3"/>
    <w:rsid w:val="005211B4"/>
    <w:rsid w:val="00521F66"/>
    <w:rsid w:val="005261BD"/>
    <w:rsid w:val="005309BD"/>
    <w:rsid w:val="00535C03"/>
    <w:rsid w:val="00536639"/>
    <w:rsid w:val="005556C8"/>
    <w:rsid w:val="0056236E"/>
    <w:rsid w:val="00563FBB"/>
    <w:rsid w:val="00564F00"/>
    <w:rsid w:val="00565337"/>
    <w:rsid w:val="0057427D"/>
    <w:rsid w:val="00576E02"/>
    <w:rsid w:val="005941F0"/>
    <w:rsid w:val="005942B4"/>
    <w:rsid w:val="005966F0"/>
    <w:rsid w:val="005B1F30"/>
    <w:rsid w:val="005B4DBE"/>
    <w:rsid w:val="005D0CBC"/>
    <w:rsid w:val="005D153F"/>
    <w:rsid w:val="005D2183"/>
    <w:rsid w:val="005E0D79"/>
    <w:rsid w:val="005E0DC7"/>
    <w:rsid w:val="005E56AC"/>
    <w:rsid w:val="00600566"/>
    <w:rsid w:val="00601D69"/>
    <w:rsid w:val="00602755"/>
    <w:rsid w:val="006071E6"/>
    <w:rsid w:val="006141F1"/>
    <w:rsid w:val="006235B9"/>
    <w:rsid w:val="0062459E"/>
    <w:rsid w:val="00627E7B"/>
    <w:rsid w:val="00633EBB"/>
    <w:rsid w:val="0063672D"/>
    <w:rsid w:val="006454EF"/>
    <w:rsid w:val="006459FC"/>
    <w:rsid w:val="00654500"/>
    <w:rsid w:val="006555F3"/>
    <w:rsid w:val="006562DE"/>
    <w:rsid w:val="00657C04"/>
    <w:rsid w:val="00663300"/>
    <w:rsid w:val="00670524"/>
    <w:rsid w:val="00670880"/>
    <w:rsid w:val="006710C1"/>
    <w:rsid w:val="006718AB"/>
    <w:rsid w:val="006732BB"/>
    <w:rsid w:val="006779AC"/>
    <w:rsid w:val="006858FA"/>
    <w:rsid w:val="0069058A"/>
    <w:rsid w:val="006957EF"/>
    <w:rsid w:val="00696AD4"/>
    <w:rsid w:val="006A3515"/>
    <w:rsid w:val="006B53F3"/>
    <w:rsid w:val="006B6C3C"/>
    <w:rsid w:val="006C047C"/>
    <w:rsid w:val="006C2E4C"/>
    <w:rsid w:val="006C7FC8"/>
    <w:rsid w:val="006D56F0"/>
    <w:rsid w:val="006D7846"/>
    <w:rsid w:val="006E1392"/>
    <w:rsid w:val="006E4D68"/>
    <w:rsid w:val="006E552D"/>
    <w:rsid w:val="006E6392"/>
    <w:rsid w:val="006E6877"/>
    <w:rsid w:val="006F6ED5"/>
    <w:rsid w:val="006F7D72"/>
    <w:rsid w:val="00705BAE"/>
    <w:rsid w:val="00711B74"/>
    <w:rsid w:val="00717B5B"/>
    <w:rsid w:val="00721BA2"/>
    <w:rsid w:val="00723270"/>
    <w:rsid w:val="007248E4"/>
    <w:rsid w:val="00725BE3"/>
    <w:rsid w:val="00725DD8"/>
    <w:rsid w:val="00725EAB"/>
    <w:rsid w:val="00727D62"/>
    <w:rsid w:val="007320D6"/>
    <w:rsid w:val="00745EEB"/>
    <w:rsid w:val="00751854"/>
    <w:rsid w:val="0075323F"/>
    <w:rsid w:val="007569AA"/>
    <w:rsid w:val="007605EE"/>
    <w:rsid w:val="007746F6"/>
    <w:rsid w:val="00774989"/>
    <w:rsid w:val="00776898"/>
    <w:rsid w:val="00776E34"/>
    <w:rsid w:val="00781675"/>
    <w:rsid w:val="00790677"/>
    <w:rsid w:val="00794465"/>
    <w:rsid w:val="007B1028"/>
    <w:rsid w:val="007B6932"/>
    <w:rsid w:val="007B6B54"/>
    <w:rsid w:val="007C5A5B"/>
    <w:rsid w:val="007E2535"/>
    <w:rsid w:val="007E2549"/>
    <w:rsid w:val="007F4027"/>
    <w:rsid w:val="00800160"/>
    <w:rsid w:val="00807081"/>
    <w:rsid w:val="0081019B"/>
    <w:rsid w:val="00813AE9"/>
    <w:rsid w:val="0081704A"/>
    <w:rsid w:val="0082192F"/>
    <w:rsid w:val="00822890"/>
    <w:rsid w:val="008326ED"/>
    <w:rsid w:val="00833486"/>
    <w:rsid w:val="00836DBD"/>
    <w:rsid w:val="00840134"/>
    <w:rsid w:val="008406CC"/>
    <w:rsid w:val="00841928"/>
    <w:rsid w:val="00845618"/>
    <w:rsid w:val="0084642A"/>
    <w:rsid w:val="0084717B"/>
    <w:rsid w:val="00850ED8"/>
    <w:rsid w:val="00851954"/>
    <w:rsid w:val="00856975"/>
    <w:rsid w:val="008570C5"/>
    <w:rsid w:val="0087378B"/>
    <w:rsid w:val="00876170"/>
    <w:rsid w:val="008817C4"/>
    <w:rsid w:val="008859DC"/>
    <w:rsid w:val="00894273"/>
    <w:rsid w:val="00895E86"/>
    <w:rsid w:val="008975B1"/>
    <w:rsid w:val="008A4D4D"/>
    <w:rsid w:val="008A5261"/>
    <w:rsid w:val="008B6061"/>
    <w:rsid w:val="008C0816"/>
    <w:rsid w:val="008C1847"/>
    <w:rsid w:val="008C522F"/>
    <w:rsid w:val="008C61F1"/>
    <w:rsid w:val="008D4325"/>
    <w:rsid w:val="008E24BB"/>
    <w:rsid w:val="008E56E9"/>
    <w:rsid w:val="008F0821"/>
    <w:rsid w:val="008F28C9"/>
    <w:rsid w:val="008F5ECA"/>
    <w:rsid w:val="008F7B71"/>
    <w:rsid w:val="008F7F3F"/>
    <w:rsid w:val="00904F4E"/>
    <w:rsid w:val="00905B20"/>
    <w:rsid w:val="009159A6"/>
    <w:rsid w:val="00917681"/>
    <w:rsid w:val="00926A1A"/>
    <w:rsid w:val="009313DC"/>
    <w:rsid w:val="00932CAA"/>
    <w:rsid w:val="00936637"/>
    <w:rsid w:val="009401CF"/>
    <w:rsid w:val="0094041E"/>
    <w:rsid w:val="00950C15"/>
    <w:rsid w:val="0095176D"/>
    <w:rsid w:val="00966D2A"/>
    <w:rsid w:val="00967F55"/>
    <w:rsid w:val="009711B6"/>
    <w:rsid w:val="00977C0D"/>
    <w:rsid w:val="00980196"/>
    <w:rsid w:val="009831D3"/>
    <w:rsid w:val="00984D10"/>
    <w:rsid w:val="0098520A"/>
    <w:rsid w:val="009862F3"/>
    <w:rsid w:val="009868C2"/>
    <w:rsid w:val="00995AE8"/>
    <w:rsid w:val="00997E64"/>
    <w:rsid w:val="00997EBB"/>
    <w:rsid w:val="009A33C6"/>
    <w:rsid w:val="009A4917"/>
    <w:rsid w:val="009A7340"/>
    <w:rsid w:val="009B1EA3"/>
    <w:rsid w:val="009B3C13"/>
    <w:rsid w:val="009B4330"/>
    <w:rsid w:val="009C74F4"/>
    <w:rsid w:val="009D1E09"/>
    <w:rsid w:val="009D4C8C"/>
    <w:rsid w:val="009E4A24"/>
    <w:rsid w:val="009E7673"/>
    <w:rsid w:val="009F1B24"/>
    <w:rsid w:val="009F225D"/>
    <w:rsid w:val="009F60E3"/>
    <w:rsid w:val="00A12FAC"/>
    <w:rsid w:val="00A13388"/>
    <w:rsid w:val="00A22450"/>
    <w:rsid w:val="00A22684"/>
    <w:rsid w:val="00A241E1"/>
    <w:rsid w:val="00A27970"/>
    <w:rsid w:val="00A36378"/>
    <w:rsid w:val="00A40D36"/>
    <w:rsid w:val="00A43367"/>
    <w:rsid w:val="00A47253"/>
    <w:rsid w:val="00A50208"/>
    <w:rsid w:val="00A524D5"/>
    <w:rsid w:val="00A5530B"/>
    <w:rsid w:val="00A63BC7"/>
    <w:rsid w:val="00A6578D"/>
    <w:rsid w:val="00A72391"/>
    <w:rsid w:val="00A77BCC"/>
    <w:rsid w:val="00A81387"/>
    <w:rsid w:val="00A85726"/>
    <w:rsid w:val="00A8586C"/>
    <w:rsid w:val="00A8597B"/>
    <w:rsid w:val="00A87410"/>
    <w:rsid w:val="00A94590"/>
    <w:rsid w:val="00A94A0B"/>
    <w:rsid w:val="00AA109C"/>
    <w:rsid w:val="00AA2BA1"/>
    <w:rsid w:val="00AA59EE"/>
    <w:rsid w:val="00AA65A9"/>
    <w:rsid w:val="00AB15BF"/>
    <w:rsid w:val="00AC2A84"/>
    <w:rsid w:val="00AC369E"/>
    <w:rsid w:val="00AD049D"/>
    <w:rsid w:val="00AD4CEE"/>
    <w:rsid w:val="00AE33E7"/>
    <w:rsid w:val="00AE552F"/>
    <w:rsid w:val="00AE7832"/>
    <w:rsid w:val="00AF3EA6"/>
    <w:rsid w:val="00B01951"/>
    <w:rsid w:val="00B0476C"/>
    <w:rsid w:val="00B04B2E"/>
    <w:rsid w:val="00B12603"/>
    <w:rsid w:val="00B2297D"/>
    <w:rsid w:val="00B22D03"/>
    <w:rsid w:val="00B267FC"/>
    <w:rsid w:val="00B30164"/>
    <w:rsid w:val="00B34E4F"/>
    <w:rsid w:val="00B42D04"/>
    <w:rsid w:val="00B43447"/>
    <w:rsid w:val="00B45EA4"/>
    <w:rsid w:val="00B466B8"/>
    <w:rsid w:val="00B479B7"/>
    <w:rsid w:val="00B52914"/>
    <w:rsid w:val="00B52A6A"/>
    <w:rsid w:val="00B5582D"/>
    <w:rsid w:val="00B55C4E"/>
    <w:rsid w:val="00B56333"/>
    <w:rsid w:val="00B56551"/>
    <w:rsid w:val="00B74B05"/>
    <w:rsid w:val="00B80AEA"/>
    <w:rsid w:val="00B825B2"/>
    <w:rsid w:val="00B906CD"/>
    <w:rsid w:val="00B91DCA"/>
    <w:rsid w:val="00B926DA"/>
    <w:rsid w:val="00B92F45"/>
    <w:rsid w:val="00B9465F"/>
    <w:rsid w:val="00BA3558"/>
    <w:rsid w:val="00BA56D8"/>
    <w:rsid w:val="00BA7644"/>
    <w:rsid w:val="00BB1623"/>
    <w:rsid w:val="00BC5374"/>
    <w:rsid w:val="00BC7BA7"/>
    <w:rsid w:val="00BF11B0"/>
    <w:rsid w:val="00BF3CAC"/>
    <w:rsid w:val="00BF6D1F"/>
    <w:rsid w:val="00C00710"/>
    <w:rsid w:val="00C01708"/>
    <w:rsid w:val="00C03340"/>
    <w:rsid w:val="00C037E4"/>
    <w:rsid w:val="00C055F7"/>
    <w:rsid w:val="00C05874"/>
    <w:rsid w:val="00C10304"/>
    <w:rsid w:val="00C10507"/>
    <w:rsid w:val="00C11255"/>
    <w:rsid w:val="00C14E25"/>
    <w:rsid w:val="00C20820"/>
    <w:rsid w:val="00C2390B"/>
    <w:rsid w:val="00C27446"/>
    <w:rsid w:val="00C30845"/>
    <w:rsid w:val="00C32144"/>
    <w:rsid w:val="00C33172"/>
    <w:rsid w:val="00C33D68"/>
    <w:rsid w:val="00C341E7"/>
    <w:rsid w:val="00C447E4"/>
    <w:rsid w:val="00C647F6"/>
    <w:rsid w:val="00C7155A"/>
    <w:rsid w:val="00C803FC"/>
    <w:rsid w:val="00C808D4"/>
    <w:rsid w:val="00C870FE"/>
    <w:rsid w:val="00C906B1"/>
    <w:rsid w:val="00C95709"/>
    <w:rsid w:val="00C9769C"/>
    <w:rsid w:val="00CA4FDE"/>
    <w:rsid w:val="00CA608A"/>
    <w:rsid w:val="00CA7E3C"/>
    <w:rsid w:val="00CA7EEE"/>
    <w:rsid w:val="00CB531A"/>
    <w:rsid w:val="00CB7164"/>
    <w:rsid w:val="00CB7837"/>
    <w:rsid w:val="00CC49CD"/>
    <w:rsid w:val="00CD1D06"/>
    <w:rsid w:val="00CD3120"/>
    <w:rsid w:val="00CD393C"/>
    <w:rsid w:val="00CD448B"/>
    <w:rsid w:val="00CE39BE"/>
    <w:rsid w:val="00CE3F8D"/>
    <w:rsid w:val="00CF2B90"/>
    <w:rsid w:val="00CF347A"/>
    <w:rsid w:val="00D220B3"/>
    <w:rsid w:val="00D24892"/>
    <w:rsid w:val="00D306A0"/>
    <w:rsid w:val="00D31A60"/>
    <w:rsid w:val="00D42C73"/>
    <w:rsid w:val="00D4683A"/>
    <w:rsid w:val="00D46DA4"/>
    <w:rsid w:val="00D502B6"/>
    <w:rsid w:val="00D563EB"/>
    <w:rsid w:val="00D61F07"/>
    <w:rsid w:val="00D659D7"/>
    <w:rsid w:val="00D76805"/>
    <w:rsid w:val="00D80F08"/>
    <w:rsid w:val="00D91508"/>
    <w:rsid w:val="00D94E20"/>
    <w:rsid w:val="00D9585D"/>
    <w:rsid w:val="00D961EA"/>
    <w:rsid w:val="00DA02E0"/>
    <w:rsid w:val="00DA2E41"/>
    <w:rsid w:val="00DA69C3"/>
    <w:rsid w:val="00DA76A5"/>
    <w:rsid w:val="00DB144E"/>
    <w:rsid w:val="00DB31DA"/>
    <w:rsid w:val="00DB4FBC"/>
    <w:rsid w:val="00DC677D"/>
    <w:rsid w:val="00DD043C"/>
    <w:rsid w:val="00DD6BFD"/>
    <w:rsid w:val="00DD796D"/>
    <w:rsid w:val="00DE0B37"/>
    <w:rsid w:val="00DE2DD2"/>
    <w:rsid w:val="00DE3BEA"/>
    <w:rsid w:val="00DE7D77"/>
    <w:rsid w:val="00DF6C05"/>
    <w:rsid w:val="00E11583"/>
    <w:rsid w:val="00E12CDA"/>
    <w:rsid w:val="00E13504"/>
    <w:rsid w:val="00E20217"/>
    <w:rsid w:val="00E202F6"/>
    <w:rsid w:val="00E21765"/>
    <w:rsid w:val="00E257CC"/>
    <w:rsid w:val="00E331A7"/>
    <w:rsid w:val="00E47296"/>
    <w:rsid w:val="00E51AB2"/>
    <w:rsid w:val="00E52CDB"/>
    <w:rsid w:val="00E55EC9"/>
    <w:rsid w:val="00E56289"/>
    <w:rsid w:val="00E61BDE"/>
    <w:rsid w:val="00E64597"/>
    <w:rsid w:val="00E66A64"/>
    <w:rsid w:val="00E702BB"/>
    <w:rsid w:val="00E765E1"/>
    <w:rsid w:val="00E84268"/>
    <w:rsid w:val="00E92A59"/>
    <w:rsid w:val="00E94E6D"/>
    <w:rsid w:val="00E96721"/>
    <w:rsid w:val="00E96A96"/>
    <w:rsid w:val="00EA0E46"/>
    <w:rsid w:val="00EA1F1A"/>
    <w:rsid w:val="00EC306B"/>
    <w:rsid w:val="00EC618B"/>
    <w:rsid w:val="00EC758C"/>
    <w:rsid w:val="00ED1ADC"/>
    <w:rsid w:val="00EE4F4A"/>
    <w:rsid w:val="00EF5BFA"/>
    <w:rsid w:val="00EF6A96"/>
    <w:rsid w:val="00EF6AAB"/>
    <w:rsid w:val="00F051B9"/>
    <w:rsid w:val="00F06EDF"/>
    <w:rsid w:val="00F113C2"/>
    <w:rsid w:val="00F13309"/>
    <w:rsid w:val="00F14489"/>
    <w:rsid w:val="00F27154"/>
    <w:rsid w:val="00F3045A"/>
    <w:rsid w:val="00F3237D"/>
    <w:rsid w:val="00F32555"/>
    <w:rsid w:val="00F3387A"/>
    <w:rsid w:val="00F44762"/>
    <w:rsid w:val="00F46A14"/>
    <w:rsid w:val="00F51E8A"/>
    <w:rsid w:val="00F528C4"/>
    <w:rsid w:val="00F53115"/>
    <w:rsid w:val="00F5495A"/>
    <w:rsid w:val="00F55BD9"/>
    <w:rsid w:val="00F56F6E"/>
    <w:rsid w:val="00F61423"/>
    <w:rsid w:val="00F623DB"/>
    <w:rsid w:val="00F62E1B"/>
    <w:rsid w:val="00F63D0C"/>
    <w:rsid w:val="00F727E9"/>
    <w:rsid w:val="00F72E61"/>
    <w:rsid w:val="00F7450E"/>
    <w:rsid w:val="00F80027"/>
    <w:rsid w:val="00F905F6"/>
    <w:rsid w:val="00F91F4A"/>
    <w:rsid w:val="00F92ED2"/>
    <w:rsid w:val="00F958DF"/>
    <w:rsid w:val="00FA4D91"/>
    <w:rsid w:val="00FB2637"/>
    <w:rsid w:val="00FB6A7B"/>
    <w:rsid w:val="00FC6069"/>
    <w:rsid w:val="00FD4C8D"/>
    <w:rsid w:val="00FE1A14"/>
    <w:rsid w:val="00FE25F5"/>
    <w:rsid w:val="00FE31C3"/>
    <w:rsid w:val="00FF026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9562B"/>
    <w:pPr>
      <w:spacing w:after="200" w:line="276" w:lineRule="auto"/>
    </w:pPr>
    <w:rPr>
      <w:rFonts w:asciiTheme="minorHAnsi" w:hAnsiTheme="minorHAnsi"/>
      <w:sz w:val="22"/>
    </w:rPr>
  </w:style>
  <w:style w:type="paragraph" w:styleId="1">
    <w:name w:val="heading 1"/>
    <w:aliases w:val="Заголовок 1_стандарта"/>
    <w:basedOn w:val="a3"/>
    <w:next w:val="a3"/>
    <w:link w:val="10"/>
    <w:uiPriority w:val="9"/>
    <w:qFormat/>
    <w:rsid w:val="002450AE"/>
    <w:pPr>
      <w:keepNext/>
      <w:keepLines/>
      <w:numPr>
        <w:numId w:val="4"/>
      </w:numPr>
      <w:tabs>
        <w:tab w:val="clear" w:pos="1844"/>
      </w:tabs>
      <w:suppressAutoHyphens/>
      <w:spacing w:before="360" w:after="120" w:line="240" w:lineRule="auto"/>
      <w:ind w:left="0" w:firstLine="0"/>
      <w:jc w:val="center"/>
      <w:outlineLvl w:val="0"/>
    </w:pPr>
    <w:rPr>
      <w:rFonts w:ascii="Times New Roman" w:eastAsia="Times New Roman" w:hAnsi="Times New Roman" w:cs="Times New Roman"/>
      <w:b/>
      <w:kern w:val="28"/>
      <w:sz w:val="36"/>
      <w:szCs w:val="20"/>
      <w:lang w:eastAsia="ru-RU"/>
    </w:rPr>
  </w:style>
  <w:style w:type="paragraph" w:styleId="2">
    <w:name w:val="heading 2"/>
    <w:basedOn w:val="a3"/>
    <w:next w:val="-3"/>
    <w:link w:val="20"/>
    <w:uiPriority w:val="9"/>
    <w:qFormat/>
    <w:rsid w:val="002450AE"/>
    <w:pPr>
      <w:keepNext/>
      <w:numPr>
        <w:ilvl w:val="1"/>
        <w:numId w:val="4"/>
      </w:numPr>
      <w:tabs>
        <w:tab w:val="clear" w:pos="1985"/>
        <w:tab w:val="num" w:pos="1701"/>
      </w:tabs>
      <w:suppressAutoHyphens/>
      <w:spacing w:before="360" w:after="120" w:line="240" w:lineRule="auto"/>
      <w:ind w:left="1701" w:hanging="1134"/>
      <w:outlineLvl w:val="1"/>
    </w:pPr>
    <w:rPr>
      <w:rFonts w:ascii="Times New Roman" w:eastAsia="Times New Roman" w:hAnsi="Times New Roman" w:cs="Times New Roman"/>
      <w:b/>
      <w:bCs/>
      <w:sz w:val="32"/>
      <w:szCs w:val="32"/>
      <w:lang w:eastAsia="ru-RU"/>
    </w:rPr>
  </w:style>
  <w:style w:type="paragraph" w:styleId="3">
    <w:name w:val="heading 3"/>
    <w:basedOn w:val="a3"/>
    <w:next w:val="a3"/>
    <w:link w:val="30"/>
    <w:uiPriority w:val="9"/>
    <w:semiHidden/>
    <w:unhideWhenUsed/>
    <w:qFormat/>
    <w:rsid w:val="002450A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_стандарта Знак"/>
    <w:basedOn w:val="a4"/>
    <w:link w:val="1"/>
    <w:uiPriority w:val="9"/>
    <w:rsid w:val="002450AE"/>
    <w:rPr>
      <w:rFonts w:eastAsia="Times New Roman" w:cs="Times New Roman"/>
      <w:b/>
      <w:kern w:val="28"/>
      <w:sz w:val="36"/>
      <w:szCs w:val="20"/>
      <w:lang w:eastAsia="ru-RU"/>
    </w:rPr>
  </w:style>
  <w:style w:type="character" w:customStyle="1" w:styleId="20">
    <w:name w:val="Заголовок 2 Знак"/>
    <w:basedOn w:val="a4"/>
    <w:link w:val="2"/>
    <w:uiPriority w:val="9"/>
    <w:rsid w:val="002450AE"/>
    <w:rPr>
      <w:rFonts w:eastAsia="Times New Roman" w:cs="Times New Roman"/>
      <w:b/>
      <w:bCs/>
      <w:sz w:val="32"/>
      <w:szCs w:val="32"/>
      <w:lang w:eastAsia="ru-RU"/>
    </w:rPr>
  </w:style>
  <w:style w:type="character" w:customStyle="1" w:styleId="30">
    <w:name w:val="Заголовок 3 Знак"/>
    <w:basedOn w:val="a4"/>
    <w:link w:val="3"/>
    <w:uiPriority w:val="9"/>
    <w:semiHidden/>
    <w:rsid w:val="002450AE"/>
    <w:rPr>
      <w:rFonts w:ascii="Cambria" w:eastAsia="Times New Roman" w:hAnsi="Cambria" w:cs="Times New Roman"/>
      <w:b/>
      <w:bCs/>
      <w:sz w:val="26"/>
      <w:szCs w:val="26"/>
      <w:lang w:eastAsia="ru-RU"/>
    </w:rPr>
  </w:style>
  <w:style w:type="paragraph" w:customStyle="1" w:styleId="ConsPlusNonformat">
    <w:name w:val="ConsPlusNonformat"/>
    <w:uiPriority w:val="99"/>
    <w:rsid w:val="002450AE"/>
    <w:pPr>
      <w:autoSpaceDE w:val="0"/>
      <w:autoSpaceDN w:val="0"/>
      <w:adjustRightInd w:val="0"/>
    </w:pPr>
    <w:rPr>
      <w:rFonts w:ascii="Courier New" w:hAnsi="Courier New" w:cs="Courier New"/>
      <w:sz w:val="20"/>
      <w:szCs w:val="20"/>
    </w:rPr>
  </w:style>
  <w:style w:type="paragraph" w:styleId="a7">
    <w:name w:val="Balloon Text"/>
    <w:basedOn w:val="a3"/>
    <w:link w:val="a8"/>
    <w:uiPriority w:val="99"/>
    <w:semiHidden/>
    <w:unhideWhenUsed/>
    <w:rsid w:val="002450AE"/>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2450AE"/>
    <w:rPr>
      <w:rFonts w:ascii="Tahoma" w:hAnsi="Tahoma" w:cs="Tahoma"/>
      <w:sz w:val="16"/>
      <w:szCs w:val="16"/>
    </w:rPr>
  </w:style>
  <w:style w:type="paragraph" w:styleId="a9">
    <w:name w:val="header"/>
    <w:basedOn w:val="a3"/>
    <w:link w:val="aa"/>
    <w:uiPriority w:val="99"/>
    <w:unhideWhenUsed/>
    <w:rsid w:val="002450AE"/>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2450AE"/>
    <w:rPr>
      <w:rFonts w:asciiTheme="minorHAnsi" w:hAnsiTheme="minorHAnsi"/>
      <w:sz w:val="22"/>
    </w:rPr>
  </w:style>
  <w:style w:type="paragraph" w:styleId="ab">
    <w:name w:val="footer"/>
    <w:basedOn w:val="a3"/>
    <w:link w:val="ac"/>
    <w:uiPriority w:val="99"/>
    <w:unhideWhenUsed/>
    <w:rsid w:val="002450AE"/>
    <w:pPr>
      <w:tabs>
        <w:tab w:val="center" w:pos="4677"/>
        <w:tab w:val="right" w:pos="9355"/>
      </w:tabs>
      <w:spacing w:after="0" w:line="240" w:lineRule="auto"/>
    </w:pPr>
  </w:style>
  <w:style w:type="character" w:customStyle="1" w:styleId="ac">
    <w:name w:val="Нижний колонтитул Знак"/>
    <w:basedOn w:val="a4"/>
    <w:link w:val="ab"/>
    <w:uiPriority w:val="99"/>
    <w:rsid w:val="002450AE"/>
    <w:rPr>
      <w:rFonts w:asciiTheme="minorHAnsi" w:hAnsiTheme="minorHAnsi"/>
      <w:sz w:val="22"/>
    </w:rPr>
  </w:style>
  <w:style w:type="numbering" w:customStyle="1" w:styleId="11">
    <w:name w:val="Нет списка1"/>
    <w:next w:val="a6"/>
    <w:uiPriority w:val="99"/>
    <w:semiHidden/>
    <w:unhideWhenUsed/>
    <w:rsid w:val="002450AE"/>
  </w:style>
  <w:style w:type="paragraph" w:customStyle="1" w:styleId="ConsPlusTitle">
    <w:name w:val="ConsPlusTitle"/>
    <w:uiPriority w:val="99"/>
    <w:rsid w:val="002450AE"/>
    <w:pPr>
      <w:widowControl w:val="0"/>
      <w:autoSpaceDE w:val="0"/>
      <w:autoSpaceDN w:val="0"/>
      <w:adjustRightInd w:val="0"/>
    </w:pPr>
    <w:rPr>
      <w:rFonts w:ascii="Calibri" w:eastAsia="Times New Roman" w:hAnsi="Calibri" w:cs="Calibri"/>
      <w:b/>
      <w:bCs/>
      <w:sz w:val="22"/>
      <w:lang w:eastAsia="ru-RU"/>
    </w:rPr>
  </w:style>
  <w:style w:type="character" w:styleId="ad">
    <w:name w:val="annotation reference"/>
    <w:basedOn w:val="a4"/>
    <w:uiPriority w:val="99"/>
    <w:semiHidden/>
    <w:unhideWhenUsed/>
    <w:rsid w:val="002450AE"/>
    <w:rPr>
      <w:rFonts w:cs="Times New Roman"/>
      <w:sz w:val="16"/>
    </w:rPr>
  </w:style>
  <w:style w:type="paragraph" w:styleId="ae">
    <w:name w:val="annotation text"/>
    <w:basedOn w:val="a3"/>
    <w:link w:val="af"/>
    <w:uiPriority w:val="99"/>
    <w:semiHidden/>
    <w:unhideWhenUsed/>
    <w:rsid w:val="002450AE"/>
    <w:pPr>
      <w:spacing w:after="80"/>
      <w:jc w:val="both"/>
    </w:pPr>
    <w:rPr>
      <w:rFonts w:ascii="Times New Roman" w:eastAsia="Times New Roman" w:hAnsi="Times New Roman" w:cs="Times New Roman"/>
      <w:sz w:val="20"/>
      <w:szCs w:val="20"/>
    </w:rPr>
  </w:style>
  <w:style w:type="character" w:customStyle="1" w:styleId="af">
    <w:name w:val="Текст примечания Знак"/>
    <w:basedOn w:val="a4"/>
    <w:link w:val="ae"/>
    <w:uiPriority w:val="99"/>
    <w:semiHidden/>
    <w:rsid w:val="002450AE"/>
    <w:rPr>
      <w:rFonts w:eastAsia="Times New Roman" w:cs="Times New Roman"/>
      <w:sz w:val="20"/>
      <w:szCs w:val="20"/>
    </w:rPr>
  </w:style>
  <w:style w:type="paragraph" w:styleId="af0">
    <w:name w:val="annotation subject"/>
    <w:basedOn w:val="ae"/>
    <w:next w:val="ae"/>
    <w:link w:val="af1"/>
    <w:uiPriority w:val="99"/>
    <w:semiHidden/>
    <w:unhideWhenUsed/>
    <w:rsid w:val="002450AE"/>
    <w:rPr>
      <w:b/>
      <w:bCs/>
    </w:rPr>
  </w:style>
  <w:style w:type="character" w:customStyle="1" w:styleId="af1">
    <w:name w:val="Тема примечания Знак"/>
    <w:basedOn w:val="af"/>
    <w:link w:val="af0"/>
    <w:uiPriority w:val="99"/>
    <w:semiHidden/>
    <w:rsid w:val="002450AE"/>
    <w:rPr>
      <w:rFonts w:eastAsia="Times New Roman" w:cs="Times New Roman"/>
      <w:b/>
      <w:bCs/>
      <w:sz w:val="20"/>
      <w:szCs w:val="20"/>
    </w:rPr>
  </w:style>
  <w:style w:type="paragraph" w:styleId="af2">
    <w:name w:val="No Spacing"/>
    <w:uiPriority w:val="1"/>
    <w:qFormat/>
    <w:rsid w:val="002450AE"/>
    <w:pPr>
      <w:jc w:val="both"/>
    </w:pPr>
    <w:rPr>
      <w:rFonts w:eastAsia="Times New Roman" w:cs="Times New Roman"/>
    </w:rPr>
  </w:style>
  <w:style w:type="character" w:styleId="af3">
    <w:name w:val="Hyperlink"/>
    <w:basedOn w:val="a4"/>
    <w:uiPriority w:val="99"/>
    <w:rsid w:val="002450AE"/>
    <w:rPr>
      <w:rFonts w:cs="Times New Roman"/>
      <w:color w:val="0000FF"/>
      <w:u w:val="single"/>
    </w:rPr>
  </w:style>
  <w:style w:type="table" w:styleId="af4">
    <w:name w:val="Table Grid"/>
    <w:basedOn w:val="a5"/>
    <w:uiPriority w:val="59"/>
    <w:rsid w:val="002450AE"/>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6"/>
    <w:uiPriority w:val="99"/>
    <w:semiHidden/>
    <w:unhideWhenUsed/>
    <w:rsid w:val="002450AE"/>
  </w:style>
  <w:style w:type="paragraph" w:styleId="af5">
    <w:name w:val="Body Text"/>
    <w:basedOn w:val="a3"/>
    <w:link w:val="af6"/>
    <w:uiPriority w:val="99"/>
    <w:rsid w:val="002450AE"/>
    <w:pPr>
      <w:spacing w:after="120" w:line="360" w:lineRule="auto"/>
      <w:ind w:firstLine="851"/>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4"/>
    <w:link w:val="af5"/>
    <w:uiPriority w:val="99"/>
    <w:rsid w:val="002450AE"/>
    <w:rPr>
      <w:rFonts w:eastAsia="Times New Roman" w:cs="Times New Roman"/>
      <w:szCs w:val="20"/>
      <w:lang w:eastAsia="ru-RU"/>
    </w:rPr>
  </w:style>
  <w:style w:type="paragraph" w:styleId="af7">
    <w:name w:val="footnote text"/>
    <w:basedOn w:val="a3"/>
    <w:link w:val="af8"/>
    <w:uiPriority w:val="99"/>
    <w:semiHidden/>
    <w:rsid w:val="002450A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4"/>
    <w:link w:val="af7"/>
    <w:uiPriority w:val="99"/>
    <w:semiHidden/>
    <w:rsid w:val="002450AE"/>
    <w:rPr>
      <w:rFonts w:eastAsia="Times New Roman" w:cs="Times New Roman"/>
      <w:sz w:val="20"/>
      <w:szCs w:val="20"/>
      <w:lang w:eastAsia="ru-RU"/>
    </w:rPr>
  </w:style>
  <w:style w:type="character" w:styleId="af9">
    <w:name w:val="footnote reference"/>
    <w:basedOn w:val="a4"/>
    <w:uiPriority w:val="99"/>
    <w:semiHidden/>
    <w:rsid w:val="002450AE"/>
    <w:rPr>
      <w:rFonts w:cs="Times New Roman"/>
      <w:vertAlign w:val="superscript"/>
    </w:rPr>
  </w:style>
  <w:style w:type="character" w:styleId="afa">
    <w:name w:val="page number"/>
    <w:basedOn w:val="a4"/>
    <w:uiPriority w:val="99"/>
    <w:rsid w:val="002450AE"/>
    <w:rPr>
      <w:rFonts w:cs="Times New Roman"/>
    </w:rPr>
  </w:style>
  <w:style w:type="paragraph" w:customStyle="1" w:styleId="a">
    <w:name w:val="Подподпункт"/>
    <w:basedOn w:val="a3"/>
    <w:rsid w:val="002450AE"/>
    <w:pPr>
      <w:numPr>
        <w:ilvl w:val="2"/>
        <w:numId w:val="4"/>
      </w:numPr>
      <w:tabs>
        <w:tab w:val="clear" w:pos="2127"/>
        <w:tab w:val="left" w:pos="1134"/>
        <w:tab w:val="left" w:pos="1418"/>
      </w:tabs>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a0">
    <w:name w:val="Подпункт"/>
    <w:basedOn w:val="a3"/>
    <w:rsid w:val="002450AE"/>
    <w:pPr>
      <w:numPr>
        <w:ilvl w:val="3"/>
        <w:numId w:val="4"/>
      </w:numPr>
      <w:tabs>
        <w:tab w:val="clear" w:pos="1844"/>
      </w:tabs>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a1">
    <w:name w:val="Подподподпункт"/>
    <w:basedOn w:val="a3"/>
    <w:rsid w:val="002450AE"/>
    <w:pPr>
      <w:numPr>
        <w:ilvl w:val="4"/>
        <w:numId w:val="4"/>
      </w:numPr>
      <w:tabs>
        <w:tab w:val="clear" w:pos="1985"/>
        <w:tab w:val="left" w:pos="1134"/>
        <w:tab w:val="left" w:pos="1701"/>
      </w:tabs>
      <w:spacing w:after="0" w:line="360" w:lineRule="auto"/>
      <w:ind w:firstLine="0"/>
      <w:jc w:val="both"/>
    </w:pPr>
    <w:rPr>
      <w:rFonts w:ascii="Times New Roman" w:eastAsia="Times New Roman" w:hAnsi="Times New Roman" w:cs="Times New Roman"/>
      <w:sz w:val="28"/>
      <w:szCs w:val="20"/>
      <w:lang w:eastAsia="ru-RU"/>
    </w:rPr>
  </w:style>
  <w:style w:type="paragraph" w:customStyle="1" w:styleId="a2">
    <w:name w:val="Примечание"/>
    <w:basedOn w:val="a3"/>
    <w:rsid w:val="002450AE"/>
    <w:pPr>
      <w:numPr>
        <w:ilvl w:val="5"/>
        <w:numId w:val="4"/>
      </w:numPr>
      <w:tabs>
        <w:tab w:val="clear" w:pos="1985"/>
      </w:tabs>
      <w:spacing w:before="120" w:after="240" w:line="360" w:lineRule="auto"/>
      <w:ind w:left="1701" w:right="567" w:firstLine="0"/>
      <w:jc w:val="both"/>
    </w:pPr>
    <w:rPr>
      <w:rFonts w:ascii="Times New Roman" w:eastAsia="Times New Roman" w:hAnsi="Times New Roman" w:cs="Times New Roman"/>
      <w:spacing w:val="20"/>
      <w:sz w:val="20"/>
      <w:szCs w:val="20"/>
      <w:lang w:eastAsia="ru-RU"/>
    </w:rPr>
  </w:style>
  <w:style w:type="paragraph" w:customStyle="1" w:styleId="ConsPlusNormal">
    <w:name w:val="ConsPlusNormal"/>
    <w:rsid w:val="002450AE"/>
    <w:pPr>
      <w:widowControl w:val="0"/>
      <w:numPr>
        <w:ilvl w:val="6"/>
        <w:numId w:val="4"/>
      </w:numPr>
      <w:tabs>
        <w:tab w:val="clear" w:pos="360"/>
      </w:tabs>
      <w:autoSpaceDE w:val="0"/>
      <w:autoSpaceDN w:val="0"/>
      <w:adjustRightInd w:val="0"/>
      <w:ind w:firstLine="720"/>
    </w:pPr>
    <w:rPr>
      <w:rFonts w:ascii="Arial" w:eastAsia="Times New Roman" w:hAnsi="Arial" w:cs="Arial"/>
      <w:sz w:val="20"/>
      <w:szCs w:val="20"/>
      <w:lang w:eastAsia="ru-RU"/>
    </w:rPr>
  </w:style>
  <w:style w:type="paragraph" w:customStyle="1" w:styleId="-3">
    <w:name w:val="пункт-3"/>
    <w:basedOn w:val="a3"/>
    <w:link w:val="-30"/>
    <w:rsid w:val="002450A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
    <w:name w:val="пункт-6"/>
    <w:basedOn w:val="a3"/>
    <w:rsid w:val="002450AE"/>
    <w:pPr>
      <w:spacing w:after="0" w:line="288" w:lineRule="auto"/>
      <w:ind w:left="4320" w:hanging="180"/>
      <w:jc w:val="both"/>
    </w:pPr>
    <w:rPr>
      <w:rFonts w:ascii="Times New Roman" w:eastAsia="Times New Roman" w:hAnsi="Times New Roman" w:cs="Times New Roman"/>
      <w:sz w:val="28"/>
      <w:szCs w:val="28"/>
      <w:lang w:eastAsia="ru-RU"/>
    </w:rPr>
  </w:style>
  <w:style w:type="paragraph" w:customStyle="1" w:styleId="afb">
    <w:name w:val="Таблица текст"/>
    <w:basedOn w:val="a3"/>
    <w:rsid w:val="002450AE"/>
    <w:pPr>
      <w:spacing w:before="40" w:after="40" w:line="240" w:lineRule="auto"/>
      <w:ind w:left="57" w:right="57"/>
    </w:pPr>
    <w:rPr>
      <w:rFonts w:ascii="Times New Roman" w:eastAsia="Times New Roman" w:hAnsi="Times New Roman" w:cs="Times New Roman"/>
      <w:sz w:val="24"/>
      <w:szCs w:val="24"/>
      <w:lang w:eastAsia="ru-RU"/>
    </w:rPr>
  </w:style>
  <w:style w:type="paragraph" w:styleId="afc">
    <w:name w:val="Plain Text"/>
    <w:basedOn w:val="a3"/>
    <w:link w:val="afd"/>
    <w:uiPriority w:val="99"/>
    <w:rsid w:val="002450AE"/>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d">
    <w:name w:val="Текст Знак"/>
    <w:basedOn w:val="a4"/>
    <w:link w:val="afc"/>
    <w:uiPriority w:val="99"/>
    <w:rsid w:val="002450AE"/>
    <w:rPr>
      <w:rFonts w:eastAsia="Times New Roman" w:cs="Times New Roman"/>
      <w:sz w:val="26"/>
      <w:szCs w:val="26"/>
      <w:lang w:eastAsia="ru-RU"/>
    </w:rPr>
  </w:style>
  <w:style w:type="character" w:customStyle="1" w:styleId="-30">
    <w:name w:val="пункт-3 Знак"/>
    <w:link w:val="-3"/>
    <w:locked/>
    <w:rsid w:val="002450AE"/>
    <w:rPr>
      <w:rFonts w:eastAsia="Times New Roman" w:cs="Times New Roman"/>
      <w:szCs w:val="28"/>
      <w:lang w:eastAsia="ru-RU"/>
    </w:rPr>
  </w:style>
  <w:style w:type="paragraph" w:customStyle="1" w:styleId="afe">
    <w:name w:val="Прижатый влево"/>
    <w:basedOn w:val="a3"/>
    <w:next w:val="a3"/>
    <w:rsid w:val="002450AE"/>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Document Map"/>
    <w:basedOn w:val="a3"/>
    <w:link w:val="aff0"/>
    <w:uiPriority w:val="99"/>
    <w:semiHidden/>
    <w:rsid w:val="002450AE"/>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4"/>
    <w:link w:val="aff"/>
    <w:uiPriority w:val="99"/>
    <w:semiHidden/>
    <w:rsid w:val="002450AE"/>
    <w:rPr>
      <w:rFonts w:ascii="Tahoma" w:eastAsia="Times New Roman" w:hAnsi="Tahoma" w:cs="Tahoma"/>
      <w:sz w:val="20"/>
      <w:szCs w:val="20"/>
      <w:shd w:val="clear" w:color="auto" w:fill="000080"/>
      <w:lang w:eastAsia="ru-RU"/>
    </w:rPr>
  </w:style>
  <w:style w:type="paragraph" w:customStyle="1" w:styleId="aff1">
    <w:name w:val="Пункт"/>
    <w:basedOn w:val="a3"/>
    <w:rsid w:val="002450A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FontStyle26">
    <w:name w:val="Font Style26"/>
    <w:rsid w:val="002450AE"/>
    <w:rPr>
      <w:rFonts w:ascii="Times New Roman" w:hAnsi="Times New Roman"/>
      <w:sz w:val="24"/>
    </w:rPr>
  </w:style>
  <w:style w:type="paragraph" w:customStyle="1" w:styleId="-31">
    <w:name w:val="Пункт-3"/>
    <w:basedOn w:val="a3"/>
    <w:rsid w:val="002450AE"/>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
    <w:name w:val="Пункт-4"/>
    <w:basedOn w:val="a3"/>
    <w:rsid w:val="002450AE"/>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3"/>
    <w:rsid w:val="002450A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0">
    <w:name w:val="Пункт-6"/>
    <w:basedOn w:val="a3"/>
    <w:rsid w:val="002450A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3"/>
    <w:rsid w:val="002450AE"/>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31">
    <w:name w:val="Пункт_3"/>
    <w:basedOn w:val="a3"/>
    <w:uiPriority w:val="99"/>
    <w:rsid w:val="002450AE"/>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ConsPlusCell">
    <w:name w:val="ConsPlusCell"/>
    <w:uiPriority w:val="99"/>
    <w:rsid w:val="002450AE"/>
    <w:pPr>
      <w:widowControl w:val="0"/>
      <w:autoSpaceDE w:val="0"/>
      <w:autoSpaceDN w:val="0"/>
      <w:adjustRightInd w:val="0"/>
    </w:pPr>
    <w:rPr>
      <w:rFonts w:eastAsia="Times New Roman" w:cs="Times New Roman"/>
      <w:szCs w:val="28"/>
      <w:lang w:eastAsia="ru-RU"/>
    </w:rPr>
  </w:style>
  <w:style w:type="paragraph" w:styleId="12">
    <w:name w:val="toc 1"/>
    <w:basedOn w:val="a3"/>
    <w:next w:val="a3"/>
    <w:autoRedefine/>
    <w:uiPriority w:val="39"/>
    <w:unhideWhenUsed/>
    <w:rsid w:val="00025A18"/>
    <w:pPr>
      <w:spacing w:after="100"/>
    </w:pPr>
  </w:style>
  <w:style w:type="paragraph" w:styleId="22">
    <w:name w:val="toc 2"/>
    <w:basedOn w:val="a3"/>
    <w:next w:val="a3"/>
    <w:autoRedefine/>
    <w:uiPriority w:val="39"/>
    <w:unhideWhenUsed/>
    <w:rsid w:val="00025A18"/>
    <w:pPr>
      <w:spacing w:after="100"/>
      <w:ind w:left="220"/>
    </w:pPr>
  </w:style>
  <w:style w:type="paragraph" w:styleId="32">
    <w:name w:val="toc 3"/>
    <w:basedOn w:val="a3"/>
    <w:next w:val="a3"/>
    <w:autoRedefine/>
    <w:uiPriority w:val="39"/>
    <w:unhideWhenUsed/>
    <w:rsid w:val="00025A18"/>
    <w:pPr>
      <w:spacing w:after="100"/>
      <w:ind w:left="440"/>
    </w:pPr>
  </w:style>
  <w:style w:type="paragraph" w:styleId="40">
    <w:name w:val="toc 4"/>
    <w:basedOn w:val="a3"/>
    <w:next w:val="a3"/>
    <w:autoRedefine/>
    <w:uiPriority w:val="39"/>
    <w:unhideWhenUsed/>
    <w:rsid w:val="00025A18"/>
    <w:pPr>
      <w:spacing w:after="100"/>
      <w:ind w:left="660"/>
    </w:pPr>
    <w:rPr>
      <w:rFonts w:eastAsiaTheme="minorEastAsia"/>
      <w:lang w:eastAsia="ru-RU"/>
    </w:rPr>
  </w:style>
  <w:style w:type="paragraph" w:styleId="5">
    <w:name w:val="toc 5"/>
    <w:basedOn w:val="a3"/>
    <w:next w:val="a3"/>
    <w:autoRedefine/>
    <w:uiPriority w:val="39"/>
    <w:unhideWhenUsed/>
    <w:rsid w:val="00025A18"/>
    <w:pPr>
      <w:spacing w:after="100"/>
      <w:ind w:left="880"/>
    </w:pPr>
    <w:rPr>
      <w:rFonts w:eastAsiaTheme="minorEastAsia"/>
      <w:lang w:eastAsia="ru-RU"/>
    </w:rPr>
  </w:style>
  <w:style w:type="paragraph" w:styleId="6">
    <w:name w:val="toc 6"/>
    <w:basedOn w:val="a3"/>
    <w:next w:val="a3"/>
    <w:autoRedefine/>
    <w:uiPriority w:val="39"/>
    <w:unhideWhenUsed/>
    <w:rsid w:val="00025A18"/>
    <w:pPr>
      <w:spacing w:after="100"/>
      <w:ind w:left="1100"/>
    </w:pPr>
    <w:rPr>
      <w:rFonts w:eastAsiaTheme="minorEastAsia"/>
      <w:lang w:eastAsia="ru-RU"/>
    </w:rPr>
  </w:style>
  <w:style w:type="paragraph" w:styleId="7">
    <w:name w:val="toc 7"/>
    <w:basedOn w:val="a3"/>
    <w:next w:val="a3"/>
    <w:autoRedefine/>
    <w:uiPriority w:val="39"/>
    <w:unhideWhenUsed/>
    <w:rsid w:val="00025A18"/>
    <w:pPr>
      <w:spacing w:after="100"/>
      <w:ind w:left="1320"/>
    </w:pPr>
    <w:rPr>
      <w:rFonts w:eastAsiaTheme="minorEastAsia"/>
      <w:lang w:eastAsia="ru-RU"/>
    </w:rPr>
  </w:style>
  <w:style w:type="paragraph" w:styleId="8">
    <w:name w:val="toc 8"/>
    <w:basedOn w:val="a3"/>
    <w:next w:val="a3"/>
    <w:autoRedefine/>
    <w:uiPriority w:val="39"/>
    <w:unhideWhenUsed/>
    <w:rsid w:val="00025A18"/>
    <w:pPr>
      <w:spacing w:after="100"/>
      <w:ind w:left="1540"/>
    </w:pPr>
    <w:rPr>
      <w:rFonts w:eastAsiaTheme="minorEastAsia"/>
      <w:lang w:eastAsia="ru-RU"/>
    </w:rPr>
  </w:style>
  <w:style w:type="paragraph" w:styleId="9">
    <w:name w:val="toc 9"/>
    <w:basedOn w:val="a3"/>
    <w:next w:val="a3"/>
    <w:autoRedefine/>
    <w:uiPriority w:val="39"/>
    <w:unhideWhenUsed/>
    <w:rsid w:val="00025A18"/>
    <w:pPr>
      <w:spacing w:after="100"/>
      <w:ind w:left="1760"/>
    </w:pPr>
    <w:rPr>
      <w:rFonts w:eastAsiaTheme="minorEastAsia"/>
      <w:lang w:eastAsia="ru-RU"/>
    </w:rPr>
  </w:style>
  <w:style w:type="paragraph" w:styleId="aff2">
    <w:name w:val="List Paragraph"/>
    <w:basedOn w:val="a3"/>
    <w:link w:val="aff3"/>
    <w:uiPriority w:val="34"/>
    <w:qFormat/>
    <w:rsid w:val="001422DF"/>
    <w:pPr>
      <w:ind w:left="720"/>
      <w:contextualSpacing/>
    </w:pPr>
  </w:style>
  <w:style w:type="character" w:customStyle="1" w:styleId="aff3">
    <w:name w:val="Абзац списка Знак"/>
    <w:basedOn w:val="a4"/>
    <w:link w:val="aff2"/>
    <w:uiPriority w:val="34"/>
    <w:locked/>
    <w:rsid w:val="009A7340"/>
    <w:rPr>
      <w:rFonts w:asciiTheme="minorHAnsi" w:hAnsiTheme="minorHAnsi"/>
      <w:sz w:val="22"/>
    </w:rPr>
  </w:style>
  <w:style w:type="paragraph" w:styleId="aff4">
    <w:name w:val="Block Text"/>
    <w:basedOn w:val="a3"/>
    <w:uiPriority w:val="99"/>
    <w:semiHidden/>
    <w:unhideWhenUsed/>
    <w:rsid w:val="008E56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numbering" w:customStyle="1" w:styleId="4">
    <w:name w:val="Стиль4"/>
    <w:uiPriority w:val="99"/>
    <w:rsid w:val="008E56E9"/>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9562B"/>
    <w:pPr>
      <w:spacing w:after="200" w:line="276" w:lineRule="auto"/>
    </w:pPr>
    <w:rPr>
      <w:rFonts w:asciiTheme="minorHAnsi" w:hAnsiTheme="minorHAnsi"/>
      <w:sz w:val="22"/>
    </w:rPr>
  </w:style>
  <w:style w:type="paragraph" w:styleId="1">
    <w:name w:val="heading 1"/>
    <w:aliases w:val="Заголовок 1_стандарта"/>
    <w:basedOn w:val="a3"/>
    <w:next w:val="a3"/>
    <w:link w:val="10"/>
    <w:uiPriority w:val="9"/>
    <w:qFormat/>
    <w:rsid w:val="002450AE"/>
    <w:pPr>
      <w:keepNext/>
      <w:keepLines/>
      <w:numPr>
        <w:numId w:val="4"/>
      </w:numPr>
      <w:tabs>
        <w:tab w:val="clear" w:pos="1844"/>
      </w:tabs>
      <w:suppressAutoHyphens/>
      <w:spacing w:before="360" w:after="120" w:line="240" w:lineRule="auto"/>
      <w:ind w:left="0" w:firstLine="0"/>
      <w:jc w:val="center"/>
      <w:outlineLvl w:val="0"/>
    </w:pPr>
    <w:rPr>
      <w:rFonts w:ascii="Times New Roman" w:eastAsia="Times New Roman" w:hAnsi="Times New Roman" w:cs="Times New Roman"/>
      <w:b/>
      <w:kern w:val="28"/>
      <w:sz w:val="36"/>
      <w:szCs w:val="20"/>
      <w:lang w:eastAsia="ru-RU"/>
    </w:rPr>
  </w:style>
  <w:style w:type="paragraph" w:styleId="2">
    <w:name w:val="heading 2"/>
    <w:basedOn w:val="a3"/>
    <w:next w:val="-3"/>
    <w:link w:val="20"/>
    <w:uiPriority w:val="9"/>
    <w:qFormat/>
    <w:rsid w:val="002450AE"/>
    <w:pPr>
      <w:keepNext/>
      <w:numPr>
        <w:ilvl w:val="1"/>
        <w:numId w:val="4"/>
      </w:numPr>
      <w:tabs>
        <w:tab w:val="clear" w:pos="1985"/>
        <w:tab w:val="num" w:pos="1701"/>
      </w:tabs>
      <w:suppressAutoHyphens/>
      <w:spacing w:before="360" w:after="120" w:line="240" w:lineRule="auto"/>
      <w:ind w:left="1701" w:hanging="1134"/>
      <w:outlineLvl w:val="1"/>
    </w:pPr>
    <w:rPr>
      <w:rFonts w:ascii="Times New Roman" w:eastAsia="Times New Roman" w:hAnsi="Times New Roman" w:cs="Times New Roman"/>
      <w:b/>
      <w:bCs/>
      <w:sz w:val="32"/>
      <w:szCs w:val="32"/>
      <w:lang w:eastAsia="ru-RU"/>
    </w:rPr>
  </w:style>
  <w:style w:type="paragraph" w:styleId="3">
    <w:name w:val="heading 3"/>
    <w:basedOn w:val="a3"/>
    <w:next w:val="a3"/>
    <w:link w:val="30"/>
    <w:uiPriority w:val="9"/>
    <w:semiHidden/>
    <w:unhideWhenUsed/>
    <w:qFormat/>
    <w:rsid w:val="002450A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_стандарта Знак"/>
    <w:basedOn w:val="a4"/>
    <w:link w:val="1"/>
    <w:uiPriority w:val="9"/>
    <w:rsid w:val="002450AE"/>
    <w:rPr>
      <w:rFonts w:eastAsia="Times New Roman" w:cs="Times New Roman"/>
      <w:b/>
      <w:kern w:val="28"/>
      <w:sz w:val="36"/>
      <w:szCs w:val="20"/>
      <w:lang w:eastAsia="ru-RU"/>
    </w:rPr>
  </w:style>
  <w:style w:type="character" w:customStyle="1" w:styleId="20">
    <w:name w:val="Заголовок 2 Знак"/>
    <w:basedOn w:val="a4"/>
    <w:link w:val="2"/>
    <w:uiPriority w:val="9"/>
    <w:rsid w:val="002450AE"/>
    <w:rPr>
      <w:rFonts w:eastAsia="Times New Roman" w:cs="Times New Roman"/>
      <w:b/>
      <w:bCs/>
      <w:sz w:val="32"/>
      <w:szCs w:val="32"/>
      <w:lang w:eastAsia="ru-RU"/>
    </w:rPr>
  </w:style>
  <w:style w:type="character" w:customStyle="1" w:styleId="30">
    <w:name w:val="Заголовок 3 Знак"/>
    <w:basedOn w:val="a4"/>
    <w:link w:val="3"/>
    <w:uiPriority w:val="9"/>
    <w:semiHidden/>
    <w:rsid w:val="002450AE"/>
    <w:rPr>
      <w:rFonts w:ascii="Cambria" w:eastAsia="Times New Roman" w:hAnsi="Cambria" w:cs="Times New Roman"/>
      <w:b/>
      <w:bCs/>
      <w:sz w:val="26"/>
      <w:szCs w:val="26"/>
      <w:lang w:eastAsia="ru-RU"/>
    </w:rPr>
  </w:style>
  <w:style w:type="paragraph" w:customStyle="1" w:styleId="ConsPlusNonformat">
    <w:name w:val="ConsPlusNonformat"/>
    <w:uiPriority w:val="99"/>
    <w:rsid w:val="002450AE"/>
    <w:pPr>
      <w:autoSpaceDE w:val="0"/>
      <w:autoSpaceDN w:val="0"/>
      <w:adjustRightInd w:val="0"/>
    </w:pPr>
    <w:rPr>
      <w:rFonts w:ascii="Courier New" w:hAnsi="Courier New" w:cs="Courier New"/>
      <w:sz w:val="20"/>
      <w:szCs w:val="20"/>
    </w:rPr>
  </w:style>
  <w:style w:type="paragraph" w:styleId="a7">
    <w:name w:val="Balloon Text"/>
    <w:basedOn w:val="a3"/>
    <w:link w:val="a8"/>
    <w:uiPriority w:val="99"/>
    <w:semiHidden/>
    <w:unhideWhenUsed/>
    <w:rsid w:val="002450AE"/>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2450AE"/>
    <w:rPr>
      <w:rFonts w:ascii="Tahoma" w:hAnsi="Tahoma" w:cs="Tahoma"/>
      <w:sz w:val="16"/>
      <w:szCs w:val="16"/>
    </w:rPr>
  </w:style>
  <w:style w:type="paragraph" w:styleId="a9">
    <w:name w:val="header"/>
    <w:basedOn w:val="a3"/>
    <w:link w:val="aa"/>
    <w:uiPriority w:val="99"/>
    <w:unhideWhenUsed/>
    <w:rsid w:val="002450AE"/>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2450AE"/>
    <w:rPr>
      <w:rFonts w:asciiTheme="minorHAnsi" w:hAnsiTheme="minorHAnsi"/>
      <w:sz w:val="22"/>
    </w:rPr>
  </w:style>
  <w:style w:type="paragraph" w:styleId="ab">
    <w:name w:val="footer"/>
    <w:basedOn w:val="a3"/>
    <w:link w:val="ac"/>
    <w:uiPriority w:val="99"/>
    <w:unhideWhenUsed/>
    <w:rsid w:val="002450AE"/>
    <w:pPr>
      <w:tabs>
        <w:tab w:val="center" w:pos="4677"/>
        <w:tab w:val="right" w:pos="9355"/>
      </w:tabs>
      <w:spacing w:after="0" w:line="240" w:lineRule="auto"/>
    </w:pPr>
  </w:style>
  <w:style w:type="character" w:customStyle="1" w:styleId="ac">
    <w:name w:val="Нижний колонтитул Знак"/>
    <w:basedOn w:val="a4"/>
    <w:link w:val="ab"/>
    <w:uiPriority w:val="99"/>
    <w:rsid w:val="002450AE"/>
    <w:rPr>
      <w:rFonts w:asciiTheme="minorHAnsi" w:hAnsiTheme="minorHAnsi"/>
      <w:sz w:val="22"/>
    </w:rPr>
  </w:style>
  <w:style w:type="numbering" w:customStyle="1" w:styleId="11">
    <w:name w:val="Нет списка1"/>
    <w:next w:val="a6"/>
    <w:uiPriority w:val="99"/>
    <w:semiHidden/>
    <w:unhideWhenUsed/>
    <w:rsid w:val="002450AE"/>
  </w:style>
  <w:style w:type="paragraph" w:customStyle="1" w:styleId="ConsPlusTitle">
    <w:name w:val="ConsPlusTitle"/>
    <w:uiPriority w:val="99"/>
    <w:rsid w:val="002450AE"/>
    <w:pPr>
      <w:widowControl w:val="0"/>
      <w:autoSpaceDE w:val="0"/>
      <w:autoSpaceDN w:val="0"/>
      <w:adjustRightInd w:val="0"/>
    </w:pPr>
    <w:rPr>
      <w:rFonts w:ascii="Calibri" w:eastAsia="Times New Roman" w:hAnsi="Calibri" w:cs="Calibri"/>
      <w:b/>
      <w:bCs/>
      <w:sz w:val="22"/>
      <w:lang w:eastAsia="ru-RU"/>
    </w:rPr>
  </w:style>
  <w:style w:type="character" w:styleId="ad">
    <w:name w:val="annotation reference"/>
    <w:basedOn w:val="a4"/>
    <w:uiPriority w:val="99"/>
    <w:semiHidden/>
    <w:unhideWhenUsed/>
    <w:rsid w:val="002450AE"/>
    <w:rPr>
      <w:rFonts w:cs="Times New Roman"/>
      <w:sz w:val="16"/>
    </w:rPr>
  </w:style>
  <w:style w:type="paragraph" w:styleId="ae">
    <w:name w:val="annotation text"/>
    <w:basedOn w:val="a3"/>
    <w:link w:val="af"/>
    <w:uiPriority w:val="99"/>
    <w:semiHidden/>
    <w:unhideWhenUsed/>
    <w:rsid w:val="002450AE"/>
    <w:pPr>
      <w:spacing w:after="80"/>
      <w:jc w:val="both"/>
    </w:pPr>
    <w:rPr>
      <w:rFonts w:ascii="Times New Roman" w:eastAsia="Times New Roman" w:hAnsi="Times New Roman" w:cs="Times New Roman"/>
      <w:sz w:val="20"/>
      <w:szCs w:val="20"/>
    </w:rPr>
  </w:style>
  <w:style w:type="character" w:customStyle="1" w:styleId="af">
    <w:name w:val="Текст примечания Знак"/>
    <w:basedOn w:val="a4"/>
    <w:link w:val="ae"/>
    <w:uiPriority w:val="99"/>
    <w:semiHidden/>
    <w:rsid w:val="002450AE"/>
    <w:rPr>
      <w:rFonts w:eastAsia="Times New Roman" w:cs="Times New Roman"/>
      <w:sz w:val="20"/>
      <w:szCs w:val="20"/>
    </w:rPr>
  </w:style>
  <w:style w:type="paragraph" w:styleId="af0">
    <w:name w:val="annotation subject"/>
    <w:basedOn w:val="ae"/>
    <w:next w:val="ae"/>
    <w:link w:val="af1"/>
    <w:uiPriority w:val="99"/>
    <w:semiHidden/>
    <w:unhideWhenUsed/>
    <w:rsid w:val="002450AE"/>
    <w:rPr>
      <w:b/>
      <w:bCs/>
    </w:rPr>
  </w:style>
  <w:style w:type="character" w:customStyle="1" w:styleId="af1">
    <w:name w:val="Тема примечания Знак"/>
    <w:basedOn w:val="af"/>
    <w:link w:val="af0"/>
    <w:uiPriority w:val="99"/>
    <w:semiHidden/>
    <w:rsid w:val="002450AE"/>
    <w:rPr>
      <w:rFonts w:eastAsia="Times New Roman" w:cs="Times New Roman"/>
      <w:b/>
      <w:bCs/>
      <w:sz w:val="20"/>
      <w:szCs w:val="20"/>
    </w:rPr>
  </w:style>
  <w:style w:type="paragraph" w:styleId="af2">
    <w:name w:val="No Spacing"/>
    <w:uiPriority w:val="1"/>
    <w:qFormat/>
    <w:rsid w:val="002450AE"/>
    <w:pPr>
      <w:jc w:val="both"/>
    </w:pPr>
    <w:rPr>
      <w:rFonts w:eastAsia="Times New Roman" w:cs="Times New Roman"/>
    </w:rPr>
  </w:style>
  <w:style w:type="character" w:styleId="af3">
    <w:name w:val="Hyperlink"/>
    <w:basedOn w:val="a4"/>
    <w:uiPriority w:val="99"/>
    <w:rsid w:val="002450AE"/>
    <w:rPr>
      <w:rFonts w:cs="Times New Roman"/>
      <w:color w:val="0000FF"/>
      <w:u w:val="single"/>
    </w:rPr>
  </w:style>
  <w:style w:type="table" w:styleId="af4">
    <w:name w:val="Table Grid"/>
    <w:basedOn w:val="a5"/>
    <w:uiPriority w:val="59"/>
    <w:rsid w:val="002450AE"/>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6"/>
    <w:uiPriority w:val="99"/>
    <w:semiHidden/>
    <w:unhideWhenUsed/>
    <w:rsid w:val="002450AE"/>
  </w:style>
  <w:style w:type="paragraph" w:styleId="af5">
    <w:name w:val="Body Text"/>
    <w:basedOn w:val="a3"/>
    <w:link w:val="af6"/>
    <w:uiPriority w:val="99"/>
    <w:rsid w:val="002450AE"/>
    <w:pPr>
      <w:spacing w:after="120" w:line="360" w:lineRule="auto"/>
      <w:ind w:firstLine="851"/>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4"/>
    <w:link w:val="af5"/>
    <w:uiPriority w:val="99"/>
    <w:rsid w:val="002450AE"/>
    <w:rPr>
      <w:rFonts w:eastAsia="Times New Roman" w:cs="Times New Roman"/>
      <w:szCs w:val="20"/>
      <w:lang w:eastAsia="ru-RU"/>
    </w:rPr>
  </w:style>
  <w:style w:type="paragraph" w:styleId="af7">
    <w:name w:val="footnote text"/>
    <w:basedOn w:val="a3"/>
    <w:link w:val="af8"/>
    <w:uiPriority w:val="99"/>
    <w:semiHidden/>
    <w:rsid w:val="002450A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4"/>
    <w:link w:val="af7"/>
    <w:uiPriority w:val="99"/>
    <w:semiHidden/>
    <w:rsid w:val="002450AE"/>
    <w:rPr>
      <w:rFonts w:eastAsia="Times New Roman" w:cs="Times New Roman"/>
      <w:sz w:val="20"/>
      <w:szCs w:val="20"/>
      <w:lang w:eastAsia="ru-RU"/>
    </w:rPr>
  </w:style>
  <w:style w:type="character" w:styleId="af9">
    <w:name w:val="footnote reference"/>
    <w:basedOn w:val="a4"/>
    <w:uiPriority w:val="99"/>
    <w:semiHidden/>
    <w:rsid w:val="002450AE"/>
    <w:rPr>
      <w:rFonts w:cs="Times New Roman"/>
      <w:vertAlign w:val="superscript"/>
    </w:rPr>
  </w:style>
  <w:style w:type="character" w:styleId="afa">
    <w:name w:val="page number"/>
    <w:basedOn w:val="a4"/>
    <w:uiPriority w:val="99"/>
    <w:rsid w:val="002450AE"/>
    <w:rPr>
      <w:rFonts w:cs="Times New Roman"/>
    </w:rPr>
  </w:style>
  <w:style w:type="paragraph" w:customStyle="1" w:styleId="a">
    <w:name w:val="Подподпункт"/>
    <w:basedOn w:val="a3"/>
    <w:rsid w:val="002450AE"/>
    <w:pPr>
      <w:numPr>
        <w:ilvl w:val="2"/>
        <w:numId w:val="4"/>
      </w:numPr>
      <w:tabs>
        <w:tab w:val="clear" w:pos="2127"/>
        <w:tab w:val="left" w:pos="1134"/>
        <w:tab w:val="left" w:pos="1418"/>
      </w:tabs>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a0">
    <w:name w:val="Подпункт"/>
    <w:basedOn w:val="a3"/>
    <w:rsid w:val="002450AE"/>
    <w:pPr>
      <w:numPr>
        <w:ilvl w:val="3"/>
        <w:numId w:val="4"/>
      </w:numPr>
      <w:tabs>
        <w:tab w:val="clear" w:pos="1844"/>
      </w:tabs>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a1">
    <w:name w:val="Подподподпункт"/>
    <w:basedOn w:val="a3"/>
    <w:rsid w:val="002450AE"/>
    <w:pPr>
      <w:numPr>
        <w:ilvl w:val="4"/>
        <w:numId w:val="4"/>
      </w:numPr>
      <w:tabs>
        <w:tab w:val="clear" w:pos="1985"/>
        <w:tab w:val="left" w:pos="1134"/>
        <w:tab w:val="left" w:pos="1701"/>
      </w:tabs>
      <w:spacing w:after="0" w:line="360" w:lineRule="auto"/>
      <w:ind w:firstLine="0"/>
      <w:jc w:val="both"/>
    </w:pPr>
    <w:rPr>
      <w:rFonts w:ascii="Times New Roman" w:eastAsia="Times New Roman" w:hAnsi="Times New Roman" w:cs="Times New Roman"/>
      <w:sz w:val="28"/>
      <w:szCs w:val="20"/>
      <w:lang w:eastAsia="ru-RU"/>
    </w:rPr>
  </w:style>
  <w:style w:type="paragraph" w:customStyle="1" w:styleId="a2">
    <w:name w:val="Примечание"/>
    <w:basedOn w:val="a3"/>
    <w:rsid w:val="002450AE"/>
    <w:pPr>
      <w:numPr>
        <w:ilvl w:val="5"/>
        <w:numId w:val="4"/>
      </w:numPr>
      <w:tabs>
        <w:tab w:val="clear" w:pos="1985"/>
      </w:tabs>
      <w:spacing w:before="120" w:after="240" w:line="360" w:lineRule="auto"/>
      <w:ind w:left="1701" w:right="567" w:firstLine="0"/>
      <w:jc w:val="both"/>
    </w:pPr>
    <w:rPr>
      <w:rFonts w:ascii="Times New Roman" w:eastAsia="Times New Roman" w:hAnsi="Times New Roman" w:cs="Times New Roman"/>
      <w:spacing w:val="20"/>
      <w:sz w:val="20"/>
      <w:szCs w:val="20"/>
      <w:lang w:eastAsia="ru-RU"/>
    </w:rPr>
  </w:style>
  <w:style w:type="paragraph" w:customStyle="1" w:styleId="ConsPlusNormal">
    <w:name w:val="ConsPlusNormal"/>
    <w:rsid w:val="002450AE"/>
    <w:pPr>
      <w:widowControl w:val="0"/>
      <w:numPr>
        <w:ilvl w:val="6"/>
        <w:numId w:val="4"/>
      </w:numPr>
      <w:tabs>
        <w:tab w:val="clear" w:pos="360"/>
      </w:tabs>
      <w:autoSpaceDE w:val="0"/>
      <w:autoSpaceDN w:val="0"/>
      <w:adjustRightInd w:val="0"/>
      <w:ind w:firstLine="720"/>
    </w:pPr>
    <w:rPr>
      <w:rFonts w:ascii="Arial" w:eastAsia="Times New Roman" w:hAnsi="Arial" w:cs="Arial"/>
      <w:sz w:val="20"/>
      <w:szCs w:val="20"/>
      <w:lang w:eastAsia="ru-RU"/>
    </w:rPr>
  </w:style>
  <w:style w:type="paragraph" w:customStyle="1" w:styleId="-3">
    <w:name w:val="пункт-3"/>
    <w:basedOn w:val="a3"/>
    <w:link w:val="-30"/>
    <w:rsid w:val="002450A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
    <w:name w:val="пункт-6"/>
    <w:basedOn w:val="a3"/>
    <w:rsid w:val="002450AE"/>
    <w:pPr>
      <w:spacing w:after="0" w:line="288" w:lineRule="auto"/>
      <w:ind w:left="4320" w:hanging="180"/>
      <w:jc w:val="both"/>
    </w:pPr>
    <w:rPr>
      <w:rFonts w:ascii="Times New Roman" w:eastAsia="Times New Roman" w:hAnsi="Times New Roman" w:cs="Times New Roman"/>
      <w:sz w:val="28"/>
      <w:szCs w:val="28"/>
      <w:lang w:eastAsia="ru-RU"/>
    </w:rPr>
  </w:style>
  <w:style w:type="paragraph" w:customStyle="1" w:styleId="afb">
    <w:name w:val="Таблица текст"/>
    <w:basedOn w:val="a3"/>
    <w:rsid w:val="002450AE"/>
    <w:pPr>
      <w:spacing w:before="40" w:after="40" w:line="240" w:lineRule="auto"/>
      <w:ind w:left="57" w:right="57"/>
    </w:pPr>
    <w:rPr>
      <w:rFonts w:ascii="Times New Roman" w:eastAsia="Times New Roman" w:hAnsi="Times New Roman" w:cs="Times New Roman"/>
      <w:sz w:val="24"/>
      <w:szCs w:val="24"/>
      <w:lang w:eastAsia="ru-RU"/>
    </w:rPr>
  </w:style>
  <w:style w:type="paragraph" w:styleId="afc">
    <w:name w:val="Plain Text"/>
    <w:basedOn w:val="a3"/>
    <w:link w:val="afd"/>
    <w:uiPriority w:val="99"/>
    <w:rsid w:val="002450AE"/>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d">
    <w:name w:val="Текст Знак"/>
    <w:basedOn w:val="a4"/>
    <w:link w:val="afc"/>
    <w:uiPriority w:val="99"/>
    <w:rsid w:val="002450AE"/>
    <w:rPr>
      <w:rFonts w:eastAsia="Times New Roman" w:cs="Times New Roman"/>
      <w:sz w:val="26"/>
      <w:szCs w:val="26"/>
      <w:lang w:eastAsia="ru-RU"/>
    </w:rPr>
  </w:style>
  <w:style w:type="character" w:customStyle="1" w:styleId="-30">
    <w:name w:val="пункт-3 Знак"/>
    <w:link w:val="-3"/>
    <w:locked/>
    <w:rsid w:val="002450AE"/>
    <w:rPr>
      <w:rFonts w:eastAsia="Times New Roman" w:cs="Times New Roman"/>
      <w:szCs w:val="28"/>
      <w:lang w:eastAsia="ru-RU"/>
    </w:rPr>
  </w:style>
  <w:style w:type="paragraph" w:customStyle="1" w:styleId="afe">
    <w:name w:val="Прижатый влево"/>
    <w:basedOn w:val="a3"/>
    <w:next w:val="a3"/>
    <w:rsid w:val="002450AE"/>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Document Map"/>
    <w:basedOn w:val="a3"/>
    <w:link w:val="aff0"/>
    <w:uiPriority w:val="99"/>
    <w:semiHidden/>
    <w:rsid w:val="002450AE"/>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4"/>
    <w:link w:val="aff"/>
    <w:uiPriority w:val="99"/>
    <w:semiHidden/>
    <w:rsid w:val="002450AE"/>
    <w:rPr>
      <w:rFonts w:ascii="Tahoma" w:eastAsia="Times New Roman" w:hAnsi="Tahoma" w:cs="Tahoma"/>
      <w:sz w:val="20"/>
      <w:szCs w:val="20"/>
      <w:shd w:val="clear" w:color="auto" w:fill="000080"/>
      <w:lang w:eastAsia="ru-RU"/>
    </w:rPr>
  </w:style>
  <w:style w:type="paragraph" w:customStyle="1" w:styleId="aff1">
    <w:name w:val="Пункт"/>
    <w:basedOn w:val="a3"/>
    <w:rsid w:val="002450A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FontStyle26">
    <w:name w:val="Font Style26"/>
    <w:rsid w:val="002450AE"/>
    <w:rPr>
      <w:rFonts w:ascii="Times New Roman" w:hAnsi="Times New Roman"/>
      <w:sz w:val="24"/>
    </w:rPr>
  </w:style>
  <w:style w:type="paragraph" w:customStyle="1" w:styleId="-31">
    <w:name w:val="Пункт-3"/>
    <w:basedOn w:val="a3"/>
    <w:rsid w:val="002450AE"/>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
    <w:name w:val="Пункт-4"/>
    <w:basedOn w:val="a3"/>
    <w:rsid w:val="002450AE"/>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3"/>
    <w:rsid w:val="002450A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0">
    <w:name w:val="Пункт-6"/>
    <w:basedOn w:val="a3"/>
    <w:rsid w:val="002450A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3"/>
    <w:rsid w:val="002450AE"/>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31">
    <w:name w:val="Пункт_3"/>
    <w:basedOn w:val="a3"/>
    <w:uiPriority w:val="99"/>
    <w:rsid w:val="002450AE"/>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ConsPlusCell">
    <w:name w:val="ConsPlusCell"/>
    <w:uiPriority w:val="99"/>
    <w:rsid w:val="002450AE"/>
    <w:pPr>
      <w:widowControl w:val="0"/>
      <w:autoSpaceDE w:val="0"/>
      <w:autoSpaceDN w:val="0"/>
      <w:adjustRightInd w:val="0"/>
    </w:pPr>
    <w:rPr>
      <w:rFonts w:eastAsia="Times New Roman" w:cs="Times New Roman"/>
      <w:szCs w:val="28"/>
      <w:lang w:eastAsia="ru-RU"/>
    </w:rPr>
  </w:style>
  <w:style w:type="paragraph" w:styleId="12">
    <w:name w:val="toc 1"/>
    <w:basedOn w:val="a3"/>
    <w:next w:val="a3"/>
    <w:autoRedefine/>
    <w:uiPriority w:val="39"/>
    <w:unhideWhenUsed/>
    <w:rsid w:val="00025A18"/>
    <w:pPr>
      <w:spacing w:after="100"/>
    </w:pPr>
  </w:style>
  <w:style w:type="paragraph" w:styleId="22">
    <w:name w:val="toc 2"/>
    <w:basedOn w:val="a3"/>
    <w:next w:val="a3"/>
    <w:autoRedefine/>
    <w:uiPriority w:val="39"/>
    <w:unhideWhenUsed/>
    <w:rsid w:val="00025A18"/>
    <w:pPr>
      <w:spacing w:after="100"/>
      <w:ind w:left="220"/>
    </w:pPr>
  </w:style>
  <w:style w:type="paragraph" w:styleId="32">
    <w:name w:val="toc 3"/>
    <w:basedOn w:val="a3"/>
    <w:next w:val="a3"/>
    <w:autoRedefine/>
    <w:uiPriority w:val="39"/>
    <w:unhideWhenUsed/>
    <w:rsid w:val="00025A18"/>
    <w:pPr>
      <w:spacing w:after="100"/>
      <w:ind w:left="440"/>
    </w:pPr>
  </w:style>
  <w:style w:type="paragraph" w:styleId="40">
    <w:name w:val="toc 4"/>
    <w:basedOn w:val="a3"/>
    <w:next w:val="a3"/>
    <w:autoRedefine/>
    <w:uiPriority w:val="39"/>
    <w:unhideWhenUsed/>
    <w:rsid w:val="00025A18"/>
    <w:pPr>
      <w:spacing w:after="100"/>
      <w:ind w:left="660"/>
    </w:pPr>
    <w:rPr>
      <w:rFonts w:eastAsiaTheme="minorEastAsia"/>
      <w:lang w:eastAsia="ru-RU"/>
    </w:rPr>
  </w:style>
  <w:style w:type="paragraph" w:styleId="5">
    <w:name w:val="toc 5"/>
    <w:basedOn w:val="a3"/>
    <w:next w:val="a3"/>
    <w:autoRedefine/>
    <w:uiPriority w:val="39"/>
    <w:unhideWhenUsed/>
    <w:rsid w:val="00025A18"/>
    <w:pPr>
      <w:spacing w:after="100"/>
      <w:ind w:left="880"/>
    </w:pPr>
    <w:rPr>
      <w:rFonts w:eastAsiaTheme="minorEastAsia"/>
      <w:lang w:eastAsia="ru-RU"/>
    </w:rPr>
  </w:style>
  <w:style w:type="paragraph" w:styleId="6">
    <w:name w:val="toc 6"/>
    <w:basedOn w:val="a3"/>
    <w:next w:val="a3"/>
    <w:autoRedefine/>
    <w:uiPriority w:val="39"/>
    <w:unhideWhenUsed/>
    <w:rsid w:val="00025A18"/>
    <w:pPr>
      <w:spacing w:after="100"/>
      <w:ind w:left="1100"/>
    </w:pPr>
    <w:rPr>
      <w:rFonts w:eastAsiaTheme="minorEastAsia"/>
      <w:lang w:eastAsia="ru-RU"/>
    </w:rPr>
  </w:style>
  <w:style w:type="paragraph" w:styleId="7">
    <w:name w:val="toc 7"/>
    <w:basedOn w:val="a3"/>
    <w:next w:val="a3"/>
    <w:autoRedefine/>
    <w:uiPriority w:val="39"/>
    <w:unhideWhenUsed/>
    <w:rsid w:val="00025A18"/>
    <w:pPr>
      <w:spacing w:after="100"/>
      <w:ind w:left="1320"/>
    </w:pPr>
    <w:rPr>
      <w:rFonts w:eastAsiaTheme="minorEastAsia"/>
      <w:lang w:eastAsia="ru-RU"/>
    </w:rPr>
  </w:style>
  <w:style w:type="paragraph" w:styleId="8">
    <w:name w:val="toc 8"/>
    <w:basedOn w:val="a3"/>
    <w:next w:val="a3"/>
    <w:autoRedefine/>
    <w:uiPriority w:val="39"/>
    <w:unhideWhenUsed/>
    <w:rsid w:val="00025A18"/>
    <w:pPr>
      <w:spacing w:after="100"/>
      <w:ind w:left="1540"/>
    </w:pPr>
    <w:rPr>
      <w:rFonts w:eastAsiaTheme="minorEastAsia"/>
      <w:lang w:eastAsia="ru-RU"/>
    </w:rPr>
  </w:style>
  <w:style w:type="paragraph" w:styleId="9">
    <w:name w:val="toc 9"/>
    <w:basedOn w:val="a3"/>
    <w:next w:val="a3"/>
    <w:autoRedefine/>
    <w:uiPriority w:val="39"/>
    <w:unhideWhenUsed/>
    <w:rsid w:val="00025A18"/>
    <w:pPr>
      <w:spacing w:after="100"/>
      <w:ind w:left="1760"/>
    </w:pPr>
    <w:rPr>
      <w:rFonts w:eastAsiaTheme="minorEastAsia"/>
      <w:lang w:eastAsia="ru-RU"/>
    </w:rPr>
  </w:style>
  <w:style w:type="paragraph" w:styleId="aff2">
    <w:name w:val="List Paragraph"/>
    <w:basedOn w:val="a3"/>
    <w:link w:val="aff3"/>
    <w:uiPriority w:val="34"/>
    <w:qFormat/>
    <w:rsid w:val="001422DF"/>
    <w:pPr>
      <w:ind w:left="720"/>
      <w:contextualSpacing/>
    </w:pPr>
  </w:style>
  <w:style w:type="character" w:customStyle="1" w:styleId="aff3">
    <w:name w:val="Абзац списка Знак"/>
    <w:basedOn w:val="a4"/>
    <w:link w:val="aff2"/>
    <w:uiPriority w:val="34"/>
    <w:locked/>
    <w:rsid w:val="009A7340"/>
    <w:rPr>
      <w:rFonts w:asciiTheme="minorHAnsi" w:hAnsiTheme="minorHAnsi"/>
      <w:sz w:val="22"/>
    </w:rPr>
  </w:style>
  <w:style w:type="paragraph" w:styleId="aff4">
    <w:name w:val="Block Text"/>
    <w:basedOn w:val="a3"/>
    <w:uiPriority w:val="99"/>
    <w:semiHidden/>
    <w:unhideWhenUsed/>
    <w:rsid w:val="008E56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numbering" w:customStyle="1" w:styleId="4">
    <w:name w:val="Стиль4"/>
    <w:uiPriority w:val="99"/>
    <w:rsid w:val="008E56E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1D69D7AF813298C925115F6AD8AA4F597E0C49D6CD3260791C6F8D5F950F6A3477D0A01DdCv3L" TargetMode="External"/><Relationship Id="rId18" Type="http://schemas.openxmlformats.org/officeDocument/2006/relationships/hyperlink" Target="consultantplus://offline/ref=D13AB599621A799A6220718FCEEAEB21CF7DC379D48634F4CB9F86F770F018E3D3F14C86A5B0qER6L"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F1F95B5C71E17CA44C156864BD29A86426C7588268DA23563393CF6C218A0DE42D265C59FDEFA10f3CBK" TargetMode="External"/><Relationship Id="rId17" Type="http://schemas.openxmlformats.org/officeDocument/2006/relationships/hyperlink" Target="consultantplus://offline/ref=D13AB599621A799A6220718FCEEAEB21CF7DC379D48634F4CB9F86F770F018E3D3F14C86A5B2qER0L" TargetMode="External"/><Relationship Id="rId25" Type="http://schemas.openxmlformats.org/officeDocument/2006/relationships/image" Target="media/image5.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hyperlink" Target="consultantplus://offline/ref=D13AB599621A799A6220718FCEEAEB21CF7DC379D48634F4CB9F86F770F018E3D3F14C85A5B6EC2Dq6R4L" TargetMode="External"/><Relationship Id="rId20" Type="http://schemas.openxmlformats.org/officeDocument/2006/relationships/hyperlink" Target="consultantplus://offline/ref=A5E2D8BED5EF8D8A21934B84B1F7F2B831F64055229D5739A1607090B43198E2449D2C0279D49Di0d3C"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1F95B5C71E17CA44C156864BD29A86426C7588268DA23563393CF6C218A0DE42D265C59FDEFB1Ef3CEK" TargetMode="External"/><Relationship Id="rId24" Type="http://schemas.openxmlformats.org/officeDocument/2006/relationships/image" Target="media/image4.wmf"/><Relationship Id="rId32"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hyperlink" Target="consultantplus://offline/ref=83E1129A1112F0926739B57A8854409FC7BC1CF667A410BE8EB94588777BE4491FDC6EF87E15CE1ChCi9C"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hyperlink" Target="consultantplus://offline/ref=0A934ADF86A84BEBD8884C31D2038D46AD1FECA79E433DDA7DBE7A6D4AW8oFI" TargetMode="External"/><Relationship Id="rId19" Type="http://schemas.openxmlformats.org/officeDocument/2006/relationships/hyperlink" Target="consultantplus://offline/ref=D13AB599621A799A6220718FCEEAEB21CF7DC379D48634F4CB9F86F770F018E3D3F14C86A5BFqER2L" TargetMode="External"/><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141D69D7AF813298C925115F6AD8AA4F597E0C49D6CD3260791C6F8D5F950F6A3477D0A21CdCvBL"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D0FE-DAD3-4C1A-BAA6-0E3D3876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30327</Words>
  <Characters>172868</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Смирнова Вера Николаевна</cp:lastModifiedBy>
  <cp:revision>2</cp:revision>
  <cp:lastPrinted>2021-02-24T10:08:00Z</cp:lastPrinted>
  <dcterms:created xsi:type="dcterms:W3CDTF">2021-02-24T10:14:00Z</dcterms:created>
  <dcterms:modified xsi:type="dcterms:W3CDTF">2021-02-24T10:14:00Z</dcterms:modified>
</cp:coreProperties>
</file>